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1" w:rsidRPr="00813453" w:rsidRDefault="002B1339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МДОУ детский сад № 3 «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»  ЯМР</w:t>
      </w: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96"/>
          <w:szCs w:val="96"/>
        </w:rPr>
      </w:pPr>
    </w:p>
    <w:p w:rsid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96"/>
          <w:szCs w:val="96"/>
        </w:rPr>
      </w:pPr>
    </w:p>
    <w:p w:rsidR="002B1339" w:rsidRP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96"/>
          <w:szCs w:val="96"/>
        </w:rPr>
      </w:pPr>
      <w:r w:rsidRPr="002B1339">
        <w:rPr>
          <w:b/>
          <w:color w:val="000000"/>
          <w:sz w:val="96"/>
          <w:szCs w:val="96"/>
        </w:rPr>
        <w:t>Проект</w:t>
      </w:r>
    </w:p>
    <w:p w:rsidR="002B1339" w:rsidRP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72"/>
          <w:szCs w:val="72"/>
        </w:rPr>
      </w:pPr>
      <w:r w:rsidRPr="002B1339">
        <w:rPr>
          <w:b/>
          <w:color w:val="000000"/>
          <w:sz w:val="72"/>
          <w:szCs w:val="72"/>
        </w:rPr>
        <w:t>по адаптации детей раннего возраста.</w:t>
      </w:r>
    </w:p>
    <w:p w:rsid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2"/>
          <w:szCs w:val="22"/>
        </w:rPr>
      </w:pPr>
    </w:p>
    <w:p w:rsidR="002B1339" w:rsidRP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72"/>
          <w:szCs w:val="72"/>
        </w:rPr>
      </w:pPr>
      <w:r w:rsidRPr="002B1339">
        <w:rPr>
          <w:b/>
          <w:color w:val="000000"/>
          <w:sz w:val="72"/>
          <w:szCs w:val="72"/>
        </w:rPr>
        <w:t>«Здравствуй детский сад!»</w:t>
      </w: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</w:p>
    <w:p w:rsidR="002B1339" w:rsidRDefault="002B1339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Подготовила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Туркова</w:t>
      </w:r>
      <w:proofErr w:type="spellEnd"/>
      <w:r>
        <w:rPr>
          <w:color w:val="000000"/>
          <w:sz w:val="22"/>
          <w:szCs w:val="22"/>
        </w:rPr>
        <w:t xml:space="preserve"> П.А.</w:t>
      </w:r>
    </w:p>
    <w:p w:rsid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 г.</w:t>
      </w:r>
    </w:p>
    <w:p w:rsidR="002B1339" w:rsidRDefault="002B1339" w:rsidP="002B1339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2"/>
          <w:szCs w:val="22"/>
        </w:rPr>
      </w:pPr>
    </w:p>
    <w:p w:rsidR="00651951" w:rsidRPr="00813453" w:rsidRDefault="00651951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  <w:r w:rsidRPr="00813453">
        <w:rPr>
          <w:color w:val="000000"/>
          <w:sz w:val="22"/>
          <w:szCs w:val="22"/>
        </w:rPr>
        <w:lastRenderedPageBreak/>
        <w:t>«Детство – это важнейший период человеческой жизни, не подготовка к будущей жизни, а настоящая, яркая, самобытная, неповторимая жизнь. И от того,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651951" w:rsidRPr="00813453" w:rsidRDefault="00651951" w:rsidP="00813453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2"/>
          <w:szCs w:val="22"/>
        </w:rPr>
      </w:pPr>
      <w:r w:rsidRPr="00813453">
        <w:rPr>
          <w:color w:val="000000"/>
          <w:sz w:val="22"/>
          <w:szCs w:val="22"/>
        </w:rPr>
        <w:t>В.А. Сухомлински</w:t>
      </w:r>
      <w:r w:rsidR="002B1339">
        <w:rPr>
          <w:color w:val="000000"/>
          <w:sz w:val="22"/>
          <w:szCs w:val="22"/>
        </w:rPr>
        <w:t>й.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bCs/>
          <w:color w:val="333333"/>
          <w:lang w:eastAsia="ru-RU"/>
        </w:rPr>
        <w:br/>
      </w:r>
      <w:r w:rsidRPr="008134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Актуальность проекта: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hAnsi="Times New Roman" w:cs="Times New Roman"/>
          <w:color w:val="000000"/>
          <w:shd w:val="clear" w:color="auto" w:fill="FFFFFF"/>
        </w:rPr>
        <w:t>Адаптационный период – это очень серьёзное испытание для ребёнка младшего дошкольного возраста, так как из привычной родной семейной обстановки малыш попадает в новые неизвестные для него условия. Поэтому на этом этапе очень важно, как легко ребёнку будет привыкнуть к новым условиям. Я в свою очередь делаю всё, чтобы малыш справился с трудностями привыкания к новой среде на уровне лёгкой адаптации, и всячески стараюсь предупредить и не допустить проявлений тяжёлой адаптации. Именно поэтому необходима такая организация жизни ребёнка в детском саду, которая приводила бы к наиболее безболезненному приспособлению его к новым условиям, позволяло бы формировать положительное отношение к дошкольному учреждению. Главным расслабляющим средством в период адаптации для дошкольника является игра. Игровую деятельность необходимо направлять на формирование эмоциональных контактов "ребенок — взрослый" и "ребенок — ребенок" и обязательно включать игры и упражнения. Основная задача игр в период адаптации ребенка в детском саду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 </w:t>
      </w:r>
      <w:r w:rsidRPr="00813453">
        <w:rPr>
          <w:rStyle w:val="a3"/>
          <w:rFonts w:ascii="Times New Roman" w:hAnsi="Times New Roman" w:cs="Times New Roman"/>
          <w:color w:val="000000"/>
          <w:shd w:val="clear" w:color="auto" w:fill="FFFFFF"/>
        </w:rPr>
        <w:t>(как мама)</w:t>
      </w:r>
      <w:r w:rsidRPr="00813453">
        <w:rPr>
          <w:rFonts w:ascii="Times New Roman" w:hAnsi="Times New Roman" w:cs="Times New Roman"/>
          <w:color w:val="000000"/>
          <w:shd w:val="clear" w:color="auto" w:fill="FFFFFF"/>
        </w:rPr>
        <w:t xml:space="preserve"> 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В связи с </w:t>
      </w:r>
      <w:proofErr w:type="gramStart"/>
      <w:r w:rsidRPr="00813453">
        <w:rPr>
          <w:rFonts w:ascii="Times New Roman" w:hAnsi="Times New Roman" w:cs="Times New Roman"/>
          <w:color w:val="000000"/>
          <w:shd w:val="clear" w:color="auto" w:fill="FFFFFF"/>
        </w:rPr>
        <w:t>вышеизложенным</w:t>
      </w:r>
      <w:proofErr w:type="gramEnd"/>
      <w:r w:rsidRPr="00813453">
        <w:rPr>
          <w:rFonts w:ascii="Times New Roman" w:hAnsi="Times New Roman" w:cs="Times New Roman"/>
          <w:color w:val="000000"/>
          <w:shd w:val="clear" w:color="auto" w:fill="FFFFFF"/>
        </w:rPr>
        <w:t xml:space="preserve"> считаю, реализацию проекта актуальной.</w:t>
      </w:r>
    </w:p>
    <w:p w:rsidR="0035640B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Адаптация</w:t>
      </w:r>
      <w:r w:rsidRPr="002B1339">
        <w:rPr>
          <w:rFonts w:ascii="Times New Roman" w:eastAsia="Times New Roman" w:hAnsi="Times New Roman" w:cs="Times New Roman"/>
          <w:lang w:eastAsia="ru-RU"/>
        </w:rPr>
        <w:t> - сложный процесс приспособления организма к новым условиям, имеющий свою продолжительность у каждого ребенка. Главным в этом проекте является адекватная реакция на колебания разных факторов внешней среды. Благоприятные бытовые условия, соблюдение режима питания, сна, спокойные взаимоотношения членов семьи - все это не только полезно для здоровья, но и является основой для нормальной адаптации ребенка при поступлении в детский сад.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hAnsi="Times New Roman" w:cs="Times New Roman"/>
        </w:rPr>
        <w:t xml:space="preserve"> </w:t>
      </w:r>
      <w:r w:rsidRPr="002B1339">
        <w:rPr>
          <w:rFonts w:ascii="Times New Roman" w:eastAsia="Times New Roman" w:hAnsi="Times New Roman" w:cs="Times New Roman"/>
          <w:b/>
          <w:lang w:eastAsia="ru-RU"/>
        </w:rPr>
        <w:t>Вид проекта: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Информационно-творческий; практико-ориентированный; групповой;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краткосрочный.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 xml:space="preserve">Место реализации проекта: группа Зайчата МДОУ № 3 « </w:t>
      </w:r>
      <w:proofErr w:type="spellStart"/>
      <w:r w:rsidRPr="002B1339">
        <w:rPr>
          <w:rFonts w:ascii="Times New Roman" w:eastAsia="Times New Roman" w:hAnsi="Times New Roman" w:cs="Times New Roman"/>
          <w:lang w:eastAsia="ru-RU"/>
        </w:rPr>
        <w:t>Ивушка</w:t>
      </w:r>
      <w:proofErr w:type="spellEnd"/>
      <w:r w:rsidRPr="002B1339">
        <w:rPr>
          <w:rFonts w:ascii="Times New Roman" w:eastAsia="Times New Roman" w:hAnsi="Times New Roman" w:cs="Times New Roman"/>
          <w:lang w:eastAsia="ru-RU"/>
        </w:rPr>
        <w:t xml:space="preserve"> ЯМР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Участники проекта: воспитатели, дети и родители группы.</w:t>
      </w:r>
    </w:p>
    <w:p w:rsidR="00651951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/>
          <w:lang w:eastAsia="ru-RU"/>
        </w:rPr>
        <w:t>Сроки реализации проекта: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август – декабрь 2021г.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 </w:t>
      </w: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2B1339">
        <w:rPr>
          <w:rFonts w:ascii="Times New Roman" w:eastAsia="Times New Roman" w:hAnsi="Times New Roman" w:cs="Times New Roman"/>
          <w:lang w:eastAsia="ru-RU"/>
        </w:rPr>
        <w:t> Систематизация работы по созданию благоприятных условий социальной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адаптации детей в условиях дошкольного учреждения.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2B1339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преодоление стрессовых состояний у детей раннего возраста в период адаптации к детскому саду;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развивать навыки взаимодействия детей друг с другом с учетом возрастных и индивидуальных особенностей каждого ребёнка;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развивать игровые навыки, навыки произвольного поведения;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Сформировать систему взаимодействия с родителями для повышения их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педагогической компетенции;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• Систематизировать содержание работы в адаптационный период.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Условия необходимые для реализации проекта.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Создание эмоционально благоприятной атмосферы в группе. Помещение группы разделено на несколько секторов.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В игровой зоне поместили игрушки: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- для развития предметной деятельности - пирамидки, матрешки, кубы, различного рода вкладыши, игра «почта» с фигурами различной формы (треугольниками, прямоугольниками), крупный и мелкий строительный материал расположены на полках, которые доступны детям.</w:t>
      </w:r>
      <w:proofErr w:type="gramEnd"/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lastRenderedPageBreak/>
        <w:t>- Для развития движений - мячи разных размеров, обручи, машины, тележки, каталки, коляски, шары и шарики;</w:t>
      </w:r>
      <w:proofErr w:type="gramEnd"/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для развития сюжетных игр - куклы, собачки, медвежата, предметы одежды,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утюжок, полотенце и т. п.; крупная мебель для кукольного уголка;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для развития речи и обогащения впечатлений - набор игрушечных животных, набор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кукол, книги, картинки.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в уголке природы – различные комнатные растения.</w:t>
      </w:r>
    </w:p>
    <w:p w:rsidR="00651951" w:rsidRPr="002B1339" w:rsidRDefault="00651951" w:rsidP="0081345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B1339">
        <w:rPr>
          <w:sz w:val="22"/>
          <w:szCs w:val="22"/>
        </w:rPr>
        <w:t>- умиротворяющие действие на детей имеют игры с песком и водой, такие игры имеют большие развивающие возможности, но в период адаптации успокаивающее и расслабляющее действие (вносятся в группу по мере необходимости).</w:t>
      </w:r>
      <w:r w:rsidRPr="002B1339">
        <w:rPr>
          <w:bCs/>
          <w:sz w:val="22"/>
          <w:szCs w:val="22"/>
        </w:rPr>
        <w:t xml:space="preserve"> 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Принципы работы по адаптации детей к ДОУ: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предварительное ознакомление родителей с условиями работы ДОУ;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постепенное заполнение группы;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гибкий режим пребывания детей в начальный период адаптации с учетом индивидуальных особенностей детей;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информирование родителей об особенностях адаптации каждого ребенка на основе наблюдений;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наблюдение за состоянием здоровья (самочувствие, аппетит, сон, физическое здоровье);</w:t>
      </w:r>
    </w:p>
    <w:p w:rsidR="00651951" w:rsidRPr="002B1339" w:rsidRDefault="00651951" w:rsidP="0081345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протекание адаптации.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нашем</w:t>
      </w:r>
      <w:proofErr w:type="gramEnd"/>
      <w:r w:rsidRPr="002B1339">
        <w:rPr>
          <w:rFonts w:ascii="Times New Roman" w:eastAsia="Times New Roman" w:hAnsi="Times New Roman" w:cs="Times New Roman"/>
          <w:lang w:eastAsia="ru-RU"/>
        </w:rPr>
        <w:t xml:space="preserve"> группе была создана благоприятная среда, благодаря которой дети и родители могут пройти мягкую адаптацию и привыкнуть к режиму и требованиям детского сада.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Успех в деле адаптации детей зависит от взаимных усилий родителей и воспитателей.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 Основные направления проекта:</w:t>
      </w:r>
    </w:p>
    <w:p w:rsidR="00651951" w:rsidRPr="002B1339" w:rsidRDefault="00651951" w:rsidP="008134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Помочь в преодолении стрессовых состояний у детей раннего возраста в период адаптации к детскому саду;</w:t>
      </w:r>
    </w:p>
    <w:p w:rsidR="00651951" w:rsidRPr="002B1339" w:rsidRDefault="00651951" w:rsidP="008134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Обеспечить развитие навыков взаимодействия детей друг с другом с учетом возрастных и индивидуальных особенностей каждого ребёнка;</w:t>
      </w:r>
    </w:p>
    <w:p w:rsidR="00651951" w:rsidRPr="002B1339" w:rsidRDefault="00651951" w:rsidP="008134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Обеспечить развитие игровых навыков, произвольного поведения;</w:t>
      </w:r>
    </w:p>
    <w:p w:rsidR="00651951" w:rsidRPr="002B1339" w:rsidRDefault="00651951" w:rsidP="008134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Способствовать формированию активной позиции родителей по отношению к процессу адаптации детей; повышать коммуникабельность между родителями.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Ожидаемые результаты: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Дети: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 xml:space="preserve">• Легко войдут в новую для них среду и приспособятся к ее условиям с </w:t>
      </w:r>
      <w:proofErr w:type="gramStart"/>
      <w:r w:rsidRPr="002B1339">
        <w:rPr>
          <w:rFonts w:ascii="Times New Roman" w:eastAsia="Times New Roman" w:hAnsi="Times New Roman" w:cs="Times New Roman"/>
          <w:bCs/>
          <w:lang w:eastAsia="ru-RU"/>
        </w:rPr>
        <w:t>позитивными</w:t>
      </w:r>
      <w:proofErr w:type="gramEnd"/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результатами;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 xml:space="preserve">• Сформируются умения общения </w:t>
      </w:r>
      <w:proofErr w:type="gramStart"/>
      <w:r w:rsidRPr="002B1339">
        <w:rPr>
          <w:rFonts w:ascii="Times New Roman" w:eastAsia="Times New Roman" w:hAnsi="Times New Roman" w:cs="Times New Roman"/>
          <w:bCs/>
          <w:lang w:eastAsia="ru-RU"/>
        </w:rPr>
        <w:t>со</w:t>
      </w:r>
      <w:proofErr w:type="gramEnd"/>
      <w:r w:rsidRPr="002B1339">
        <w:rPr>
          <w:rFonts w:ascii="Times New Roman" w:eastAsia="Times New Roman" w:hAnsi="Times New Roman" w:cs="Times New Roman"/>
          <w:bCs/>
          <w:lang w:eastAsia="ru-RU"/>
        </w:rPr>
        <w:t xml:space="preserve"> взрослыми и сверстниками.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Родители: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• Сложится эмоционально-положительное отношение к детскому саду;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• Стремление родителей к сотрудничеству.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Воспитатели: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• Установится тесное взаимодействие в решении проблем адаптации;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 xml:space="preserve">• Повысится уровень компетентности воспитателей в организации </w:t>
      </w:r>
      <w:proofErr w:type="gramStart"/>
      <w:r w:rsidRPr="002B1339">
        <w:rPr>
          <w:rFonts w:ascii="Times New Roman" w:eastAsia="Times New Roman" w:hAnsi="Times New Roman" w:cs="Times New Roman"/>
          <w:bCs/>
          <w:lang w:eastAsia="ru-RU"/>
        </w:rPr>
        <w:t>адаптационного</w:t>
      </w:r>
      <w:proofErr w:type="gramEnd"/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периода.</w:t>
      </w: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5640B" w:rsidRPr="002B1339" w:rsidRDefault="0035640B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Формы работы с родителями:</w:t>
      </w:r>
    </w:p>
    <w:p w:rsidR="0035640B" w:rsidRPr="002B1339" w:rsidRDefault="0035640B" w:rsidP="008134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Консультирование —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35640B" w:rsidRPr="002B1339" w:rsidRDefault="0035640B" w:rsidP="008134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Подбор специальной психолого-педагогической литературы по вопросу адаптации детей к детскому саду.</w:t>
      </w:r>
    </w:p>
    <w:p w:rsidR="0035640B" w:rsidRPr="002B1339" w:rsidRDefault="0035640B" w:rsidP="008134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Выпуск памяток, информационных листов об особенностях данного возраста, рекомендуемых развивающих игр.</w:t>
      </w:r>
    </w:p>
    <w:p w:rsidR="0035640B" w:rsidRPr="002B1339" w:rsidRDefault="0035640B" w:rsidP="008134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lang w:eastAsia="ru-RU"/>
        </w:rPr>
        <w:t>Беседы.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Формы организации взаимодействия с детьми.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lastRenderedPageBreak/>
        <w:t xml:space="preserve">В период адаптации детей к ДОУ целесообразно проводить игры, направленные </w:t>
      </w: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 xml:space="preserve">развитие эмоционального общения ребёнка </w:t>
      </w: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2B1339">
        <w:rPr>
          <w:rFonts w:ascii="Times New Roman" w:eastAsia="Times New Roman" w:hAnsi="Times New Roman" w:cs="Times New Roman"/>
          <w:lang w:eastAsia="ru-RU"/>
        </w:rPr>
        <w:t xml:space="preserve"> взрослым, а так же на сближение детей друг с другом, на развитие речевой активности, на развитие двигательной активности. Использование игрушек-забав, игрушек-сюрпризов. Создание условий для общения детей со знакомыми игрушками и вещами.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Игры, сближающие малышей друг с другом и с воспитателем.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Игры, направленные на освоение окружающей среды ребенком и его знакомство с культурой поведения.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Игры</w:t>
      </w:r>
      <w:proofErr w:type="gramEnd"/>
      <w:r w:rsidRPr="002B1339">
        <w:rPr>
          <w:rFonts w:ascii="Times New Roman" w:eastAsia="Times New Roman" w:hAnsi="Times New Roman" w:cs="Times New Roman"/>
          <w:lang w:eastAsia="ru-RU"/>
        </w:rPr>
        <w:t xml:space="preserve"> направленные на развитие взаимодействия между детьми.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Физические упражнения и игры со спортивным инвентарем.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Пальчиковые игры. Опыты для малышей.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MS Gothic" w:eastAsia="MS Gothic" w:hAnsi="MS Gothic" w:cs="MS Gothic" w:hint="eastAsia"/>
          <w:lang w:eastAsia="ru-RU"/>
        </w:rPr>
        <w:t>✓</w:t>
      </w:r>
      <w:r w:rsidRPr="002B1339">
        <w:rPr>
          <w:rFonts w:ascii="Times New Roman" w:eastAsia="Times New Roman" w:hAnsi="Times New Roman" w:cs="Times New Roman"/>
          <w:lang w:eastAsia="ru-RU"/>
        </w:rPr>
        <w:t xml:space="preserve"> Музыкотерапия. Представляет собой метод, использующий музыку в качестве средства психологической коррекции состояния ребенка в желательном направлении развития. Музыкальные паузы включают в себя: звукоподражание и подпевание; песенки; слушание музыки, </w:t>
      </w:r>
      <w:proofErr w:type="spellStart"/>
      <w:r w:rsidRPr="002B1339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2B1339">
        <w:rPr>
          <w:rFonts w:ascii="Times New Roman" w:eastAsia="Times New Roman" w:hAnsi="Times New Roman" w:cs="Times New Roman"/>
          <w:lang w:eastAsia="ru-RU"/>
        </w:rPr>
        <w:t xml:space="preserve"> на детских музыкальных инструментах.</w:t>
      </w:r>
    </w:p>
    <w:p w:rsidR="00813453" w:rsidRPr="002B1339" w:rsidRDefault="00813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453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 </w:t>
      </w:r>
      <w:r w:rsidR="00AA6453" w:rsidRPr="002B1339">
        <w:rPr>
          <w:rFonts w:ascii="Times New Roman" w:eastAsia="Times New Roman" w:hAnsi="Times New Roman" w:cs="Times New Roman"/>
          <w:b/>
          <w:bCs/>
          <w:lang w:eastAsia="ru-RU"/>
        </w:rPr>
        <w:t>План реализации проекта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 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Подготовительный этап: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Изучение методической литературы;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Составление адаптационных листов, подбор информации для анкетирования родителей;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Составление планов работы с детьми, родителями;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Оформление и обновление развивающей предметно-пространственной среды;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Создание эмоционального комфорта (подбор и оформление картотеки игр);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Составление и подбор информационного материала для родителей.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Рекомендации родителям в период адаптации детей к условиям детского сада. (Приложение 3)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Анкетирование родителей.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Организационное родительское собрание.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 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Основной этап: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Постепенное прием детей - Гибкий режим пребывания ребенка в детском саду (неполное пребывание ребенка в начальный период адаптации);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 Учёт возрастных и индивидуальных особенностей ребенка;</w:t>
      </w: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1339">
        <w:rPr>
          <w:rFonts w:ascii="Times New Roman" w:eastAsia="Times New Roman" w:hAnsi="Times New Roman" w:cs="Times New Roman"/>
          <w:lang w:eastAsia="ru-RU"/>
        </w:rPr>
        <w:t>- Ежедневный контроль за состоянием здоровья, эмоциями, аппетитом, сном ребенка в первый месяц (с этой целью на каждого ребенка заполняется так называемый «адаптационный лист»</w:t>
      </w:r>
      <w:proofErr w:type="gramEnd"/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1951" w:rsidRPr="002B1339" w:rsidRDefault="00651951" w:rsidP="0081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1951" w:rsidRPr="002B1339" w:rsidRDefault="00AA6453" w:rsidP="0081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Примерный п</w:t>
      </w:r>
      <w:r w:rsidR="00651951" w:rsidRPr="002B1339">
        <w:rPr>
          <w:rFonts w:ascii="Times New Roman" w:eastAsia="Times New Roman" w:hAnsi="Times New Roman" w:cs="Times New Roman"/>
          <w:b/>
          <w:bCs/>
          <w:lang w:eastAsia="ru-RU"/>
        </w:rPr>
        <w:t>ерспективный план работы с родителями</w:t>
      </w:r>
    </w:p>
    <w:p w:rsidR="00651951" w:rsidRPr="002B1339" w:rsidRDefault="0035640B" w:rsidP="0081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группе раннего возраста 2020-2021</w:t>
      </w:r>
      <w:r w:rsidR="00651951" w:rsidRPr="002B1339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</w:p>
    <w:p w:rsidR="00651951" w:rsidRPr="002B1339" w:rsidRDefault="00651951" w:rsidP="0081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271"/>
        <w:gridCol w:w="2146"/>
        <w:gridCol w:w="2574"/>
        <w:gridCol w:w="1734"/>
      </w:tblGrid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69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В уголке для родителей (папки-передвижки, памятки, рекомендации))</w:t>
            </w:r>
            <w:proofErr w:type="gramEnd"/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Анкетирование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35640B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253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«Режим дня»;</w:t>
            </w:r>
            <w:r w:rsidR="00E10253" w:rsidRPr="002B1339">
              <w:rPr>
                <w:rFonts w:ascii="Times New Roman" w:hAnsi="Times New Roman" w:cs="Times New Roman"/>
              </w:rPr>
              <w:t xml:space="preserve"> </w:t>
            </w:r>
          </w:p>
          <w:p w:rsidR="00E10253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«Знакомство родителей с условиями</w:t>
            </w:r>
          </w:p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жизни детей в детском саду».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«Как приучить ребенка к горшку?» «О привычках ребенка»;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«О прохождении адаптации детей».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«Какие игрушки нужны малышу в раннем возрасте»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«Сон в дневное время, нужен ли он?»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«Воспитание культурно-гигиенических навыков у детей 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раннего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жизни» «Адаптация детей, что это такое?»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«Первый раз в детский сад»;</w:t>
            </w:r>
          </w:p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1951" w:rsidRPr="002B1339">
              <w:rPr>
                <w:rFonts w:ascii="Times New Roman" w:eastAsia="Times New Roman" w:hAnsi="Times New Roman" w:cs="Times New Roman"/>
                <w:lang w:eastAsia="ru-RU"/>
              </w:rPr>
              <w:t>«Что необходимо знать родителям при поступлении детей в детский сад?» «Особенности развития ребенка третьего года жизни»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Анкетирование «Анкета – знакомство»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«Готов ли ребенок к детскому саду?»</w:t>
            </w:r>
          </w:p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Социальный паспорт.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253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«Гигиенические требования к одежде</w:t>
            </w:r>
          </w:p>
          <w:p w:rsidR="00E10253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ребенка». «О пользе дневного сна»</w:t>
            </w:r>
          </w:p>
          <w:p w:rsidR="00E10253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«О плаксах»</w:t>
            </w:r>
          </w:p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«Игры и занятия с ребенком дома»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«Привитие культурно-гигиенических навыков у детей раннего возраста»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«В детский сад без слёз»</w:t>
            </w:r>
          </w:p>
          <w:p w:rsidR="00651951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 Приучаем к горшку»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«Адаптация детей раннего возраста к ДОУ»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«Режим дня в выходные дни» «Игры с детьми в выходные дни»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0253" w:rsidRPr="002B1339">
              <w:rPr>
                <w:rFonts w:ascii="Times New Roman" w:eastAsia="Times New Roman" w:hAnsi="Times New Roman" w:cs="Times New Roman"/>
                <w:lang w:eastAsia="ru-RU"/>
              </w:rPr>
              <w:t>«Детки - двухлетки» «Игрушка в жизни ребенка» «Как уберечь ребенка от опасностей в быту»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253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«Прогулки с детьми осенью»</w:t>
            </w:r>
          </w:p>
          <w:p w:rsidR="00651951" w:rsidRPr="002B1339" w:rsidRDefault="00E102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«Профилактика ОРВИ и гриппа». «Совместные игры детей и родителей»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Анкетирование вновь поступивших детей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«Капризы и их</w:t>
            </w:r>
          </w:p>
          <w:p w:rsidR="00651951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предупреждение»</w:t>
            </w:r>
            <w:r w:rsidR="00AA6453"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«Для чего нужны пальчиковые игры?» «О любимых игрушках», «Об активных детях»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453" w:rsidRPr="002B1339" w:rsidRDefault="00AA6453" w:rsidP="008134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«Речевые игры по дороге в детский сад»</w:t>
            </w: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6453" w:rsidRPr="002B1339" w:rsidRDefault="00AA6453" w:rsidP="008134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«О пользе дневного сна» «О соблюдении режима дня в выходные дни»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Папка-передвижка «Прививаем культурно-</w:t>
            </w:r>
          </w:p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гигиенические навыки с раннего детства»</w:t>
            </w:r>
          </w:p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«Воспитание у детей 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раннего</w:t>
            </w:r>
            <w:proofErr w:type="gramEnd"/>
          </w:p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возраста самостоятельности и</w:t>
            </w:r>
          </w:p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самообслуживания».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13453" w:rsidRPr="002B1339">
              <w:rPr>
                <w:rFonts w:ascii="Times New Roman" w:eastAsia="Times New Roman" w:hAnsi="Times New Roman" w:cs="Times New Roman"/>
                <w:lang w:eastAsia="ru-RU"/>
              </w:rPr>
              <w:t>Памятки для родителей  « Играем дома»</w:t>
            </w:r>
          </w:p>
        </w:tc>
      </w:tr>
      <w:tr w:rsidR="002B1339" w:rsidRPr="002B1339" w:rsidTr="00AA6453"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«Режим дня в выходные дни» «Если ваш ребенок не хочет убирать за собой игрушки»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«Профилактика простудных заболеваний».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«Как организовать детский досуг в зимнее время»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722" w:rsidRPr="002B1339" w:rsidRDefault="008B772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1951" w:rsidRPr="002B133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Рекомендации «Пальчиковая гимнастика» « Мелкая моторика»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Родителям маленьких детей об основах безопасности жизни?»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«Растем, играя»</w:t>
            </w:r>
          </w:p>
        </w:tc>
      </w:tr>
    </w:tbl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A6453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51951" w:rsidRPr="002B1339" w:rsidRDefault="00AA6453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 xml:space="preserve"> Примерное п</w:t>
      </w:r>
      <w:r w:rsidR="00651951" w:rsidRPr="002B1339">
        <w:rPr>
          <w:rFonts w:ascii="Times New Roman" w:eastAsia="Times New Roman" w:hAnsi="Times New Roman" w:cs="Times New Roman"/>
          <w:bCs/>
          <w:lang w:eastAsia="ru-RU"/>
        </w:rPr>
        <w:t>ланирование работы с детьми в период адаптации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4538"/>
        <w:gridCol w:w="3248"/>
      </w:tblGrid>
      <w:tr w:rsidR="002B1339" w:rsidRPr="002B1339" w:rsidTr="00651951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</w:tr>
      <w:tr w:rsidR="002B1339" w:rsidRPr="002B1339" w:rsidTr="00651951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Авгус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Приветствие малыша от имени игрушки (плюшевый мишка, зайка, кукла). Экскурсия по группе.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  Пальчиковая игра «Игра с кистями рук».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 Игра «Передай колокольчик».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Беседа «Кто у нас хороший?» (игра у зеркала).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фотоальбома «Детский сад у нас хорош!»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Игра-путешествие «В гости к </w:t>
            </w: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Мойдодыру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» (в санитарную комнату). Подробное знакомство с индивидуальными предметами гигиены, правилами поведения.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Катание на игрушках-качалках, каталках, качелях в спортивном уголке.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Рассказ-импровизация воспитателя «Как мы с Зайкой ждали Машу, Катю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, …», 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наблюдение в окно.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Игра-забава «Минутка заводной игрушки».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Игры «Мишка», «Козлик».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Игра-путешествие по группе «Кто, кто в этом домике живет?».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Знакомство с расположением игровых зон, игрушек, пособий.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Подвижная игра «Смотри, что я могу».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Игра-путешествие в «Комнату снов». Рассказ-импровизация воспитателя о жизни игрушек и ребят.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Пальчиковая игра «Игра с кистями рук».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Игра-забава «Музыкальная шкатулка».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Подвижная игра «Смотри, что я могу».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метода </w:t>
            </w: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сказкотерапии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(знакомство со сказками:</w:t>
            </w:r>
            <w:proofErr w:type="gramEnd"/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«Курочка ряба», «Колобок», «Репка»)</w:t>
            </w:r>
            <w:proofErr w:type="gramEnd"/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 «Собираем куклу Машу на прогулку»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-Беседа «Как много интересного вокруг».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Выкладывание цветной мозаики на тему «Курочка и цыплята».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Подвижные игры: «Мы топаем ногами», «Карусели», «Курочка и цыплята»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Пальчиковые игры: «Встали пальчики», «Кошка»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Показ настольного театра «Теремок»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Рисование пальчиком «Солнышко и облака»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Помочь избавиться от страхов, застенчивости. Настроить на положительные эмоции. Положительно влиять на эмоциональное самочувствие детей.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со сказкой, развитие речи детей, с окружающим в группе.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1339" w:rsidRPr="002B1339" w:rsidTr="00651951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- ноябрь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с игровой комнатой.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Сюжетная игра «Мы шли, шли, шли …».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Подвижная игра «Иди ко мне».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Минута отдыха «Мягкая».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Игры с водой «Плавает - тонет».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Игры для развития мелкой моторики «Кто в кулачке?».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Хохотальная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разминка.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Сюжетная игра «Поможем игрушкам найти свой дом».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Игра-развлечение «К куклам в гости». Подвижные игры «Воробушки и автомобиль, Догони меня, Беги ко мне, Куда спряталась кукла Маша»…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Игры с крупным строительным материалом.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 «Мы убираем игрушки».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Пальчиковые игры: «Мышонок», «Утята»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: «Ладушки, ладушки», «Водичка, водичка».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Рассказывание сказки «Репка»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Конструирование «Как мы строим кукле комнатку».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Подвижные игры «Самолеты», «Поезд», «Птички летают»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ситуация «Готовим для кукол обед»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Настольн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печатные игры: мозаика, собери правильно половинки.</w:t>
            </w:r>
          </w:p>
          <w:p w:rsidR="00AA6453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Игра-драматизация по стихотворению </w:t>
            </w: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А.Усачева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«Мишка косолапый по лесу идет»</w:t>
            </w:r>
            <w:r w:rsidR="00AA6453"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Сюжетная игра «Поможем игрушкам найти свой дом».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Подвижная игра «Зайка».</w:t>
            </w:r>
          </w:p>
          <w:p w:rsidR="00AA6453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Минутка отдыха «На лесной полянке».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Игра-занятие «Кукла Катя проснулась» - обучение игровым навыкам.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Подвижные игры в спортивном уголке.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Рассказ-инсценировка воспитателя «Для чего нужны карандаши?» - свободное рисование.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Подвижная игра «Зайка».</w:t>
            </w:r>
          </w:p>
          <w:p w:rsidR="005F04ED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Игра-занятие «Заболела кукла Катя» - обучение игровым навыкам.</w:t>
            </w:r>
          </w:p>
          <w:p w:rsidR="00651951" w:rsidRPr="002B1339" w:rsidRDefault="005F04ED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 о жизни в детском саду.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навыки взаимодействия детей друг с другом; снизить тревогу, агрессию. Снизить уровень возбуждения, снять эмоциональное и мышечное напряжение. Оказывать успокаивающее действие на нервную систему.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Развивать речь детей.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Развивать навыки конструирования.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игровой деятельности.</w:t>
            </w:r>
          </w:p>
        </w:tc>
      </w:tr>
      <w:tr w:rsidR="002B1339" w:rsidRPr="002B1339" w:rsidTr="00651951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AA6453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развитие-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«Красивые листья из бумаги».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Игра «Научим куклу Таню правильно умываться.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гимнастика: «Фрукты»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Инсценировка сказки «Курочка Ряба».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Конструктивная деятельность: «домик для кукол», «гараж для машин».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Подвижные игры: «Зайка серый умывается», «Зайка серенький сидит»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: «Ладушки, ладушки, пекла баба 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оладушки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», «Петушок, петушок».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Игры с водой «</w:t>
            </w: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Ловись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рыбка». Теат</w:t>
            </w:r>
            <w:bookmarkStart w:id="0" w:name="_GoBack"/>
            <w:bookmarkEnd w:id="0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рализованные игры по сказкам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 «Ласковое имя»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«Как ежик</w:t>
            </w:r>
            <w:proofErr w:type="gram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ых искал дорогу домой»;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- Подвижные игры: «Топ-топ», «Дождик и солнышко», «Прятки с мячом»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«Непослушная кукла» «Мой веселый звонкий мяч»;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 xml:space="preserve"> «По ровненькой дорожке», «Друг веселый, мячик мой»</w:t>
            </w:r>
          </w:p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- Релаксация «Мячики отдыхают»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951" w:rsidRPr="002B1339" w:rsidRDefault="00651951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39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рук; речевую активность. Развивать координацию движений; создать радостное настроение; воспитывать доброжелательное отношение к игровым персонажам. Снять эмоциональное напряжение.</w:t>
            </w:r>
          </w:p>
        </w:tc>
      </w:tr>
    </w:tbl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 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1339">
        <w:rPr>
          <w:rFonts w:ascii="Times New Roman" w:eastAsia="Times New Roman" w:hAnsi="Times New Roman" w:cs="Times New Roman"/>
          <w:b/>
          <w:bCs/>
          <w:lang w:eastAsia="ru-RU"/>
        </w:rPr>
        <w:t>Заключительный этап:</w:t>
      </w:r>
    </w:p>
    <w:p w:rsidR="00651951" w:rsidRPr="002B1339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bCs/>
          <w:lang w:eastAsia="ru-RU"/>
        </w:rPr>
        <w:t>- </w:t>
      </w:r>
      <w:r w:rsidRPr="002B1339">
        <w:rPr>
          <w:rFonts w:ascii="Times New Roman" w:eastAsia="Times New Roman" w:hAnsi="Times New Roman" w:cs="Times New Roman"/>
          <w:lang w:eastAsia="ru-RU"/>
        </w:rPr>
        <w:t>анализ проведенной работы;</w:t>
      </w:r>
    </w:p>
    <w:p w:rsidR="005F04ED" w:rsidRPr="002B1339" w:rsidRDefault="005F04ED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339">
        <w:rPr>
          <w:rFonts w:ascii="Times New Roman" w:eastAsia="Times New Roman" w:hAnsi="Times New Roman" w:cs="Times New Roman"/>
          <w:lang w:eastAsia="ru-RU"/>
        </w:rPr>
        <w:t>-адаптационные листы;</w:t>
      </w:r>
    </w:p>
    <w:p w:rsidR="005F04ED" w:rsidRPr="002B1339" w:rsidRDefault="00651951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  <w:shd w:val="clear" w:color="auto" w:fill="FFFFFF"/>
        </w:rPr>
      </w:pPr>
      <w:r w:rsidRPr="002B1339">
        <w:rPr>
          <w:sz w:val="22"/>
          <w:szCs w:val="22"/>
        </w:rPr>
        <w:t>-родительское собрание по итогам адаптации.</w:t>
      </w:r>
      <w:r w:rsidR="005F04ED" w:rsidRPr="002B1339">
        <w:rPr>
          <w:sz w:val="22"/>
          <w:szCs w:val="22"/>
          <w:shd w:val="clear" w:color="auto" w:fill="FFFFFF"/>
        </w:rPr>
        <w:t xml:space="preserve"> </w:t>
      </w:r>
    </w:p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813453" w:rsidRDefault="00813453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</w:p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shd w:val="clear" w:color="auto" w:fill="FFFFFF"/>
        </w:rPr>
      </w:pPr>
      <w:r w:rsidRPr="00813453">
        <w:rPr>
          <w:color w:val="000000"/>
          <w:sz w:val="22"/>
          <w:szCs w:val="22"/>
          <w:shd w:val="clear" w:color="auto" w:fill="FFFFFF"/>
        </w:rPr>
        <w:t>Результаты анализа адаптационной карты детей представлены в таблице.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67"/>
      </w:tblGrid>
      <w:tr w:rsidR="005F04ED" w:rsidRPr="00813453" w:rsidTr="005F04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</w:rPr>
              <w:t>Уровень адаптации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</w:rPr>
              <w:t>Количество детей.</w:t>
            </w:r>
          </w:p>
        </w:tc>
      </w:tr>
      <w:tr w:rsidR="005F04ED" w:rsidRPr="00813453" w:rsidTr="005F04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  <w:bdr w:val="none" w:sz="0" w:space="0" w:color="auto" w:frame="1"/>
              </w:rPr>
              <w:t>1 – 16  дней  - легкая адаптация.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</w:rPr>
              <w:t>14</w:t>
            </w:r>
          </w:p>
        </w:tc>
      </w:tr>
      <w:tr w:rsidR="005F04ED" w:rsidRPr="00813453" w:rsidTr="005F04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  <w:bdr w:val="none" w:sz="0" w:space="0" w:color="auto" w:frame="1"/>
              </w:rPr>
              <w:lastRenderedPageBreak/>
              <w:t>6 - 32 дней – адаптация средней тяжести.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</w:rPr>
              <w:t>6</w:t>
            </w:r>
          </w:p>
        </w:tc>
      </w:tr>
      <w:tr w:rsidR="005F04ED" w:rsidRPr="00813453" w:rsidTr="005F04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  <w:bdr w:val="none" w:sz="0" w:space="0" w:color="auto" w:frame="1"/>
              </w:rPr>
              <w:t>от 32 до 64 дней – тяжелая адаптация.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D" w:rsidRPr="00813453" w:rsidRDefault="005F04ED" w:rsidP="00813453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3453">
              <w:rPr>
                <w:sz w:val="22"/>
                <w:szCs w:val="22"/>
              </w:rPr>
              <w:t>2</w:t>
            </w:r>
          </w:p>
        </w:tc>
      </w:tr>
    </w:tbl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rPr>
          <w:sz w:val="22"/>
          <w:szCs w:val="22"/>
        </w:rPr>
      </w:pPr>
    </w:p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rPr>
          <w:noProof/>
          <w:sz w:val="22"/>
          <w:szCs w:val="22"/>
        </w:rPr>
      </w:pPr>
      <w:r w:rsidRPr="00813453">
        <w:rPr>
          <w:noProof/>
          <w:sz w:val="22"/>
          <w:szCs w:val="22"/>
        </w:rPr>
        <w:drawing>
          <wp:inline distT="0" distB="0" distL="0" distR="0" wp14:anchorId="0DECDAA3" wp14:editId="528C44C1">
            <wp:extent cx="5516880" cy="3223260"/>
            <wp:effectExtent l="0" t="0" r="26670" b="15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rPr>
          <w:noProof/>
          <w:sz w:val="22"/>
          <w:szCs w:val="22"/>
        </w:rPr>
      </w:pPr>
    </w:p>
    <w:p w:rsidR="005F04ED" w:rsidRPr="00813453" w:rsidRDefault="005F04ED" w:rsidP="0081345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rPr>
          <w:noProof/>
          <w:sz w:val="22"/>
          <w:szCs w:val="22"/>
        </w:rPr>
      </w:pPr>
      <w:r w:rsidRPr="00813453">
        <w:rPr>
          <w:color w:val="333333"/>
          <w:sz w:val="22"/>
          <w:szCs w:val="22"/>
          <w:shd w:val="clear" w:color="auto" w:fill="FFFFFF"/>
        </w:rPr>
        <w:t xml:space="preserve"> Из 16 ребят, постоянно </w:t>
      </w:r>
      <w:r w:rsidR="00813453" w:rsidRPr="00813453">
        <w:rPr>
          <w:color w:val="333333"/>
          <w:sz w:val="22"/>
          <w:szCs w:val="22"/>
          <w:shd w:val="clear" w:color="auto" w:fill="FFFFFF"/>
        </w:rPr>
        <w:t>посещающих детский сад, у 14 (86</w:t>
      </w:r>
      <w:r w:rsidRPr="00813453">
        <w:rPr>
          <w:color w:val="333333"/>
          <w:sz w:val="22"/>
          <w:szCs w:val="22"/>
          <w:shd w:val="clear" w:color="auto" w:fill="FFFFFF"/>
        </w:rPr>
        <w:t>%) адаптация прош</w:t>
      </w:r>
      <w:r w:rsidR="00813453" w:rsidRPr="00813453">
        <w:rPr>
          <w:color w:val="333333"/>
          <w:sz w:val="22"/>
          <w:szCs w:val="22"/>
          <w:shd w:val="clear" w:color="auto" w:fill="FFFFFF"/>
        </w:rPr>
        <w:t>ла в лёгкой форме, у 6 детей (12</w:t>
      </w:r>
      <w:r w:rsidRPr="00813453">
        <w:rPr>
          <w:color w:val="333333"/>
          <w:sz w:val="22"/>
          <w:szCs w:val="22"/>
          <w:shd w:val="clear" w:color="auto" w:fill="FFFFFF"/>
        </w:rPr>
        <w:t xml:space="preserve">%) - адаптация прошла в средней форме. </w:t>
      </w:r>
      <w:r w:rsidR="00117777" w:rsidRPr="00813453">
        <w:rPr>
          <w:color w:val="333333"/>
          <w:sz w:val="22"/>
          <w:szCs w:val="22"/>
          <w:shd w:val="clear" w:color="auto" w:fill="FFFFFF"/>
        </w:rPr>
        <w:t>2 д</w:t>
      </w:r>
      <w:r w:rsidRPr="00813453">
        <w:rPr>
          <w:color w:val="333333"/>
          <w:sz w:val="22"/>
          <w:szCs w:val="22"/>
          <w:shd w:val="clear" w:color="auto" w:fill="FFFFFF"/>
        </w:rPr>
        <w:t>ете</w:t>
      </w:r>
      <w:r w:rsidR="00117777" w:rsidRPr="00813453">
        <w:rPr>
          <w:color w:val="333333"/>
          <w:sz w:val="22"/>
          <w:szCs w:val="22"/>
          <w:shd w:val="clear" w:color="auto" w:fill="FFFFFF"/>
        </w:rPr>
        <w:t>й с тяжелой формой адаптации</w:t>
      </w:r>
      <w:r w:rsidRPr="00813453">
        <w:rPr>
          <w:color w:val="333333"/>
          <w:sz w:val="22"/>
          <w:szCs w:val="22"/>
          <w:shd w:val="clear" w:color="auto" w:fill="FFFFFF"/>
        </w:rPr>
        <w:t>.</w:t>
      </w:r>
      <w:r w:rsidR="00813453" w:rsidRPr="00813453">
        <w:rPr>
          <w:color w:val="333333"/>
          <w:sz w:val="22"/>
          <w:szCs w:val="22"/>
          <w:shd w:val="clear" w:color="auto" w:fill="FFFFFF"/>
        </w:rPr>
        <w:t xml:space="preserve">  (2%)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bCs/>
          <w:color w:val="333333"/>
          <w:lang w:eastAsia="ru-RU"/>
        </w:rPr>
        <w:t>Используемая литература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1. Адаптация ребенка к условиям детского сада: управление процессом, диагностика, рекомендации / авт. – сост. Н. В. Соколовская. Волгоград: Учитель, 2008.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2. Белкина Л. В. Адаптация детей раннего возраста к условиям ДОУ. - Воронеж. Учитель, 2004.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3.Губа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4.Янушко Е.А. Развитие мелкой моторики рук у детей раннего возраста. – М.: Мозаика-синтез, 2011. – 56с.</w:t>
      </w:r>
    </w:p>
    <w:p w:rsidR="00651951" w:rsidRPr="00813453" w:rsidRDefault="00651951" w:rsidP="0081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 xml:space="preserve">5. В. Сатир Вы и ваша семья: Пер. с англ. Р. </w:t>
      </w:r>
      <w:proofErr w:type="spellStart"/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Кучкарова</w:t>
      </w:r>
      <w:proofErr w:type="spellEnd"/>
      <w:r w:rsidRPr="00813453">
        <w:rPr>
          <w:rFonts w:ascii="Times New Roman" w:eastAsia="Times New Roman" w:hAnsi="Times New Roman" w:cs="Times New Roman"/>
          <w:color w:val="333333"/>
          <w:lang w:eastAsia="ru-RU"/>
        </w:rPr>
        <w:t>. – Издательство Апрель-Пресс, Институт общегуманитарных исследований, 2011.</w:t>
      </w:r>
    </w:p>
    <w:p w:rsidR="0015772A" w:rsidRDefault="002B1339"/>
    <w:sectPr w:rsidR="0015772A" w:rsidSect="002B133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D67"/>
    <w:multiLevelType w:val="multilevel"/>
    <w:tmpl w:val="994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F68B9"/>
    <w:multiLevelType w:val="multilevel"/>
    <w:tmpl w:val="918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F2A5D"/>
    <w:multiLevelType w:val="multilevel"/>
    <w:tmpl w:val="F0C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6116F"/>
    <w:multiLevelType w:val="multilevel"/>
    <w:tmpl w:val="115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D09C5"/>
    <w:multiLevelType w:val="multilevel"/>
    <w:tmpl w:val="E9D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D61DA"/>
    <w:multiLevelType w:val="multilevel"/>
    <w:tmpl w:val="8AC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532E1"/>
    <w:multiLevelType w:val="multilevel"/>
    <w:tmpl w:val="186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6"/>
    <w:rsid w:val="00117777"/>
    <w:rsid w:val="002B1339"/>
    <w:rsid w:val="0035640B"/>
    <w:rsid w:val="005F04ED"/>
    <w:rsid w:val="00651951"/>
    <w:rsid w:val="00813453"/>
    <w:rsid w:val="008B7722"/>
    <w:rsid w:val="008C267D"/>
    <w:rsid w:val="00AA6453"/>
    <w:rsid w:val="00BA3D86"/>
    <w:rsid w:val="00D5409E"/>
    <w:rsid w:val="00DA44B2"/>
    <w:rsid w:val="00E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951"/>
    <w:rPr>
      <w:i/>
      <w:iCs/>
    </w:rPr>
  </w:style>
  <w:style w:type="paragraph" w:styleId="a4">
    <w:name w:val="Normal (Web)"/>
    <w:basedOn w:val="a"/>
    <w:uiPriority w:val="99"/>
    <w:unhideWhenUsed/>
    <w:rsid w:val="0065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951"/>
    <w:rPr>
      <w:i/>
      <w:iCs/>
    </w:rPr>
  </w:style>
  <w:style w:type="paragraph" w:styleId="a4">
    <w:name w:val="Normal (Web)"/>
    <w:basedOn w:val="a"/>
    <w:uiPriority w:val="99"/>
    <w:unhideWhenUsed/>
    <w:rsid w:val="0065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041635852148313"/>
          <c:y val="2.404460080787774E-2"/>
          <c:w val="0.50927625759487249"/>
          <c:h val="0.82208757593244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средней тяжести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Тяжелая адаптация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Легкая степень адаптации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93504"/>
        <c:axId val="185132928"/>
      </c:barChart>
      <c:catAx>
        <c:axId val="185093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уровень адаптации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132928"/>
        <c:crosses val="autoZero"/>
        <c:auto val="1"/>
        <c:lblAlgn val="ctr"/>
        <c:lblOffset val="100"/>
        <c:noMultiLvlLbl val="0"/>
      </c:catAx>
      <c:valAx>
        <c:axId val="185132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детей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8509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88951841359778"/>
          <c:y val="0.40673575129533673"/>
          <c:w val="0.31498510027406795"/>
          <c:h val="0.2137460211090634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2022-02-18T11:26:00Z</dcterms:created>
  <dcterms:modified xsi:type="dcterms:W3CDTF">2022-02-21T11:12:00Z</dcterms:modified>
</cp:coreProperties>
</file>