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843"/>
        <w:gridCol w:w="848"/>
        <w:gridCol w:w="711"/>
        <w:gridCol w:w="281"/>
        <w:gridCol w:w="283"/>
        <w:gridCol w:w="286"/>
        <w:gridCol w:w="374"/>
        <w:gridCol w:w="335"/>
        <w:gridCol w:w="657"/>
        <w:gridCol w:w="284"/>
        <w:gridCol w:w="193"/>
        <w:gridCol w:w="497"/>
        <w:gridCol w:w="495"/>
        <w:gridCol w:w="283"/>
        <w:gridCol w:w="214"/>
        <w:gridCol w:w="779"/>
        <w:gridCol w:w="709"/>
        <w:gridCol w:w="425"/>
        <w:gridCol w:w="1134"/>
      </w:tblGrid>
      <w:tr>
        <w:trPr>
          <w:trHeight w:hRule="exact" w:val="277.83"/>
        </w:trPr>
        <w:tc>
          <w:tcPr>
            <w:tcW w:w="1843" w:type="dxa"/>
          </w:tcPr>
          <w:p/>
        </w:tc>
        <w:tc>
          <w:tcPr>
            <w:tcW w:w="848" w:type="dxa"/>
          </w:tcPr>
          <w:p/>
        </w:tc>
        <w:tc>
          <w:tcPr>
            <w:tcW w:w="711" w:type="dxa"/>
          </w:tcPr>
          <w:p/>
        </w:tc>
        <w:tc>
          <w:tcPr>
            <w:tcW w:w="281" w:type="dxa"/>
          </w:tcPr>
          <w:p/>
        </w:tc>
        <w:tc>
          <w:tcPr>
            <w:tcW w:w="283" w:type="dxa"/>
          </w:tcPr>
          <w:p/>
        </w:tc>
        <w:tc>
          <w:tcPr>
            <w:tcW w:w="286" w:type="dxa"/>
          </w:tcPr>
          <w:p/>
        </w:tc>
        <w:tc>
          <w:tcPr>
            <w:tcW w:w="6378.75" w:type="dxa"/>
            <w:gridSpan w:val="13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 МДОУ детский сад №3 "Ивушка"</w:t>
            </w:r>
          </w:p>
        </w:tc>
      </w:tr>
      <w:tr>
        <w:trPr>
          <w:trHeight w:hRule="exact" w:val="416.745"/>
        </w:trPr>
        <w:tc>
          <w:tcPr>
            <w:tcW w:w="1843" w:type="dxa"/>
          </w:tcPr>
          <w:p/>
        </w:tc>
        <w:tc>
          <w:tcPr>
            <w:tcW w:w="848" w:type="dxa"/>
          </w:tcPr>
          <w:p/>
        </w:tc>
        <w:tc>
          <w:tcPr>
            <w:tcW w:w="711" w:type="dxa"/>
          </w:tcPr>
          <w:p/>
        </w:tc>
        <w:tc>
          <w:tcPr>
            <w:tcW w:w="281" w:type="dxa"/>
          </w:tcPr>
          <w:p/>
        </w:tc>
        <w:tc>
          <w:tcPr>
            <w:tcW w:w="283" w:type="dxa"/>
          </w:tcPr>
          <w:p/>
        </w:tc>
        <w:tc>
          <w:tcPr>
            <w:tcW w:w="286" w:type="dxa"/>
          </w:tcPr>
          <w:p/>
        </w:tc>
        <w:tc>
          <w:tcPr>
            <w:tcW w:w="374" w:type="dxa"/>
          </w:tcPr>
          <w:p/>
        </w:tc>
        <w:tc>
          <w:tcPr>
            <w:tcW w:w="335" w:type="dxa"/>
          </w:tcPr>
          <w:p/>
        </w:tc>
        <w:tc>
          <w:tcPr>
            <w:tcW w:w="657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497" w:type="dxa"/>
          </w:tcPr>
          <w:p/>
        </w:tc>
        <w:tc>
          <w:tcPr>
            <w:tcW w:w="495" w:type="dxa"/>
          </w:tcPr>
          <w:p/>
        </w:tc>
        <w:tc>
          <w:tcPr>
            <w:tcW w:w="3543.7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Заведующая</w:t>
            </w:r>
          </w:p>
        </w:tc>
      </w:tr>
      <w:tr>
        <w:trPr>
          <w:trHeight w:hRule="exact" w:val="287.532"/>
        </w:trPr>
        <w:tc>
          <w:tcPr>
            <w:tcW w:w="1843" w:type="dxa"/>
          </w:tcPr>
          <w:p/>
        </w:tc>
        <w:tc>
          <w:tcPr>
            <w:tcW w:w="848" w:type="dxa"/>
          </w:tcPr>
          <w:p/>
        </w:tc>
        <w:tc>
          <w:tcPr>
            <w:tcW w:w="711" w:type="dxa"/>
          </w:tcPr>
          <w:p/>
        </w:tc>
        <w:tc>
          <w:tcPr>
            <w:tcW w:w="281" w:type="dxa"/>
          </w:tcPr>
          <w:p/>
        </w:tc>
        <w:tc>
          <w:tcPr>
            <w:tcW w:w="283" w:type="dxa"/>
          </w:tcPr>
          <w:p/>
        </w:tc>
        <w:tc>
          <w:tcPr>
            <w:tcW w:w="286" w:type="dxa"/>
          </w:tcPr>
          <w:p/>
        </w:tc>
        <w:tc>
          <w:tcPr>
            <w:tcW w:w="374" w:type="dxa"/>
          </w:tcPr>
          <w:p/>
        </w:tc>
        <w:tc>
          <w:tcPr>
            <w:tcW w:w="335" w:type="dxa"/>
          </w:tcPr>
          <w:p/>
        </w:tc>
        <w:tc>
          <w:tcPr>
            <w:tcW w:w="657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497" w:type="dxa"/>
          </w:tcPr>
          <w:p/>
        </w:tc>
        <w:tc>
          <w:tcPr>
            <w:tcW w:w="495" w:type="dxa"/>
          </w:tcPr>
          <w:p/>
        </w:tc>
        <w:tc>
          <w:tcPr>
            <w:tcW w:w="1984.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59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/Шаброва А. И./</w:t>
            </w:r>
          </w:p>
        </w:tc>
      </w:tr>
      <w:tr>
        <w:trPr>
          <w:trHeight w:hRule="exact" w:val="407.043"/>
        </w:trPr>
        <w:tc>
          <w:tcPr>
            <w:tcW w:w="10489.5" w:type="dxa"/>
            <w:gridSpan w:val="19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ТЕХНОЛОГИЧЕСКАЯ КАРТА КУЛИНАРНОГО ИЗДЕЛИЯ (БЛЮДА) № 224</w:t>
            </w:r>
          </w:p>
        </w:tc>
      </w:tr>
      <w:tr>
        <w:trPr>
          <w:trHeight w:hRule="exact" w:val="277.8299"/>
        </w:trPr>
        <w:tc>
          <w:tcPr>
            <w:tcW w:w="1843" w:type="dxa"/>
          </w:tcPr>
          <w:p/>
        </w:tc>
        <w:tc>
          <w:tcPr>
            <w:tcW w:w="848" w:type="dxa"/>
          </w:tcPr>
          <w:p/>
        </w:tc>
        <w:tc>
          <w:tcPr>
            <w:tcW w:w="711" w:type="dxa"/>
          </w:tcPr>
          <w:p/>
        </w:tc>
        <w:tc>
          <w:tcPr>
            <w:tcW w:w="281" w:type="dxa"/>
          </w:tcPr>
          <w:p/>
        </w:tc>
        <w:tc>
          <w:tcPr>
            <w:tcW w:w="283" w:type="dxa"/>
          </w:tcPr>
          <w:p/>
        </w:tc>
        <w:tc>
          <w:tcPr>
            <w:tcW w:w="286" w:type="dxa"/>
          </w:tcPr>
          <w:p/>
        </w:tc>
        <w:tc>
          <w:tcPr>
            <w:tcW w:w="374" w:type="dxa"/>
          </w:tcPr>
          <w:p/>
        </w:tc>
        <w:tc>
          <w:tcPr>
            <w:tcW w:w="335" w:type="dxa"/>
          </w:tcPr>
          <w:p/>
        </w:tc>
        <w:tc>
          <w:tcPr>
            <w:tcW w:w="657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497" w:type="dxa"/>
          </w:tcPr>
          <w:p/>
        </w:tc>
        <w:tc>
          <w:tcPr>
            <w:tcW w:w="495" w:type="dxa"/>
          </w:tcPr>
          <w:p/>
        </w:tc>
        <w:tc>
          <w:tcPr>
            <w:tcW w:w="283" w:type="dxa"/>
          </w:tcPr>
          <w:p/>
        </w:tc>
        <w:tc>
          <w:tcPr>
            <w:tcW w:w="214" w:type="dxa"/>
          </w:tcPr>
          <w:p/>
        </w:tc>
        <w:tc>
          <w:tcPr>
            <w:tcW w:w="77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7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Наименование кулинарного изделия (блюда):</w:t>
            </w:r>
          </w:p>
        </w:tc>
        <w:tc>
          <w:tcPr>
            <w:tcW w:w="6005.1" w:type="dxa"/>
            <w:gridSpan w:val="1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  <w:color w:val="#000000"/>
                <w:sz w:val="20"/>
                <w:szCs w:val="20"/>
              </w:rPr>
              <w:t> ЗАПЕКАНКА ИЗ ТВОРОГА С ПОВИДЛОМ</w:t>
            </w:r>
          </w:p>
        </w:tc>
      </w:tr>
      <w:tr>
        <w:trPr>
          <w:trHeight w:hRule="exact" w:val="416.7451"/>
        </w:trPr>
        <w:tc>
          <w:tcPr>
            <w:tcW w:w="1984.5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Номер рецептуры:</w:t>
            </w:r>
          </w:p>
        </w:tc>
        <w:tc>
          <w:tcPr>
            <w:tcW w:w="8788.499" w:type="dxa"/>
            <w:gridSpan w:val="18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  <w:color w:val="#000000"/>
                <w:sz w:val="20"/>
                <w:szCs w:val="20"/>
              </w:rPr>
              <w:t> 224</w:t>
            </w:r>
          </w:p>
        </w:tc>
      </w:tr>
      <w:tr>
        <w:trPr>
          <w:trHeight w:hRule="exact" w:val="277.8299"/>
        </w:trPr>
        <w:tc>
          <w:tcPr>
            <w:tcW w:w="3543.75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Наименование сборника рецептур:</w:t>
            </w:r>
          </w:p>
        </w:tc>
        <w:tc>
          <w:tcPr>
            <w:tcW w:w="7229.25" w:type="dxa"/>
            <w:gridSpan w:val="16"/>
            <w:tcBorders>
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  <w:color w:val="#000000"/>
                <w:sz w:val="20"/>
                <w:szCs w:val="20"/>
              </w:rPr>
              <w:t> Сборник методических рекомендаций по организации питания детей и подростков в учреждениях образования Санкт-Петербурга. - СПб.: Речь, 2008. - 800 с.</w:t>
            </w:r>
          </w:p>
        </w:tc>
      </w:tr>
      <w:tr>
        <w:trPr>
          <w:trHeight w:hRule="exact" w:val="437.4721"/>
        </w:trPr>
        <w:tc>
          <w:tcPr>
            <w:tcW w:w="1843" w:type="dxa"/>
          </w:tcPr>
          <w:p/>
        </w:tc>
        <w:tc>
          <w:tcPr>
            <w:tcW w:w="848" w:type="dxa"/>
          </w:tcPr>
          <w:p/>
        </w:tc>
        <w:tc>
          <w:tcPr>
            <w:tcW w:w="711" w:type="dxa"/>
          </w:tcPr>
          <w:p/>
        </w:tc>
        <w:tc>
          <w:tcPr>
            <w:tcW w:w="7229.25" w:type="dxa"/>
            <w:gridSpan w:val="16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472.3111"/>
        </w:trPr>
        <w:tc>
          <w:tcPr>
            <w:tcW w:w="6237" w:type="dxa"/>
            <w:gridSpan w:val="11"/>
            <w:tcBorders>
              <w:top w:val="single" w:sz="12" w:space="0" w:color="#000000"/>
              <w:left w:val="single" w:sz="12" w:space="0" w:color="#000000"/>
              <w:bottom w:val="single" w:sz="12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Наименование сырья</w:t>
            </w:r>
          </w:p>
        </w:tc>
        <w:tc>
          <w:tcPr>
            <w:tcW w:w="4536" w:type="dxa"/>
            <w:gridSpan w:val="8"/>
            <w:tcBorders>
              <w:top w:val="single" w:sz="12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Расход сырья и полуфабрикатов</w:t>
            </w:r>
          </w:p>
        </w:tc>
      </w:tr>
      <w:tr>
        <w:trPr>
          <w:trHeight w:hRule="exact" w:val="333.3959"/>
        </w:trPr>
        <w:tc>
          <w:tcPr>
            <w:tcW w:w="6237" w:type="dxa"/>
            <w:gridSpan w:val="11"/>
            <w:tcBorders>
              <w:top w:val="single" w:sz="12" w:space="0" w:color="#000000"/>
              <w:left w:val="single" w:sz="12" w:space="0" w:color="#000000"/>
              <w:bottom w:val="single" w:sz="12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 порц.</w:t>
            </w:r>
          </w:p>
        </w:tc>
        <w:tc>
          <w:tcPr>
            <w:tcW w:w="226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100 порц.</w:t>
            </w:r>
          </w:p>
        </w:tc>
      </w:tr>
      <w:tr>
        <w:trPr>
          <w:trHeight w:hRule="exact" w:val="333.3959"/>
        </w:trPr>
        <w:tc>
          <w:tcPr>
            <w:tcW w:w="6237" w:type="dxa"/>
            <w:gridSpan w:val="11"/>
            <w:tcBorders>
              <w:top w:val="single" w:sz="12" w:space="0" w:color="#000000"/>
              <w:left w:val="single" w:sz="12" w:space="0" w:color="#000000"/>
              <w:bottom w:val="single" w:sz="12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брутто, г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нетто, г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брутто, кг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12" w:space="0" w:color="#000000"/>
              <w:right w:val="single" w:sz="12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нетто, кг</w:t>
            </w:r>
          </w:p>
        </w:tc>
      </w:tr>
      <w:tr>
        <w:trPr>
          <w:trHeight w:hRule="exact" w:val="263.277"/>
        </w:trPr>
        <w:tc>
          <w:tcPr>
            <w:tcW w:w="6237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ТВОРОГ 9,0% ЖИРНОСТИ РАЗВЕСНОЙ 1 КГ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104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104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10,4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10,4</w:t>
            </w:r>
          </w:p>
        </w:tc>
      </w:tr>
      <w:tr>
        <w:trPr>
          <w:trHeight w:hRule="exact" w:val="263.277"/>
        </w:trPr>
        <w:tc>
          <w:tcPr>
            <w:tcW w:w="6237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СОЛЬ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0,1</w:t>
            </w:r>
          </w:p>
        </w:tc>
      </w:tr>
      <w:tr>
        <w:trPr>
          <w:trHeight w:hRule="exact" w:val="263.277"/>
        </w:trPr>
        <w:tc>
          <w:tcPr>
            <w:tcW w:w="6237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КРУПА МАННАЯ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7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0,7</w:t>
            </w:r>
          </w:p>
        </w:tc>
      </w:tr>
      <w:tr>
        <w:trPr>
          <w:trHeight w:hRule="exact" w:val="263.277"/>
        </w:trPr>
        <w:tc>
          <w:tcPr>
            <w:tcW w:w="6237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САХАР ПЕСОК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63.277"/>
        </w:trPr>
        <w:tc>
          <w:tcPr>
            <w:tcW w:w="6237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ЯЙЦА КУРИНЫЕ (ШТ.)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0,07 шт.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3,71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7 шт.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0,37</w:t>
            </w:r>
          </w:p>
        </w:tc>
      </w:tr>
      <w:tr>
        <w:trPr>
          <w:trHeight w:hRule="exact" w:val="263.2766"/>
        </w:trPr>
        <w:tc>
          <w:tcPr>
            <w:tcW w:w="6237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МАСЛО ПОДСОЛНЕЧНОЕ РАФИНИРОВАНОЕ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3,1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3,1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0,31</w:t>
            </w:r>
          </w:p>
        </w:tc>
      </w:tr>
      <w:tr>
        <w:trPr>
          <w:trHeight w:hRule="exact" w:val="263.2775"/>
        </w:trPr>
        <w:tc>
          <w:tcPr>
            <w:tcW w:w="6237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СУХАРИ ПАНИРОВОЧНЫЕ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4,4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4,4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0,44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0,44</w:t>
            </w:r>
          </w:p>
        </w:tc>
      </w:tr>
      <w:tr>
        <w:trPr>
          <w:trHeight w:hRule="exact" w:val="263.2766"/>
        </w:trPr>
        <w:tc>
          <w:tcPr>
            <w:tcW w:w="6237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СМЕТАНА 15% ЖИРНОСТИ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5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5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0,5</w:t>
            </w:r>
          </w:p>
        </w:tc>
      </w:tr>
      <w:tr>
        <w:trPr>
          <w:trHeight w:hRule="exact" w:val="263.2775"/>
        </w:trPr>
        <w:tc>
          <w:tcPr>
            <w:tcW w:w="6237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ПОВИДЛО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20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20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10773" w:type="dxa"/>
            <w:gridSpan w:val="1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Выход: 110/20</w:t>
            </w:r>
          </w:p>
        </w:tc>
      </w:tr>
      <w:tr>
        <w:trPr>
          <w:trHeight w:hRule="exact" w:val="416.7455"/>
        </w:trPr>
        <w:tc>
          <w:tcPr>
            <w:tcW w:w="1843" w:type="dxa"/>
          </w:tcPr>
          <w:p/>
        </w:tc>
        <w:tc>
          <w:tcPr>
            <w:tcW w:w="848" w:type="dxa"/>
          </w:tcPr>
          <w:p/>
        </w:tc>
        <w:tc>
          <w:tcPr>
            <w:tcW w:w="711" w:type="dxa"/>
          </w:tcPr>
          <w:p/>
        </w:tc>
        <w:tc>
          <w:tcPr>
            <w:tcW w:w="281" w:type="dxa"/>
          </w:tcPr>
          <w:p/>
        </w:tc>
        <w:tc>
          <w:tcPr>
            <w:tcW w:w="283" w:type="dxa"/>
          </w:tcPr>
          <w:p/>
        </w:tc>
        <w:tc>
          <w:tcPr>
            <w:tcW w:w="286" w:type="dxa"/>
          </w:tcPr>
          <w:p/>
        </w:tc>
        <w:tc>
          <w:tcPr>
            <w:tcW w:w="374" w:type="dxa"/>
          </w:tcPr>
          <w:p/>
        </w:tc>
        <w:tc>
          <w:tcPr>
            <w:tcW w:w="335" w:type="dxa"/>
          </w:tcPr>
          <w:p/>
        </w:tc>
        <w:tc>
          <w:tcPr>
            <w:tcW w:w="657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497" w:type="dxa"/>
          </w:tcPr>
          <w:p/>
        </w:tc>
        <w:tc>
          <w:tcPr>
            <w:tcW w:w="495" w:type="dxa"/>
          </w:tcPr>
          <w:p/>
        </w:tc>
        <w:tc>
          <w:tcPr>
            <w:tcW w:w="283" w:type="dxa"/>
          </w:tcPr>
          <w:p/>
        </w:tc>
        <w:tc>
          <w:tcPr>
            <w:tcW w:w="214" w:type="dxa"/>
          </w:tcPr>
          <w:p/>
        </w:tc>
        <w:tc>
          <w:tcPr>
            <w:tcW w:w="77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7371" w:type="dxa"/>
            <w:gridSpan w:val="1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#000000"/>
                <w:sz w:val="20"/>
                <w:szCs w:val="20"/>
              </w:rPr>
              <w:t> Химический состав, витамины и микроэлементы на 1 порцию:</w:t>
            </w:r>
          </w:p>
        </w:tc>
        <w:tc>
          <w:tcPr>
            <w:tcW w:w="214" w:type="dxa"/>
          </w:tcPr>
          <w:p/>
        </w:tc>
        <w:tc>
          <w:tcPr>
            <w:tcW w:w="77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63.2766"/>
        </w:trPr>
        <w:tc>
          <w:tcPr>
            <w:tcW w:w="2832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Белки, г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20,1</w:t>
            </w:r>
          </w:p>
        </w:tc>
        <w:tc>
          <w:tcPr>
            <w:tcW w:w="283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59.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В1, мг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</w:t>
            </w:r>
          </w:p>
        </w:tc>
        <w:tc>
          <w:tcPr>
            <w:tcW w:w="283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90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Са, мг</w:t>
            </w:r>
          </w:p>
        </w:tc>
        <w:tc>
          <w:tcPr>
            <w:tcW w:w="992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160,0</w:t>
            </w:r>
          </w:p>
        </w:tc>
        <w:tc>
          <w:tcPr>
            <w:tcW w:w="77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63.2766"/>
        </w:trPr>
        <w:tc>
          <w:tcPr>
            <w:tcW w:w="2832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Жиры, г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13,4</w:t>
            </w:r>
          </w:p>
        </w:tc>
        <w:tc>
          <w:tcPr>
            <w:tcW w:w="283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59.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С, мг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0,3</w:t>
            </w:r>
          </w:p>
        </w:tc>
        <w:tc>
          <w:tcPr>
            <w:tcW w:w="283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90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Mg, мг</w:t>
            </w:r>
          </w:p>
        </w:tc>
        <w:tc>
          <w:tcPr>
            <w:tcW w:w="992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26,7</w:t>
            </w:r>
          </w:p>
        </w:tc>
        <w:tc>
          <w:tcPr>
            <w:tcW w:w="77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63.2775"/>
        </w:trPr>
        <w:tc>
          <w:tcPr>
            <w:tcW w:w="2832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Углеводы, г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33,5</w:t>
            </w:r>
          </w:p>
        </w:tc>
        <w:tc>
          <w:tcPr>
            <w:tcW w:w="283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59.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А, мг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0,1</w:t>
            </w:r>
          </w:p>
        </w:tc>
        <w:tc>
          <w:tcPr>
            <w:tcW w:w="283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90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Р, мг</w:t>
            </w:r>
          </w:p>
        </w:tc>
        <w:tc>
          <w:tcPr>
            <w:tcW w:w="992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213,8</w:t>
            </w:r>
          </w:p>
        </w:tc>
        <w:tc>
          <w:tcPr>
            <w:tcW w:w="77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63.2775"/>
        </w:trPr>
        <w:tc>
          <w:tcPr>
            <w:tcW w:w="2832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Энергетическая ценность, ккал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340,0</w:t>
            </w:r>
          </w:p>
        </w:tc>
        <w:tc>
          <w:tcPr>
            <w:tcW w:w="283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59.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E, мг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1,6</w:t>
            </w:r>
          </w:p>
        </w:tc>
        <w:tc>
          <w:tcPr>
            <w:tcW w:w="283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90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Fе, мг</w:t>
            </w:r>
          </w:p>
        </w:tc>
        <w:tc>
          <w:tcPr>
            <w:tcW w:w="992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1,1</w:t>
            </w:r>
          </w:p>
        </w:tc>
        <w:tc>
          <w:tcPr>
            <w:tcW w:w="77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304"/>
        </w:trPr>
        <w:tc>
          <w:tcPr>
            <w:tcW w:w="10760.25" w:type="dxa"/>
            <w:gridSpan w:val="1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10760.25" w:type="dxa"/>
            <w:gridSpan w:val="1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#000000"/>
                <w:sz w:val="20"/>
                <w:szCs w:val="20"/>
              </w:rPr>
              <w:t> Технология приготовления:</w:t>
            </w:r>
          </w:p>
        </w:tc>
      </w:tr>
      <w:tr>
        <w:trPr>
          <w:trHeight w:hRule="exact" w:val="1506.161"/>
        </w:trPr>
        <w:tc>
          <w:tcPr>
            <w:tcW w:w="10760.25" w:type="dxa"/>
            <w:gridSpan w:val="1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Творог протирают, крупу просеивают, яйца обрабатывают в соответствии с санитарно-эпидемиологическими правилами и нормативами.</w:t>
            </w:r>
          </w:p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Протертый творог смешивают с предварительно заваренной в воде (10 мл на порцию) и охлажденной манной крупой, яйцами, сахаром и солью.</w:t>
            </w:r>
          </w:p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Подготовленную массу выкладывают слоем 3-4 см на смазанные маслом растительным и посыпанные сухарями противни или формы. Поверхность массы разравнивают, смазывают сметаной, запекают в жарочном шкафу 20-30 мин до образования на поверхности румяной корочки.</w:t>
            </w:r>
          </w:p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Готовую выдерживают 5-10 мин и вынимают из форм. Запеканку, приготовленную на противне, не выкладывая, разрезают на порционные куски.</w:t>
            </w:r>
          </w:p>
        </w:tc>
      </w:tr>
      <w:tr>
        <w:trPr>
          <w:trHeight w:hRule="exact" w:val="277.8304"/>
        </w:trPr>
        <w:tc>
          <w:tcPr>
            <w:tcW w:w="10760.25" w:type="dxa"/>
            <w:gridSpan w:val="1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10760.25" w:type="dxa"/>
            <w:gridSpan w:val="1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#000000"/>
                <w:sz w:val="20"/>
                <w:szCs w:val="20"/>
              </w:rPr>
              <w:t> Правила оформления, подачи блюд:</w:t>
            </w:r>
          </w:p>
        </w:tc>
      </w:tr>
      <w:tr>
        <w:trPr>
          <w:trHeight w:hRule="exact" w:val="424.2409"/>
        </w:trPr>
        <w:tc>
          <w:tcPr>
            <w:tcW w:w="10760.25" w:type="dxa"/>
            <w:gridSpan w:val="1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При отпуске нарезанную на куски квадратной или прямоугольной формы запеканку кладут на подогретую тарелку. Оптимальная температура подачи 65° С.</w:t>
            </w:r>
          </w:p>
        </w:tc>
      </w:tr>
      <w:tr>
        <w:trPr>
          <w:trHeight w:hRule="exact" w:val="277.8304"/>
        </w:trPr>
        <w:tc>
          <w:tcPr>
            <w:tcW w:w="10760.25" w:type="dxa"/>
            <w:gridSpan w:val="1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10760.25" w:type="dxa"/>
            <w:gridSpan w:val="1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#000000"/>
                <w:sz w:val="20"/>
                <w:szCs w:val="20"/>
              </w:rPr>
              <w:t> Характеристика изделия по органолептическим показателям:</w:t>
            </w:r>
          </w:p>
        </w:tc>
      </w:tr>
      <w:tr>
        <w:trPr>
          <w:trHeight w:hRule="exact" w:val="965.2016"/>
        </w:trPr>
        <w:tc>
          <w:tcPr>
            <w:tcW w:w="10760.25" w:type="dxa"/>
            <w:gridSpan w:val="1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• Внешний вид — порционные куски квадратной или прямоугольной формы, с гладкой (без трещин) поверхностью, с соусом;</w:t>
            </w:r>
          </w:p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• цвет корочки — золотистый, в разрезе — от светло-кремового до кремового;</w:t>
            </w:r>
          </w:p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• вкус — слегка сладковатый, без излишней кислотности, умеренно соленый;</w:t>
            </w:r>
          </w:p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• запах — запеченного творога с соусом;</w:t>
            </w:r>
          </w:p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• консистенция — мягкая, рыхлая, сочная, пышная, однородная.</w:t>
            </w:r>
          </w:p>
        </w:tc>
      </w:tr>
      <w:tr>
        <w:trPr>
          <w:trHeight w:hRule="exact" w:val="277.8295"/>
        </w:trPr>
        <w:tc>
          <w:tcPr>
            <w:tcW w:w="1843" w:type="dxa"/>
          </w:tcPr>
          <w:p/>
        </w:tc>
        <w:tc>
          <w:tcPr>
            <w:tcW w:w="848" w:type="dxa"/>
          </w:tcPr>
          <w:p/>
        </w:tc>
        <w:tc>
          <w:tcPr>
            <w:tcW w:w="711" w:type="dxa"/>
          </w:tcPr>
          <w:p/>
        </w:tc>
        <w:tc>
          <w:tcPr>
            <w:tcW w:w="281" w:type="dxa"/>
          </w:tcPr>
          <w:p/>
        </w:tc>
        <w:tc>
          <w:tcPr>
            <w:tcW w:w="283" w:type="dxa"/>
          </w:tcPr>
          <w:p/>
        </w:tc>
        <w:tc>
          <w:tcPr>
            <w:tcW w:w="286" w:type="dxa"/>
          </w:tcPr>
          <w:p/>
        </w:tc>
        <w:tc>
          <w:tcPr>
            <w:tcW w:w="374" w:type="dxa"/>
          </w:tcPr>
          <w:p/>
        </w:tc>
        <w:tc>
          <w:tcPr>
            <w:tcW w:w="335" w:type="dxa"/>
          </w:tcPr>
          <w:p/>
        </w:tc>
        <w:tc>
          <w:tcPr>
            <w:tcW w:w="657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497" w:type="dxa"/>
          </w:tcPr>
          <w:p/>
        </w:tc>
        <w:tc>
          <w:tcPr>
            <w:tcW w:w="495" w:type="dxa"/>
          </w:tcPr>
          <w:p/>
        </w:tc>
        <w:tc>
          <w:tcPr>
            <w:tcW w:w="283" w:type="dxa"/>
          </w:tcPr>
          <w:p/>
        </w:tc>
        <w:tc>
          <w:tcPr>
            <w:tcW w:w="214" w:type="dxa"/>
          </w:tcPr>
          <w:p/>
        </w:tc>
        <w:tc>
          <w:tcPr>
            <w:tcW w:w="77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5"/>
        </w:trPr>
        <w:tc>
          <w:tcPr>
            <w:tcW w:w="4961.25" w:type="dxa"/>
            <w:gridSpan w:val="8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Старшая медицинская сестра</w:t>
            </w:r>
          </w:p>
        </w:tc>
        <w:tc>
          <w:tcPr>
            <w:tcW w:w="657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497" w:type="dxa"/>
          </w:tcPr>
          <w:p/>
        </w:tc>
        <w:tc>
          <w:tcPr>
            <w:tcW w:w="495" w:type="dxa"/>
          </w:tcPr>
          <w:p/>
        </w:tc>
        <w:tc>
          <w:tcPr>
            <w:tcW w:w="283" w:type="dxa"/>
          </w:tcPr>
          <w:p/>
        </w:tc>
        <w:tc>
          <w:tcPr>
            <w:tcW w:w="214" w:type="dxa"/>
          </w:tcPr>
          <w:p/>
        </w:tc>
        <w:tc>
          <w:tcPr>
            <w:tcW w:w="3118.5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/Плясунова Е.А./</w:t>
            </w:r>
          </w:p>
        </w:tc>
      </w:tr>
      <w:tr>
        <w:trPr>
          <w:trHeight w:hRule="exact" w:val="277.8312"/>
        </w:trPr>
        <w:tc>
          <w:tcPr>
            <w:tcW w:w="1843" w:type="dxa"/>
          </w:tcPr>
          <w:p/>
        </w:tc>
        <w:tc>
          <w:tcPr>
            <w:tcW w:w="848" w:type="dxa"/>
          </w:tcPr>
          <w:p/>
        </w:tc>
        <w:tc>
          <w:tcPr>
            <w:tcW w:w="711" w:type="dxa"/>
          </w:tcPr>
          <w:p/>
        </w:tc>
        <w:tc>
          <w:tcPr>
            <w:tcW w:w="281" w:type="dxa"/>
          </w:tcPr>
          <w:p/>
        </w:tc>
        <w:tc>
          <w:tcPr>
            <w:tcW w:w="283" w:type="dxa"/>
          </w:tcPr>
          <w:p/>
        </w:tc>
        <w:tc>
          <w:tcPr>
            <w:tcW w:w="286" w:type="dxa"/>
          </w:tcPr>
          <w:p/>
        </w:tc>
        <w:tc>
          <w:tcPr>
            <w:tcW w:w="374" w:type="dxa"/>
          </w:tcPr>
          <w:p/>
        </w:tc>
        <w:tc>
          <w:tcPr>
            <w:tcW w:w="335" w:type="dxa"/>
          </w:tcPr>
          <w:p/>
        </w:tc>
        <w:tc>
          <w:tcPr>
            <w:tcW w:w="657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497" w:type="dxa"/>
          </w:tcPr>
          <w:p/>
        </w:tc>
        <w:tc>
          <w:tcPr>
            <w:tcW w:w="495" w:type="dxa"/>
          </w:tcPr>
          <w:p/>
        </w:tc>
        <w:tc>
          <w:tcPr>
            <w:tcW w:w="283" w:type="dxa"/>
          </w:tcPr>
          <w:p/>
        </w:tc>
        <w:tc>
          <w:tcPr>
            <w:tcW w:w="214" w:type="dxa"/>
          </w:tcPr>
          <w:p/>
        </w:tc>
        <w:tc>
          <w:tcPr>
            <w:tcW w:w="77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5"/>
        </w:trPr>
        <w:tc>
          <w:tcPr>
            <w:tcW w:w="4961.25" w:type="dxa"/>
            <w:gridSpan w:val="8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Повар</w:t>
            </w:r>
          </w:p>
        </w:tc>
        <w:tc>
          <w:tcPr>
            <w:tcW w:w="657" w:type="dxa"/>
          </w:tcPr>
          <w:p/>
        </w:tc>
        <w:tc>
          <w:tcPr>
            <w:tcW w:w="284" w:type="dxa"/>
          </w:tcPr>
          <w:p/>
        </w:tc>
        <w:tc>
          <w:tcPr>
            <w:tcW w:w="193" w:type="dxa"/>
          </w:tcPr>
          <w:p/>
        </w:tc>
        <w:tc>
          <w:tcPr>
            <w:tcW w:w="497" w:type="dxa"/>
          </w:tcPr>
          <w:p/>
        </w:tc>
        <w:tc>
          <w:tcPr>
            <w:tcW w:w="495" w:type="dxa"/>
          </w:tcPr>
          <w:p/>
        </w:tc>
        <w:tc>
          <w:tcPr>
            <w:tcW w:w="283" w:type="dxa"/>
          </w:tcPr>
          <w:p/>
        </w:tc>
        <w:tc>
          <w:tcPr>
            <w:tcW w:w="214" w:type="dxa"/>
          </w:tcPr>
          <w:p/>
        </w:tc>
        <w:tc>
          <w:tcPr>
            <w:tcW w:w="3118.5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/Шипова Н.В./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/>
  <dc:creator>FastReport.NET</dc:creator>
</cp:coreProperties>
</file>