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FE" w:rsidRPr="00B447BD" w:rsidRDefault="00B447BD" w:rsidP="00B44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Консультация для воспита</w:t>
      </w:r>
      <w:r w:rsidRPr="00B447BD">
        <w:rPr>
          <w:rFonts w:ascii="Times New Roman" w:hAnsi="Times New Roman" w:cs="Times New Roman"/>
          <w:b/>
          <w:sz w:val="28"/>
          <w:szCs w:val="28"/>
          <w:u w:val="single"/>
        </w:rPr>
        <w:t>телей</w:t>
      </w:r>
    </w:p>
    <w:p w:rsidR="0055167C" w:rsidRPr="00B447BD" w:rsidRDefault="00B447BD" w:rsidP="00B447BD">
      <w:pPr>
        <w:shd w:val="clear" w:color="auto" w:fill="FFEAAF"/>
        <w:spacing w:before="300" w:line="360" w:lineRule="auto"/>
        <w:jc w:val="center"/>
        <w:outlineLvl w:val="0"/>
        <w:rPr>
          <w:rFonts w:ascii="inherit" w:eastAsia="Times New Roman" w:hAnsi="inherit" w:cs="Arial"/>
          <w:color w:val="7C4B2A"/>
          <w:kern w:val="36"/>
          <w:sz w:val="52"/>
          <w:szCs w:val="52"/>
          <w:lang w:eastAsia="ru-RU"/>
        </w:rPr>
      </w:pPr>
      <w:r w:rsidRPr="00B447BD">
        <w:rPr>
          <w:rFonts w:ascii="inherit" w:eastAsia="Times New Roman" w:hAnsi="inherit" w:cs="Arial"/>
          <w:color w:val="7C4B2A"/>
          <w:kern w:val="36"/>
          <w:sz w:val="52"/>
          <w:szCs w:val="52"/>
          <w:lang w:eastAsia="ru-RU"/>
        </w:rPr>
        <w:t xml:space="preserve">Игры с водой и </w:t>
      </w:r>
      <w:r w:rsidR="0055167C" w:rsidRPr="00B447BD">
        <w:rPr>
          <w:rFonts w:ascii="inherit" w:eastAsia="Times New Roman" w:hAnsi="inherit" w:cs="Arial"/>
          <w:color w:val="7C4B2A"/>
          <w:kern w:val="36"/>
          <w:sz w:val="52"/>
          <w:szCs w:val="52"/>
          <w:lang w:eastAsia="ru-RU"/>
        </w:rPr>
        <w:t xml:space="preserve"> песком летом на участке.</w:t>
      </w:r>
    </w:p>
    <w:p w:rsidR="0055167C" w:rsidRPr="00B447BD" w:rsidRDefault="0055167C" w:rsidP="00B447BD">
      <w:pPr>
        <w:shd w:val="clear" w:color="auto" w:fill="FFEAAF"/>
        <w:spacing w:line="360" w:lineRule="auto"/>
        <w:jc w:val="center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Kurale" w:eastAsia="Times New Roman" w:hAnsi="Kurale" w:cs="Arial"/>
          <w:noProof/>
          <w:color w:val="EB4B37"/>
          <w:sz w:val="28"/>
          <w:szCs w:val="28"/>
          <w:lang w:eastAsia="ru-RU"/>
        </w:rPr>
        <w:drawing>
          <wp:inline distT="0" distB="0" distL="0" distR="0" wp14:anchorId="5CE887A9" wp14:editId="5FA95441">
            <wp:extent cx="1905000" cy="1905000"/>
            <wp:effectExtent l="0" t="0" r="0" b="0"/>
            <wp:docPr id="1" name="Рисунок 1" descr="Игры с водой, песком летом на участке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гры с водой, песком летом на участке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7C" w:rsidRPr="00B447BD" w:rsidRDefault="0055167C" w:rsidP="00B447BD">
      <w:pPr>
        <w:shd w:val="clear" w:color="auto" w:fill="FFEAAF"/>
        <w:spacing w:line="360" w:lineRule="auto"/>
        <w:ind w:firstLine="709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 занять летом ребёнка, когда у него появилось так много свободного времени? Как заинтересовать любознательного малыша непривычной игрой? Как играть не только с интересом, но и с пользой, не используя при этом сложных и дорогостоящих игрушек? </w:t>
      </w:r>
    </w:p>
    <w:p w:rsidR="0055167C" w:rsidRPr="00B447BD" w:rsidRDefault="0055167C" w:rsidP="00B447BD">
      <w:pPr>
        <w:shd w:val="clear" w:color="auto" w:fill="FFEAAF"/>
        <w:spacing w:line="360" w:lineRule="auto"/>
        <w:ind w:firstLine="709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дошкольном возрасте ведущим видом деятельности является не только игра, как это принято считать, а в большей части экспериментирование.</w:t>
      </w:r>
    </w:p>
    <w:p w:rsidR="0055167C" w:rsidRPr="00B447BD" w:rsidRDefault="0055167C" w:rsidP="00B447BD">
      <w:pPr>
        <w:shd w:val="clear" w:color="auto" w:fill="FFEAAF"/>
        <w:spacing w:line="360" w:lineRule="auto"/>
        <w:ind w:firstLine="851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Экспериментирование способствует формированию у детей познавательного интереса, развивает наблюдательность. В деятельности экспериментирования ребенок выступает как своеобразный исследователь. 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экспериментирования дошкольник получает возможность удовлетворить присущую ему любознательность, найти ответ на множество интересующих вопросов: Почему? Зачем? Как? Что будет, если?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Непосредственный контакт ребенка с песком, водой, воздухом,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 В ходе экспериментальной деятельности дошкольник учится наблюдать, размышлять, сравнивать, отвечать на вопросы, делать выводы, устанавливать причинно-следственные связи, соблюдать правила безопасности.</w:t>
      </w:r>
    </w:p>
    <w:p w:rsidR="0055167C" w:rsidRPr="00B447BD" w:rsidRDefault="0055167C" w:rsidP="00B447BD">
      <w:pPr>
        <w:shd w:val="clear" w:color="auto" w:fill="FFEAAF"/>
        <w:spacing w:line="360" w:lineRule="auto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Игры с песком</w:t>
      </w: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позитивно влияют на эмоциональное самочувствие детей и являются прекрасным средством для познавательной активности.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в песочнице – это прекрасная развивающая среда для работы с детьми. Она дает неограниченные возможности экспрессии, так как игры с песком насыщены разными эмоциями (восторгом, удивлением, радостью), позволяет создавать символические образы, отражающие неповторимый внутренний мир ребенка. Песок – отличный материал для игр: можно рисовать, строить мосты, замки, рыть каналы. Ребята знакомятся со свойствами песка, постигают приемы строительства из него, учатся действовать с водой. В итоге у них развиваются творческие, исследовательские, конструктивные способности, эстетический вкус. Можно провести с детьми следующие эксперименты: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«Сравнение мокрого и сухого песка по </w:t>
      </w:r>
      <w:proofErr w:type="spellStart"/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весу»</w:t>
      </w:r>
      <w:proofErr w:type="gramStart"/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асыпаем</w:t>
      </w:r>
      <w:proofErr w:type="spellEnd"/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песок в две одинаковые чашечки, пытаемся на руках определить вес песка, делаем вывод – точнее вес определить с помощью весов. На весах взвешиваем чашечки с песком и определяем, что мокрый песок тяжелее сухого.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«Из чего состоит песок».</w:t>
      </w: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помощью увеличительного стекла внимательно рассмотрим, из чего состоит песок (из зернышек-песчинок). Как выглядят песчинки? Они очень маленькие, круглые, полупрозрачные (или белые, желтые, в зависимости от разновидности песка). Похожи ли песчинки одна на другую? Чем </w:t>
      </w:r>
      <w:proofErr w:type="gramStart"/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похожи</w:t>
      </w:r>
      <w:proofErr w:type="gramEnd"/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чем отличаются? Важно, чтобы в процессе сравнения ребята внимательно рассмотрели песчаные зернышки.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«Ветер».</w:t>
      </w: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Предложить детям выяснить, почему при сильном ветре неудобно играть с песком. Дети рассматривают заготовленную «песочницу» (банку с насыпанным тонким слоем песка). Вместе с взрослым создают ураган – резко с силой сжимают банку и выясняют, что происходит и почему (т.к. песчинки маленькие, легкие, не прилипают друг к другу, они не могут удержаться ни друг за друга, ни за землю при сильной струе воздуха). Предложить детям поразмышлять, как сделать, чтобы с песком можно было играть и при сильном ветре (хорошо смочить его водой).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«Своды и тоннели».</w:t>
      </w: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Предложить детям вставить карандаш в трубочку из бумаги. Затем осторожно засыпать ее песком так, чтобы концы трубочки выступали наружу. </w:t>
      </w: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Вытаскиваем карандаш и видим, что трубочка остается не смятой. Не имеет значения, была ли она закопана в вертикальном, наклонном или горизонтальном положении. Дети делают вывод: песчинки образуют предохранительные своды. Объяснить, почему насекомые, попавшие в песок, выбираются из-под толстого слоя целыми и невредимыми.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«Песочные часы»</w:t>
      </w: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Показать детям песочные часы. Пусть они последят за тем, как пересыпается песок. Дайте детям возможность ощутить длительность минуты. Попросить детей набрать в ладошку как можно больше песка, сжать кулачок и смотреть, как бежит струйка песка. Дети не должны разжимать свой кулачки до тех пор, пока не высыплется весь песок. Предложить поразмышлять над поговоркой «Время как песок», «Время как вода».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с водой</w:t>
      </w: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бассейна – любимое занятие детей на прогулке. Выйдя на прогулку, ребята всегда спешат к нему, это любимое место, ведь играя с водой, они не только получают положительные эмоции, но и проводят опыты, эксперименты, познавая свойства этой чудотворной жидкости.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некоторые опыты, проводимые с детьми с водой: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"Тонет, не тонет”.</w:t>
      </w: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ванночку с водой опускаем различные по весу предметы. (Выталкивает более легкие предметы)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"Подводная лодка из яйца”.</w:t>
      </w: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стакане соленая вода в другом пресная, в соленой воде яйцо всплывает.</w:t>
      </w:r>
      <w:proofErr w:type="gramEnd"/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соленой воде легче плавать, потому что тело поддерживает не только вода, но и растворенные в ней частички соли).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"Цветы лотоса”.</w:t>
      </w: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Делаем цветок из бумаги, лепестки закручиваем к центру, опускаем в воду, цветы распускаются. (Бумага намокает, </w:t>
      </w:r>
      <w:proofErr w:type="gramStart"/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становится тяжелее и лепестки распускаются</w:t>
      </w:r>
      <w:proofErr w:type="gramEnd"/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"Чудесные спички”</w:t>
      </w: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Надломить спички </w:t>
      </w:r>
      <w:proofErr w:type="gramStart"/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середине</w:t>
      </w:r>
      <w:proofErr w:type="gramEnd"/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«Веселые кораблики».</w:t>
      </w: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Делаем кораблики из бумаги, ореховой скорлупы, коробочек. Затем пускаем в воду, делая «волны» и «ветер».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Игры с воздухом.</w:t>
      </w: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прогулке можно узнать много интересного и о воздухе и его свойствах: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«Помашем веером».</w:t>
      </w: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Предложите ребёнку помахать веером около лица. Задайте несколько вопросов: Что вы чувствуете? Подведите ребёнку к выводу, что воздух не «невидимка». Его движения можно почувствовать, обмахиваясь веером.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«Поймаем воздух»</w:t>
      </w: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Дайте ребёнку пакет и помогите ему захватывающим движением поймать воздух и закрыть пакет. Задайте несколько вопросов: Каких размеров стал пакет? Что в пакете? Подтвердите </w:t>
      </w:r>
      <w:proofErr w:type="gramStart"/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предыдущей</w:t>
      </w:r>
      <w:proofErr w:type="gramEnd"/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вывод: воздух не «невидимка».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«Упругий воздух».</w:t>
      </w: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Дайте ребёнку круг для плавания и предложите его накачать. Задайте несколько вопросов: чем мы накачиваем круг? Что насос пропускает в круг? Почему круг стал упругим? Помогите малышу сделать вывод: В кругу воздух и именно он делает его упругим.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«Живой пластилин».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Налейте вместе с ребёнком 2 стакана воды. В первый стакан – чистую воду, во второй стакан – газированную. В каждый стакан бросьте по 5 кусочков пластилина (размером с рисовое зёрнышко). Задайте ребёнку несколько вопросов: Что происходит в первом стакане? Что происходит во втором стакане? Помогите малышу сделать вывод: в первом стакане обычная вода, в ней содержится большое количество кислорода, и пластилин оседает на дно. Во втором стакане вода газированная, она содержит большое количество углекислого газа. Поэтому кусочки пластилина поднимаются к поверхности воды, переворачиваются и снова идут ко дну, где их снова начинают облеплять пузырьки, но уже в большем количестве. Вначале пластилин тонет, т.к. он тяжелее воды, затем пузырьки газа облепляют кусочки (они напоминают маленькие воздушные шары) и пластилин всплывает на поверхность.</w:t>
      </w:r>
    </w:p>
    <w:p w:rsidR="0055167C" w:rsidRPr="00B447BD" w:rsidRDefault="0055167C" w:rsidP="00B447BD">
      <w:pPr>
        <w:shd w:val="clear" w:color="auto" w:fill="FFEAAF"/>
        <w:spacing w:after="0"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«Холодный воздух».</w:t>
      </w: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Остудите заранее в холодильнике бутылку и предложите ребёнку надеть на горлышко воздушный шарик. Поставьте бутылку в миску с горячей водой. Понаблюдайте, что происходит и задайте несколько вопросов: Что происходит с шариком? Как он изменился? Помогите ребёнку сделать вывод: шарик увеличивается от того, что газ в шарике </w:t>
      </w:r>
      <w:proofErr w:type="gramStart"/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согревается воздуху становится</w:t>
      </w:r>
      <w:proofErr w:type="gramEnd"/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шарике </w:t>
      </w: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тесно. Поэтому он надувается. Проведите еще один эксперимент: поставьте бутылку в холодную воду. Понаблюдайте что происходит. Сделайте ещё один вывод: при нагревании газ расширяется, а при охлаждении сжимается.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«Наш помощник».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ребёнку сделать вывод: чем помогает воздух человеку? И необходим ли воздух человеку!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«Живая змейка».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малышу зажечь свечу и подуть на нее, спросите у ребёнка, почему отклоняется пламя (воздействует поток воздуха). Предложите рассмотреть змейку (круг, прорезанный по спирали и подвешенный на нить), ее спиральную конструкцию и продемонстрируйте ребёнку вращение змейки над свечой (воздух над свечой теплее, над ней змейка вращается, но не опускается вниз, т.к. ее поднимает теплый воздух). Малыш выясняет, что воздух заставляет вращаться змейку.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«Реактивный шарик».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ребёнку надуть воздушный шар и отпустить его, обратите его внимание на траекторию и длительность его полета. Помогите ребёнку сделать вывод, что для того, чтобы шарик летел дольше, надо его больше надуть, т.к. воздух, вырываясь из шарика, заставляет его двигаться в противоположную сторону. Расскажите, что такой же принцип используется в реактивных двигателях.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опыты и эксперименты сопровождаются проговариванием и выдвижением множества догадок, попытками предугадать ожидающие результаты. Это положительно </w:t>
      </w:r>
      <w:proofErr w:type="gramStart"/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сказывается на умения</w:t>
      </w:r>
      <w:proofErr w:type="gramEnd"/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делать выводы, узнавать разнообразные последовательные связи.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проведения экспериментов у ребят возникают множество вопросов, в результате развивается умение думать, рассуждать.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 же образом побуждать ребят к играм с песком, водой и ветром, как наполнить их деятельность интересным содержанием? Для этого необходимо оборудование: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для игры с песком, водой и ветром.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proofErr w:type="gramStart"/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Для игры с песком</w:t>
      </w: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пластмассовые ведерки, совки, лопатки, формочки, грабельки, ситечки, игрушки, легко моющиеся (машины, куклы), а также дополнительные материалы: дощечки, фанерные трафареты, изображающие людей, дома, знакомых детям животных, транспортные средства, деревья.</w:t>
      </w:r>
      <w:proofErr w:type="gramEnd"/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предложить для игры кукольную посуду, куски клеенки, цветной пленки, кусочков разноцветного оргстекла, пластмассы (края должны быть зачищены), природного материала (веточек, корней, камушков, ракушек).</w:t>
      </w:r>
      <w:proofErr w:type="gramEnd"/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старшего дошкольного возраста для организации конструктивной деятельности в песке предлагаются более мелкие игрушки. Увеличивается количество дополнительного материала. Это могут быть обрезки пластмассовых и резиновых шлангов, труб разного диаметра, куски пенопласта, поролона, шпагата, тесьмы, цветной проволоки (в оболочке), а для формовки песка — пластмассовые емкости разной формы и размера.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обыгрывания построек из песка ребята применяют и поделки, изготовленные своими руками. С этой целью используются материалы, которые не портятся от влаги (поролон, пенопласт, цветная клеенка, проволока и др.). Например, дети могут сплести коврики из пленки способом переплетения основы полосами, сделать мебель для кукол из молочных пакетов, обклеенных бумагой, дорожные знаки, палочки и катушки, </w:t>
      </w:r>
      <w:proofErr w:type="gramStart"/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зверюшек</w:t>
      </w:r>
      <w:proofErr w:type="gramEnd"/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поролона.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Крупные формы полых кубов, банок без дна, отрезков пластмассовых труб большого диаметра (в данном случае форма не переворачивается, а снимается, поднимается вверх).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строительства в качестве образцов детям предлагают фотографии, иллюстрации, рисунки с изображением различных сооружений.</w:t>
      </w:r>
    </w:p>
    <w:p w:rsidR="0055167C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Для игры с водой. </w:t>
      </w:r>
    </w:p>
    <w:p w:rsidR="006D71AE" w:rsidRPr="00B447BD" w:rsidRDefault="0055167C" w:rsidP="00B447BD">
      <w:pPr>
        <w:shd w:val="clear" w:color="auto" w:fill="FFEAAF"/>
        <w:spacing w:line="360" w:lineRule="auto"/>
        <w:jc w:val="both"/>
        <w:rPr>
          <w:rFonts w:ascii="Kurale" w:eastAsia="Times New Roman" w:hAnsi="Kurale" w:cs="Arial"/>
          <w:color w:val="333333"/>
          <w:sz w:val="28"/>
          <w:szCs w:val="28"/>
          <w:lang w:eastAsia="ru-RU"/>
        </w:rPr>
      </w:pPr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организации игр детей с водой на участке используются надувные бассейны или другие емкости. </w:t>
      </w:r>
      <w:proofErr w:type="gramStart"/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используются плавающие игрушки, выпускаемые промышленностью: корабли, лодки, уточки, рыбки, крокодилы.</w:t>
      </w:r>
      <w:proofErr w:type="gramEnd"/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Лейки, ведерки, водяные мельницы, брызгалки, колбочки, краски пищевые. </w:t>
      </w:r>
      <w:proofErr w:type="gramStart"/>
      <w:r w:rsidRPr="00B44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Сачки, разноцветные шарики, камешки, лодки, кораблики — из древесной коры, пенопласта, уточки, рыбки, лягушки — из поролона, плоты из веток деревьев.</w:t>
      </w:r>
      <w:bookmarkStart w:id="0" w:name="_GoBack"/>
      <w:bookmarkEnd w:id="0"/>
      <w:proofErr w:type="gramEnd"/>
    </w:p>
    <w:sectPr w:rsidR="006D71AE" w:rsidRPr="00B447BD" w:rsidSect="00B447BD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rale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11"/>
    <w:rsid w:val="0003628E"/>
    <w:rsid w:val="00047F5C"/>
    <w:rsid w:val="0005556F"/>
    <w:rsid w:val="00060842"/>
    <w:rsid w:val="00071AFA"/>
    <w:rsid w:val="000750F5"/>
    <w:rsid w:val="000A36D6"/>
    <w:rsid w:val="000A68B9"/>
    <w:rsid w:val="000A74CE"/>
    <w:rsid w:val="000B0040"/>
    <w:rsid w:val="000D78D1"/>
    <w:rsid w:val="000E59F8"/>
    <w:rsid w:val="000F3EC2"/>
    <w:rsid w:val="0010204C"/>
    <w:rsid w:val="00111C26"/>
    <w:rsid w:val="00114ED2"/>
    <w:rsid w:val="001479FE"/>
    <w:rsid w:val="00175A84"/>
    <w:rsid w:val="001765B3"/>
    <w:rsid w:val="001C26A4"/>
    <w:rsid w:val="00212280"/>
    <w:rsid w:val="002130F0"/>
    <w:rsid w:val="00266939"/>
    <w:rsid w:val="002705D9"/>
    <w:rsid w:val="0029135B"/>
    <w:rsid w:val="00296484"/>
    <w:rsid w:val="002E7254"/>
    <w:rsid w:val="00300D4D"/>
    <w:rsid w:val="00301405"/>
    <w:rsid w:val="00307BC4"/>
    <w:rsid w:val="00321AC0"/>
    <w:rsid w:val="003311D8"/>
    <w:rsid w:val="00344B6F"/>
    <w:rsid w:val="00381CB5"/>
    <w:rsid w:val="003B4A79"/>
    <w:rsid w:val="003D0411"/>
    <w:rsid w:val="003E20E8"/>
    <w:rsid w:val="003E2DA7"/>
    <w:rsid w:val="003E6F82"/>
    <w:rsid w:val="003F1A2F"/>
    <w:rsid w:val="00422E82"/>
    <w:rsid w:val="00423098"/>
    <w:rsid w:val="00443379"/>
    <w:rsid w:val="004708BA"/>
    <w:rsid w:val="004838FE"/>
    <w:rsid w:val="004848E1"/>
    <w:rsid w:val="00491206"/>
    <w:rsid w:val="004A5F50"/>
    <w:rsid w:val="004E0442"/>
    <w:rsid w:val="004E5F0B"/>
    <w:rsid w:val="005130E7"/>
    <w:rsid w:val="00522BB7"/>
    <w:rsid w:val="00524560"/>
    <w:rsid w:val="00536A94"/>
    <w:rsid w:val="0055167C"/>
    <w:rsid w:val="00557E1D"/>
    <w:rsid w:val="00584D4B"/>
    <w:rsid w:val="0058662E"/>
    <w:rsid w:val="00597C1D"/>
    <w:rsid w:val="005A1605"/>
    <w:rsid w:val="005B7963"/>
    <w:rsid w:val="005C6909"/>
    <w:rsid w:val="005F22EB"/>
    <w:rsid w:val="005F62CE"/>
    <w:rsid w:val="00614134"/>
    <w:rsid w:val="0065381B"/>
    <w:rsid w:val="00675BD9"/>
    <w:rsid w:val="00682E98"/>
    <w:rsid w:val="006A3615"/>
    <w:rsid w:val="006A41C8"/>
    <w:rsid w:val="006A5358"/>
    <w:rsid w:val="006D71AE"/>
    <w:rsid w:val="006E637F"/>
    <w:rsid w:val="00707625"/>
    <w:rsid w:val="007216CC"/>
    <w:rsid w:val="00727BB2"/>
    <w:rsid w:val="00746905"/>
    <w:rsid w:val="00761B9A"/>
    <w:rsid w:val="007753C4"/>
    <w:rsid w:val="007842CB"/>
    <w:rsid w:val="007B2059"/>
    <w:rsid w:val="007B2F93"/>
    <w:rsid w:val="007D6BBC"/>
    <w:rsid w:val="00836C68"/>
    <w:rsid w:val="00846976"/>
    <w:rsid w:val="0087187A"/>
    <w:rsid w:val="008B218B"/>
    <w:rsid w:val="008C2F34"/>
    <w:rsid w:val="008C730E"/>
    <w:rsid w:val="008D0DFA"/>
    <w:rsid w:val="008D3E07"/>
    <w:rsid w:val="008E4035"/>
    <w:rsid w:val="00931058"/>
    <w:rsid w:val="00954E07"/>
    <w:rsid w:val="00967DC8"/>
    <w:rsid w:val="00973393"/>
    <w:rsid w:val="00982CFC"/>
    <w:rsid w:val="009B393D"/>
    <w:rsid w:val="009D184A"/>
    <w:rsid w:val="009E32CD"/>
    <w:rsid w:val="009F3773"/>
    <w:rsid w:val="00A17B8A"/>
    <w:rsid w:val="00A44011"/>
    <w:rsid w:val="00A87990"/>
    <w:rsid w:val="00AB11D9"/>
    <w:rsid w:val="00AD1ED4"/>
    <w:rsid w:val="00B11E98"/>
    <w:rsid w:val="00B2785D"/>
    <w:rsid w:val="00B447BD"/>
    <w:rsid w:val="00B77743"/>
    <w:rsid w:val="00B778A6"/>
    <w:rsid w:val="00BA0601"/>
    <w:rsid w:val="00BD6FB6"/>
    <w:rsid w:val="00BE01B6"/>
    <w:rsid w:val="00BE19DD"/>
    <w:rsid w:val="00BF459F"/>
    <w:rsid w:val="00C043FE"/>
    <w:rsid w:val="00C04DF0"/>
    <w:rsid w:val="00C10FF8"/>
    <w:rsid w:val="00C132DC"/>
    <w:rsid w:val="00C14330"/>
    <w:rsid w:val="00C71BEB"/>
    <w:rsid w:val="00CA2399"/>
    <w:rsid w:val="00CA485D"/>
    <w:rsid w:val="00CC0A42"/>
    <w:rsid w:val="00CC26BB"/>
    <w:rsid w:val="00CC36F5"/>
    <w:rsid w:val="00CD633E"/>
    <w:rsid w:val="00D3183C"/>
    <w:rsid w:val="00D60C53"/>
    <w:rsid w:val="00D627F1"/>
    <w:rsid w:val="00D86415"/>
    <w:rsid w:val="00D86D25"/>
    <w:rsid w:val="00DF68A0"/>
    <w:rsid w:val="00E678B4"/>
    <w:rsid w:val="00EA749B"/>
    <w:rsid w:val="00EE0FE6"/>
    <w:rsid w:val="00F1379F"/>
    <w:rsid w:val="00F20234"/>
    <w:rsid w:val="00F20D7E"/>
    <w:rsid w:val="00F25C39"/>
    <w:rsid w:val="00F451BF"/>
    <w:rsid w:val="00F57766"/>
    <w:rsid w:val="00F84010"/>
    <w:rsid w:val="00FD48BA"/>
    <w:rsid w:val="00FD4995"/>
    <w:rsid w:val="00FE36EF"/>
    <w:rsid w:val="00FE3FF0"/>
    <w:rsid w:val="00FF238B"/>
    <w:rsid w:val="00FF4933"/>
    <w:rsid w:val="00FF5FF1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0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70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77;&#1090;&#1089;&#1072;&#1076;-30.&#1088;&#1092;/upload/information_system_63/7/5/3/item_753/item_753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7242-CB96-41F7-8FE5-9D4FA3BE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1675</Words>
  <Characters>9553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5</cp:revision>
  <dcterms:created xsi:type="dcterms:W3CDTF">2018-06-20T16:01:00Z</dcterms:created>
  <dcterms:modified xsi:type="dcterms:W3CDTF">2018-06-26T02:40:00Z</dcterms:modified>
</cp:coreProperties>
</file>