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7D" w:rsidRDefault="00C1027D" w:rsidP="00C1027D">
      <w:pPr>
        <w:pStyle w:val="a3"/>
        <w:jc w:val="center"/>
      </w:pPr>
      <w:r>
        <w:rPr>
          <w:rFonts w:ascii="Comic Sans MS" w:hAnsi="Comic Sans MS"/>
          <w:noProof/>
          <w:color w:val="FF0000"/>
          <w:sz w:val="35"/>
          <w:szCs w:val="35"/>
        </w:rPr>
        <w:drawing>
          <wp:inline distT="0" distB="0" distL="0" distR="0">
            <wp:extent cx="4298957" cy="2417196"/>
            <wp:effectExtent l="0" t="0" r="0" b="0"/>
            <wp:docPr id="1" name="Рисунок 1" descr="http://mdou72.edu.yar.ru/images/m11_w523_h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72.edu.yar.ru/images/m11_w523_h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187" cy="242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7D" w:rsidRDefault="00C1027D" w:rsidP="00C1027D">
      <w:pPr>
        <w:pStyle w:val="a3"/>
        <w:jc w:val="center"/>
      </w:pPr>
      <w:r>
        <w:rPr>
          <w:rFonts w:ascii="Comic Sans MS" w:hAnsi="Comic Sans MS"/>
          <w:color w:val="FF0000"/>
          <w:sz w:val="35"/>
          <w:szCs w:val="35"/>
        </w:rPr>
        <w:t>Домики для детей –</w:t>
      </w:r>
    </w:p>
    <w:p w:rsidR="00C1027D" w:rsidRDefault="00C1027D" w:rsidP="00C1027D">
      <w:pPr>
        <w:pStyle w:val="a3"/>
        <w:jc w:val="center"/>
      </w:pPr>
      <w:r>
        <w:rPr>
          <w:rFonts w:ascii="Comic Sans MS" w:hAnsi="Comic Sans MS"/>
          <w:color w:val="FF0000"/>
          <w:sz w:val="35"/>
          <w:szCs w:val="35"/>
        </w:rPr>
        <w:t xml:space="preserve"> только ли место для уединения? </w:t>
      </w:r>
    </w:p>
    <w:p w:rsidR="00C1027D" w:rsidRDefault="00C1027D" w:rsidP="00C1027D">
      <w:pPr>
        <w:pStyle w:val="a3"/>
        <w:jc w:val="both"/>
      </w:pPr>
      <w:r>
        <w:t> 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Малыш рисует картинки — одну, другую, третью. Он живет в типовом квартале блочных коробок, но на рисунках — малюсенькие домики с треугольными крышами, с кудрявыми вензелями дыма, бодро устремляющимися к голубой полоске неба. Так рисует не только он, но и друг его в детском саду. И мы сами — родители и педагоги — рисовали подобные домики, и учили нас этому наши мамы и бабушки, наши старшие братья и сестры. Бытующий стереотип или нечто большее?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  Задайте ребенку вопрос, на что похожи окошки дома, и он безошибочно ответит: на глаза. В старину глаз называли око. Ведь правда, созвучно со словом окно ? На что похожа крыша? Конечно, на шляпу, на шапку. А купола древнерусских церквей — на богатырские шлемы. Покрывать голову, носить головные уборы было в обычае у предков разных народов. А еще крыша дома напоминала небо.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Психологи полагают, что подобный образ дома воспроизводит глубинные, подсознательные представления людей об устройстве мира и самого человека.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rStyle w:val="a4"/>
          <w:sz w:val="28"/>
          <w:szCs w:val="28"/>
        </w:rPr>
        <w:t>                             Дом всегда был продолжением человека, его дополнительной оболочкой, рождающей чувство покоя и защищенности.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 xml:space="preserve">                                    И куда это он опять запропастился? Сидел бы себе на видном месте да играл в игрушки. Так нет же! Все норовит в какой-нибудь </w:t>
      </w:r>
      <w:r w:rsidRPr="00A60624">
        <w:rPr>
          <w:sz w:val="28"/>
          <w:szCs w:val="28"/>
        </w:rPr>
        <w:lastRenderedPageBreak/>
        <w:t>угол забиться. И хорошо, если в угол. Вчера вот в шкафу спрятался. А неделю назад такое учудил, что слов нет. Был-был и вдруг исчез! Обыскались, всю квартиру с ног на голову перевернули, бабушка чуть рассудка не лишилась. А он, оказывается, забрался в коробку из-под нового телевизора и заснул там!.. Ну, как кошка. Или мышка. Или хомячок. Всё в укромный уголок спрятаться норовит. Нору, что ли, себе ищет?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color w:val="0000CD"/>
          <w:sz w:val="28"/>
          <w:szCs w:val="28"/>
        </w:rPr>
        <w:t>Вот именно, нору. Лучше сказать, норку. Свою собственную, соразмерную тельцу, куда посторонним вход воспрещен.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             Там он останется один на один с собой, укрывшись от досужего мира, от приставаний взрослых… Возможно, уединение нужно ему всего на пять–десять минут — потом он снова готов быть на виду, даже рад этому. Но куда-нибудь скрыться на некоторое время просто необходимо. Психологи называют такое место "нишей покоя".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  <w:u w:val="single"/>
        </w:rPr>
        <w:t> Надо позаботиться о том, чтобы "норка" у ребенка была.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                                      Самый простой вариант — это два стула, стоящих на расстоянии 60–70 см и повернутых друг к другу спинками. Если накрыть их длинным покрывалом, получится своеобразный "шалаш". В него можно прятаться с восторженным "Я в домике!", а если выстлать пол чем-нибудь мягким, можно даже и там прилечь ненадолго.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                                Другой несложный вариант — устроить "домик" под столом.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      Уютные замкнутые "уголки" часто бывают нужны ребенку не только для уединения, но и для ролевых игр, игр-фантазий. С их помощью создается совершенно особое пространство — пространство превращений. У такого "домика" появляется еще и дополнительное назначение — служить тайничком. Сами дети стремятся устроить их где-нибудь за "границей" реального мира.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Но представим себе ситуацию, что вы, глубоко проникнувшись идеей "ниши покоя", решили соорудить ребенку прекрасный домик из диванных подушек. Ребенок с восторгом принял ваше предложение и самым активным образом участвовал в "строительстве". Каково же было разочарование, когда выяснилось, что дом — не функционален! Ребенок не желает сидеть в нем больше пяти минут, и строить ему гораздо интереснее, чем "мечтать".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 xml:space="preserve">               Что тут делать внимательному и образованному родителю? Радоваться! "Домостроительство" играет серьезнейшую роль в развитии ребенка, в том числе в формировании его пространственных представлений. </w:t>
      </w:r>
      <w:r w:rsidRPr="00A60624">
        <w:rPr>
          <w:sz w:val="28"/>
          <w:szCs w:val="28"/>
        </w:rPr>
        <w:lastRenderedPageBreak/>
        <w:t>Освоение и преобразование пространства древним человеком началось со строительства жилищ. Поэтому всеми силами поощряйте строительную деятельность своего малыша.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Кроме уже описанных предметов, которые можно использовать при строительстве, неоценимую помощь могут оказать картонные коробки. Большая коробка неудержимо провоцирует ребенка залезть в нее. Это уже почти готовый дом. Остается только надстроить треугольную крышу и прорезать окошки. Если вы хотите превратить строительство в развивающее занятие, расскажите ребенку про ставни, про наличники, про украшение конька крыши. Можно красить, резать, клеить: все зависит от вашей с ребенком фантазии, наличия материалов и времени.</w:t>
      </w:r>
    </w:p>
    <w:p w:rsidR="00C1027D" w:rsidRPr="00A60624" w:rsidRDefault="00C1027D" w:rsidP="00C1027D">
      <w:pPr>
        <w:pStyle w:val="a3"/>
        <w:jc w:val="both"/>
        <w:rPr>
          <w:sz w:val="28"/>
          <w:szCs w:val="28"/>
        </w:rPr>
      </w:pPr>
      <w:r w:rsidRPr="00A60624">
        <w:rPr>
          <w:sz w:val="28"/>
          <w:szCs w:val="28"/>
        </w:rPr>
        <w:t>              На следующем этапе ребенок может строить дом не для себя, а для кукол. (Возможно появление и подсобных построек в виде гаражей.) Дом для Барби не пойдет ни в какое сравнение с картонными домиками. Во-первых, их может быть столько, сколько захочется (или сколько хватит сил сделать). Во-вторых, они могут быть одноэтажными, двухэтажными, трехэтажными и т.д. В-третьих, изнутри их можно выклеивать настоящими обоями и тканями. При желании туда помещаются (укрепляются при помощи папы, дедушки или старшего брата) зеркала, ковровые дорожки, электрические лампочки и многое другое. Наконец, из этих домиков можно составить целый город. А это уже новый масштаб деятельности. От работы с привычными кубиками (тоже приветствуемой) город картонных коробок отличается своей полифункциональностью: действие тут может происходить и снаружи, и внутри домов. Ну а высшим пилотажем является сооружение сказочных декораций. Тут возможны и разные формы крыш, и шпили, и флюгера, и колонны. Это уже уровень серьезного моделирования.</w:t>
      </w:r>
    </w:p>
    <w:p w:rsidR="00C1027D" w:rsidRPr="00A60624" w:rsidRDefault="00C1027D" w:rsidP="00A60624">
      <w:pPr>
        <w:pStyle w:val="a3"/>
        <w:jc w:val="right"/>
        <w:rPr>
          <w:sz w:val="18"/>
          <w:szCs w:val="18"/>
        </w:rPr>
      </w:pPr>
      <w:r w:rsidRPr="00A60624">
        <w:rPr>
          <w:sz w:val="18"/>
          <w:szCs w:val="18"/>
        </w:rPr>
        <w:t>Печатается по материалам г</w:t>
      </w:r>
      <w:r w:rsidR="00A60624">
        <w:rPr>
          <w:sz w:val="18"/>
          <w:szCs w:val="18"/>
        </w:rPr>
        <w:t xml:space="preserve">азеты «Дошкольное образование» </w:t>
      </w:r>
      <w:bookmarkStart w:id="0" w:name="_GoBack"/>
      <w:bookmarkEnd w:id="0"/>
      <w:r w:rsidRPr="00A60624">
        <w:rPr>
          <w:sz w:val="18"/>
          <w:szCs w:val="18"/>
        </w:rPr>
        <w:t xml:space="preserve"> №05/2009</w:t>
      </w:r>
    </w:p>
    <w:p w:rsidR="003F3A43" w:rsidRPr="00A60624" w:rsidRDefault="003F3A43" w:rsidP="00C1027D">
      <w:pPr>
        <w:jc w:val="both"/>
        <w:rPr>
          <w:sz w:val="28"/>
          <w:szCs w:val="28"/>
        </w:rPr>
      </w:pPr>
    </w:p>
    <w:sectPr w:rsidR="003F3A43" w:rsidRPr="00A60624" w:rsidSect="003F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1027D"/>
    <w:rsid w:val="003F3A43"/>
    <w:rsid w:val="00A60624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02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2018-01-25T17:51:00Z</dcterms:created>
  <dcterms:modified xsi:type="dcterms:W3CDTF">2018-01-26T08:30:00Z</dcterms:modified>
</cp:coreProperties>
</file>