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D63F" w14:textId="77777777" w:rsidR="00E16E48" w:rsidRDefault="007C4705" w:rsidP="00DC65D3">
      <w:pPr>
        <w:pStyle w:val="a4"/>
        <w:rPr>
          <w:sz w:val="20"/>
          <w:szCs w:val="20"/>
        </w:rPr>
      </w:pPr>
      <w:r>
        <w:rPr>
          <w:rFonts w:eastAsia="Arial"/>
        </w:rPr>
        <w:t>Консультация учителя дефектолога для родителей.</w:t>
      </w:r>
    </w:p>
    <w:p w14:paraId="5FAEDCE4" w14:textId="77777777" w:rsidR="00E16E48" w:rsidRDefault="00E16E48">
      <w:pPr>
        <w:spacing w:line="200" w:lineRule="exact"/>
        <w:rPr>
          <w:sz w:val="24"/>
          <w:szCs w:val="24"/>
        </w:rPr>
      </w:pPr>
    </w:p>
    <w:p w14:paraId="525D04E6" w14:textId="77777777" w:rsidR="00E16E48" w:rsidRDefault="00E16E48">
      <w:pPr>
        <w:spacing w:line="200" w:lineRule="exact"/>
        <w:rPr>
          <w:sz w:val="24"/>
          <w:szCs w:val="24"/>
        </w:rPr>
      </w:pPr>
    </w:p>
    <w:p w14:paraId="5591CD43" w14:textId="77777777" w:rsidR="00E16E48" w:rsidRDefault="00E16E48" w:rsidP="007C4705">
      <w:pPr>
        <w:spacing w:line="354" w:lineRule="exact"/>
        <w:rPr>
          <w:sz w:val="24"/>
          <w:szCs w:val="24"/>
        </w:rPr>
      </w:pPr>
    </w:p>
    <w:p w14:paraId="43F0FB6E" w14:textId="47D30097" w:rsidR="00DC65D3" w:rsidRDefault="007C4705" w:rsidP="007C4705">
      <w:pPr>
        <w:rPr>
          <w:rFonts w:eastAsia="Arial"/>
          <w:b/>
          <w:bCs/>
          <w:color w:val="0000FF"/>
          <w:sz w:val="28"/>
          <w:szCs w:val="28"/>
          <w:u w:val="single"/>
        </w:rPr>
      </w:pPr>
      <w:r w:rsidRPr="00DC65D3">
        <w:rPr>
          <w:rFonts w:eastAsia="Arial"/>
          <w:b/>
          <w:bCs/>
          <w:sz w:val="28"/>
          <w:szCs w:val="28"/>
        </w:rPr>
        <w:t xml:space="preserve">Развивающие </w:t>
      </w:r>
      <w:r w:rsidRPr="00DC65D3">
        <w:rPr>
          <w:rFonts w:eastAsia="Arial"/>
          <w:b/>
          <w:bCs/>
          <w:color w:val="0000FF"/>
          <w:sz w:val="28"/>
          <w:szCs w:val="28"/>
          <w:u w:val="single"/>
        </w:rPr>
        <w:t>интернет-ресурсы для дошкольников:</w:t>
      </w:r>
    </w:p>
    <w:p w14:paraId="06B03D3F" w14:textId="77777777" w:rsidR="007C4705" w:rsidRPr="00DC65D3" w:rsidRDefault="007C4705" w:rsidP="007C4705">
      <w:pPr>
        <w:rPr>
          <w:rFonts w:eastAsia="Arial"/>
          <w:b/>
          <w:bCs/>
          <w:color w:val="0000FF"/>
          <w:sz w:val="28"/>
          <w:szCs w:val="28"/>
          <w:u w:val="single"/>
        </w:rPr>
      </w:pPr>
    </w:p>
    <w:p w14:paraId="1E4088B2" w14:textId="77777777" w:rsidR="00E16E48" w:rsidRDefault="00E16E48">
      <w:pPr>
        <w:spacing w:line="200" w:lineRule="exact"/>
        <w:rPr>
          <w:sz w:val="24"/>
          <w:szCs w:val="24"/>
        </w:rPr>
      </w:pPr>
    </w:p>
    <w:p w14:paraId="31DA6EE7" w14:textId="0B5EAD8E" w:rsidR="00E16E48" w:rsidRPr="0057432E" w:rsidRDefault="007C4705" w:rsidP="00DC65D3">
      <w:pPr>
        <w:spacing w:line="356" w:lineRule="auto"/>
        <w:jc w:val="both"/>
        <w:rPr>
          <w:rFonts w:eastAsia="Arial"/>
          <w:color w:val="0000FF"/>
          <w:sz w:val="28"/>
          <w:szCs w:val="28"/>
          <w:u w:val="single"/>
        </w:rPr>
      </w:pPr>
      <w:r w:rsidRPr="0057432E">
        <w:rPr>
          <w:rFonts w:eastAsia="Arial"/>
          <w:color w:val="0000FF"/>
          <w:sz w:val="28"/>
          <w:szCs w:val="28"/>
          <w:u w:val="single"/>
        </w:rPr>
        <w:t>www.logozavr.ru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сайт детских обучающих и развивающих компьютерных игр, которые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могут использоваться в образовательных учреждениях и дома: пазлы, раскраски, ребусы, судоку, японские кроссворды, пасьянсы и другие головоломки, развивающие восприятие, внимание, зрительную память, логическое мышление;</w:t>
      </w:r>
    </w:p>
    <w:p w14:paraId="23DD50B0" w14:textId="77777777" w:rsidR="00E16E48" w:rsidRPr="0057432E" w:rsidRDefault="00E16E48">
      <w:pPr>
        <w:spacing w:line="17" w:lineRule="exact"/>
        <w:rPr>
          <w:sz w:val="28"/>
          <w:szCs w:val="28"/>
        </w:rPr>
      </w:pPr>
    </w:p>
    <w:p w14:paraId="7C6D2F53" w14:textId="77777777" w:rsidR="00E16E48" w:rsidRPr="0057432E" w:rsidRDefault="007C4705" w:rsidP="00DC65D3">
      <w:pPr>
        <w:spacing w:line="350" w:lineRule="auto"/>
        <w:jc w:val="both"/>
        <w:rPr>
          <w:sz w:val="28"/>
          <w:szCs w:val="28"/>
        </w:rPr>
      </w:pPr>
      <w:r w:rsidRPr="0057432E">
        <w:rPr>
          <w:rFonts w:eastAsia="Arial"/>
          <w:color w:val="0000FF"/>
          <w:sz w:val="28"/>
          <w:szCs w:val="28"/>
          <w:u w:val="single"/>
        </w:rPr>
        <w:t>www.adalin.mospsy.ru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развивающие пособия и CD-диски для детей дошкольного и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младшего школьного возраста;</w:t>
      </w:r>
    </w:p>
    <w:p w14:paraId="03BD769F" w14:textId="77777777" w:rsidR="00E16E48" w:rsidRPr="0057432E" w:rsidRDefault="00E16E48">
      <w:pPr>
        <w:spacing w:line="23" w:lineRule="exact"/>
        <w:rPr>
          <w:sz w:val="28"/>
          <w:szCs w:val="28"/>
        </w:rPr>
      </w:pPr>
    </w:p>
    <w:p w14:paraId="6B07BCA9" w14:textId="77777777" w:rsidR="00DC65D3" w:rsidRPr="0057432E" w:rsidRDefault="007C4705" w:rsidP="00DC65D3">
      <w:pPr>
        <w:spacing w:line="375" w:lineRule="auto"/>
        <w:ind w:right="820"/>
        <w:rPr>
          <w:rFonts w:eastAsia="Arial"/>
          <w:color w:val="000000"/>
          <w:sz w:val="28"/>
          <w:szCs w:val="28"/>
        </w:rPr>
      </w:pPr>
      <w:r w:rsidRPr="0057432E">
        <w:rPr>
          <w:rFonts w:eastAsia="Arial"/>
          <w:color w:val="0000FF"/>
          <w:sz w:val="28"/>
          <w:szCs w:val="28"/>
          <w:u w:val="single"/>
        </w:rPr>
        <w:t>www.igraemsa.ru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детский портал “Играемся”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развивающие компьютерные игры;</w:t>
      </w:r>
    </w:p>
    <w:p w14:paraId="167C61CB" w14:textId="317B8771" w:rsidR="00E16E48" w:rsidRPr="0057432E" w:rsidRDefault="007C4705" w:rsidP="00DC65D3">
      <w:pPr>
        <w:spacing w:line="375" w:lineRule="auto"/>
        <w:ind w:right="820"/>
        <w:rPr>
          <w:rFonts w:eastAsia="Arial"/>
          <w:color w:val="000000"/>
          <w:sz w:val="28"/>
          <w:szCs w:val="28"/>
        </w:rPr>
      </w:pP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FF"/>
          <w:sz w:val="28"/>
          <w:szCs w:val="28"/>
          <w:u w:val="single"/>
        </w:rPr>
        <w:t>www.viki.rdf.ru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детские электронные презентации и клипы;</w:t>
      </w:r>
    </w:p>
    <w:p w14:paraId="3CC06CC8" w14:textId="77777777" w:rsidR="00E16E48" w:rsidRPr="0057432E" w:rsidRDefault="00E16E48">
      <w:pPr>
        <w:spacing w:line="2" w:lineRule="exact"/>
        <w:rPr>
          <w:sz w:val="28"/>
          <w:szCs w:val="28"/>
        </w:rPr>
      </w:pPr>
    </w:p>
    <w:p w14:paraId="284104C9" w14:textId="77777777" w:rsidR="00DC65D3" w:rsidRPr="0057432E" w:rsidRDefault="007C4705" w:rsidP="00DC65D3">
      <w:pPr>
        <w:spacing w:line="354" w:lineRule="auto"/>
        <w:ind w:right="2880"/>
        <w:rPr>
          <w:rFonts w:eastAsia="Arial"/>
          <w:color w:val="0000FF"/>
          <w:sz w:val="28"/>
          <w:szCs w:val="28"/>
        </w:rPr>
      </w:pPr>
      <w:r w:rsidRPr="0057432E">
        <w:rPr>
          <w:rFonts w:eastAsia="Arial"/>
          <w:color w:val="0000FF"/>
          <w:sz w:val="28"/>
          <w:szCs w:val="28"/>
          <w:u w:val="single"/>
        </w:rPr>
        <w:t>www.viki.rdf.ru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компьютерная программа для развития детей;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</w:p>
    <w:p w14:paraId="3D1A0BCC" w14:textId="22DD8B98" w:rsidR="00E16E48" w:rsidRPr="0057432E" w:rsidRDefault="007C4705" w:rsidP="00DC65D3">
      <w:pPr>
        <w:spacing w:line="354" w:lineRule="auto"/>
        <w:ind w:right="2880"/>
        <w:rPr>
          <w:sz w:val="28"/>
          <w:szCs w:val="28"/>
        </w:rPr>
      </w:pPr>
      <w:r w:rsidRPr="0057432E">
        <w:rPr>
          <w:rFonts w:eastAsia="Arial"/>
          <w:color w:val="0000FF"/>
          <w:sz w:val="28"/>
          <w:szCs w:val="28"/>
          <w:u w:val="single"/>
        </w:rPr>
        <w:t>www.doktorpapa.ru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развивающий игры для детей он-лайн;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FF"/>
          <w:sz w:val="28"/>
          <w:szCs w:val="28"/>
          <w:u w:val="single"/>
        </w:rPr>
        <w:t>www.yooooo.ru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игры для детей;</w:t>
      </w:r>
    </w:p>
    <w:p w14:paraId="75FE9D82" w14:textId="77777777" w:rsidR="00DC65D3" w:rsidRPr="0057432E" w:rsidRDefault="007C4705" w:rsidP="00DC65D3">
      <w:pPr>
        <w:spacing w:line="357" w:lineRule="auto"/>
        <w:ind w:right="1680"/>
        <w:rPr>
          <w:rFonts w:eastAsia="Arial"/>
          <w:color w:val="000000"/>
          <w:sz w:val="28"/>
          <w:szCs w:val="28"/>
        </w:rPr>
      </w:pPr>
      <w:r w:rsidRPr="0057432E">
        <w:rPr>
          <w:rFonts w:eastAsia="Arial"/>
          <w:color w:val="0000FF"/>
          <w:sz w:val="28"/>
          <w:szCs w:val="28"/>
          <w:u w:val="single"/>
        </w:rPr>
        <w:t>www.babylessons.ru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детские развивающие игры;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FF"/>
          <w:sz w:val="28"/>
          <w:szCs w:val="28"/>
          <w:u w:val="single"/>
        </w:rPr>
        <w:t>www.samouchka.com.ua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интерактивные обучающие упражнения;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FF"/>
          <w:sz w:val="28"/>
          <w:szCs w:val="28"/>
          <w:u w:val="single"/>
        </w:rPr>
        <w:t>www.olesya-emelyanova.ru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настольная игра “Викторина первоклассника”;</w:t>
      </w:r>
    </w:p>
    <w:p w14:paraId="628706B6" w14:textId="5A4DCEAD" w:rsidR="00DC65D3" w:rsidRPr="0057432E" w:rsidRDefault="007C4705" w:rsidP="00DC65D3">
      <w:pPr>
        <w:spacing w:line="357" w:lineRule="auto"/>
        <w:ind w:right="1680"/>
        <w:rPr>
          <w:rFonts w:eastAsia="Arial"/>
          <w:color w:val="000000"/>
          <w:sz w:val="28"/>
          <w:szCs w:val="28"/>
        </w:rPr>
      </w:pPr>
      <w:r w:rsidRPr="0057432E">
        <w:rPr>
          <w:rFonts w:eastAsia="Arial"/>
          <w:color w:val="0000FF"/>
          <w:sz w:val="28"/>
          <w:szCs w:val="28"/>
          <w:u w:val="single"/>
        </w:rPr>
        <w:t>www.gbum.ru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развивающая игра “Лунтик познаёт мир”;</w:t>
      </w:r>
    </w:p>
    <w:p w14:paraId="1DD7C749" w14:textId="77777777" w:rsidR="00DC65D3" w:rsidRPr="0057432E" w:rsidRDefault="007C4705" w:rsidP="00DC65D3">
      <w:pPr>
        <w:spacing w:line="357" w:lineRule="auto"/>
        <w:ind w:left="142" w:right="1680" w:hanging="142"/>
        <w:rPr>
          <w:rFonts w:eastAsia="Arial"/>
          <w:color w:val="000000"/>
          <w:sz w:val="28"/>
          <w:szCs w:val="28"/>
        </w:rPr>
      </w:pPr>
      <w:r w:rsidRPr="0057432E">
        <w:rPr>
          <w:rFonts w:eastAsia="Arial"/>
          <w:color w:val="0000FF"/>
          <w:sz w:val="28"/>
          <w:szCs w:val="28"/>
          <w:u w:val="single"/>
        </w:rPr>
        <w:t>www.luntikcity.ru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“Лунтик учит буквы”;</w:t>
      </w:r>
    </w:p>
    <w:p w14:paraId="2E70AC10" w14:textId="77777777" w:rsidR="00DC65D3" w:rsidRPr="0057432E" w:rsidRDefault="007C4705" w:rsidP="00DC65D3">
      <w:pPr>
        <w:spacing w:line="357" w:lineRule="auto"/>
        <w:ind w:left="142" w:right="1680" w:hanging="142"/>
        <w:rPr>
          <w:rFonts w:eastAsia="Arial"/>
          <w:color w:val="000000"/>
          <w:sz w:val="28"/>
          <w:szCs w:val="28"/>
        </w:rPr>
      </w:pPr>
      <w:r w:rsidRPr="0057432E">
        <w:rPr>
          <w:rFonts w:eastAsia="Arial"/>
          <w:color w:val="0000FF"/>
          <w:sz w:val="28"/>
          <w:szCs w:val="28"/>
          <w:u w:val="single"/>
        </w:rPr>
        <w:t>www.babyuser.net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“Лунтик учит цифры”</w:t>
      </w:r>
      <w:r w:rsidR="00DC65D3" w:rsidRPr="0057432E">
        <w:rPr>
          <w:rFonts w:eastAsia="Arial"/>
          <w:color w:val="000000"/>
          <w:sz w:val="28"/>
          <w:szCs w:val="28"/>
        </w:rPr>
        <w:t>;</w:t>
      </w:r>
    </w:p>
    <w:p w14:paraId="765A6484" w14:textId="3205A9E4" w:rsidR="00DC65D3" w:rsidRPr="0057432E" w:rsidRDefault="007C4705" w:rsidP="00DC65D3">
      <w:pPr>
        <w:spacing w:line="357" w:lineRule="auto"/>
        <w:ind w:left="142" w:right="1680" w:hanging="142"/>
        <w:rPr>
          <w:rFonts w:eastAsia="Arial"/>
          <w:color w:val="000000"/>
          <w:sz w:val="28"/>
          <w:szCs w:val="28"/>
        </w:rPr>
      </w:pPr>
      <w:r w:rsidRPr="0057432E">
        <w:rPr>
          <w:rFonts w:eastAsia="Arial"/>
          <w:color w:val="0000FF"/>
          <w:sz w:val="28"/>
          <w:szCs w:val="28"/>
          <w:u w:val="single"/>
        </w:rPr>
        <w:t>www.torrentino.ru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“Лунтик. Тренируем память и внимание”</w:t>
      </w:r>
    </w:p>
    <w:p w14:paraId="2888F4DD" w14:textId="77777777" w:rsidR="00DC65D3" w:rsidRPr="0057432E" w:rsidRDefault="007C4705" w:rsidP="00DC65D3">
      <w:pPr>
        <w:spacing w:line="357" w:lineRule="auto"/>
        <w:ind w:left="142" w:right="1680" w:hanging="142"/>
        <w:rPr>
          <w:rFonts w:eastAsia="Arial"/>
          <w:color w:val="0000FF"/>
          <w:sz w:val="28"/>
          <w:szCs w:val="28"/>
        </w:rPr>
      </w:pPr>
      <w:r w:rsidRPr="0057432E">
        <w:rPr>
          <w:rFonts w:eastAsia="Arial"/>
          <w:color w:val="0000FF"/>
          <w:sz w:val="28"/>
          <w:szCs w:val="28"/>
          <w:u w:val="single"/>
        </w:rPr>
        <w:t>www.boowakwala.uptoten.com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он-лайн игры;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</w:p>
    <w:p w14:paraId="523A9127" w14:textId="77777777" w:rsidR="00DC65D3" w:rsidRPr="0057432E" w:rsidRDefault="007C4705" w:rsidP="00DC65D3">
      <w:pPr>
        <w:spacing w:line="357" w:lineRule="auto"/>
        <w:ind w:left="142" w:right="1680" w:hanging="142"/>
        <w:rPr>
          <w:rFonts w:eastAsia="Arial"/>
          <w:color w:val="000000"/>
          <w:sz w:val="28"/>
          <w:szCs w:val="28"/>
        </w:rPr>
      </w:pPr>
      <w:r w:rsidRPr="0057432E">
        <w:rPr>
          <w:rFonts w:eastAsia="Arial"/>
          <w:color w:val="0000FF"/>
          <w:sz w:val="28"/>
          <w:szCs w:val="28"/>
          <w:u w:val="single"/>
        </w:rPr>
        <w:t>www.caillou.com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он-лайн игры.</w:t>
      </w:r>
    </w:p>
    <w:p w14:paraId="21CDB79E" w14:textId="77777777" w:rsidR="00DC65D3" w:rsidRPr="0057432E" w:rsidRDefault="007C4705" w:rsidP="00DC65D3">
      <w:pPr>
        <w:spacing w:line="357" w:lineRule="auto"/>
        <w:ind w:left="142" w:right="1680" w:hanging="142"/>
        <w:rPr>
          <w:rFonts w:eastAsia="Arial"/>
          <w:color w:val="000000"/>
          <w:sz w:val="28"/>
          <w:szCs w:val="28"/>
        </w:rPr>
      </w:pPr>
      <w:r w:rsidRPr="0057432E">
        <w:rPr>
          <w:rFonts w:eastAsia="Arial"/>
          <w:color w:val="0000FF"/>
          <w:sz w:val="28"/>
          <w:szCs w:val="28"/>
          <w:u w:val="single"/>
        </w:rPr>
        <w:t>www.log-center.ru/about/games/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Логопедический центр Людмила</w:t>
      </w:r>
    </w:p>
    <w:p w14:paraId="3C359D17" w14:textId="35C3562C" w:rsidR="00E16E48" w:rsidRPr="0057432E" w:rsidRDefault="007C4705" w:rsidP="00DC65D3">
      <w:pPr>
        <w:spacing w:line="357" w:lineRule="auto"/>
        <w:ind w:left="142" w:right="1680" w:hanging="142"/>
        <w:rPr>
          <w:rFonts w:eastAsia="Arial"/>
          <w:color w:val="000000"/>
          <w:sz w:val="28"/>
          <w:szCs w:val="28"/>
        </w:rPr>
      </w:pPr>
      <w:r w:rsidRPr="0057432E">
        <w:rPr>
          <w:rFonts w:eastAsia="Arial"/>
          <w:color w:val="000000"/>
          <w:sz w:val="28"/>
          <w:szCs w:val="28"/>
        </w:rPr>
        <w:lastRenderedPageBreak/>
        <w:t>Бесплатные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логопедические игры для детей онлайн!</w:t>
      </w:r>
    </w:p>
    <w:p w14:paraId="55C29971" w14:textId="77777777" w:rsidR="00E16E48" w:rsidRPr="0057432E" w:rsidRDefault="007C4705" w:rsidP="00DC65D3">
      <w:pPr>
        <w:spacing w:line="392" w:lineRule="auto"/>
        <w:ind w:right="940"/>
        <w:rPr>
          <w:sz w:val="28"/>
          <w:szCs w:val="28"/>
        </w:rPr>
      </w:pPr>
      <w:r w:rsidRPr="0057432E">
        <w:rPr>
          <w:rFonts w:eastAsia="Arial"/>
          <w:color w:val="0000FF"/>
          <w:sz w:val="28"/>
          <w:szCs w:val="28"/>
          <w:u w:val="single"/>
        </w:rPr>
        <w:t>www.logoped.ru/igry.htm-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логопедические игры;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FF"/>
          <w:sz w:val="28"/>
          <w:szCs w:val="28"/>
          <w:u w:val="single"/>
        </w:rPr>
        <w:t>www.liveinternet.ru/users/4421552/post214295604/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логопеди-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ческие игры онлайн;</w:t>
      </w:r>
    </w:p>
    <w:p w14:paraId="25857977" w14:textId="77777777" w:rsidR="00E16E48" w:rsidRPr="0057432E" w:rsidRDefault="00E16E48">
      <w:pPr>
        <w:spacing w:line="2" w:lineRule="exact"/>
        <w:rPr>
          <w:sz w:val="28"/>
          <w:szCs w:val="28"/>
        </w:rPr>
      </w:pPr>
    </w:p>
    <w:p w14:paraId="0C9195E9" w14:textId="181E041F" w:rsidR="00E16E48" w:rsidRPr="0057432E" w:rsidRDefault="007C4705" w:rsidP="00DC65D3">
      <w:pPr>
        <w:spacing w:line="354" w:lineRule="auto"/>
        <w:jc w:val="both"/>
        <w:rPr>
          <w:sz w:val="28"/>
          <w:szCs w:val="28"/>
        </w:rPr>
      </w:pPr>
      <w:r w:rsidRPr="0057432E">
        <w:rPr>
          <w:rFonts w:eastAsia="Arial"/>
          <w:color w:val="0000FF"/>
          <w:sz w:val="28"/>
          <w:szCs w:val="28"/>
          <w:u w:val="single"/>
        </w:rPr>
        <w:t>olshkineva.jimdo.com</w:t>
      </w:r>
      <w:r w:rsidRPr="0057432E">
        <w:rPr>
          <w:rFonts w:eastAsia="Arial"/>
          <w:color w:val="0000FF"/>
          <w:sz w:val="28"/>
          <w:szCs w:val="28"/>
        </w:rPr>
        <w:t>/</w:t>
      </w:r>
      <w:r w:rsidR="00DC65D3" w:rsidRPr="0057432E">
        <w:rPr>
          <w:rFonts w:eastAsia="Arial"/>
          <w:color w:val="0000FF"/>
          <w:sz w:val="28"/>
          <w:szCs w:val="28"/>
        </w:rPr>
        <w:t xml:space="preserve"> </w:t>
      </w:r>
      <w:r w:rsidR="00DC65D3" w:rsidRPr="0057432E">
        <w:rPr>
          <w:rFonts w:eastAsia="Arial"/>
          <w:color w:val="000000"/>
          <w:sz w:val="28"/>
          <w:szCs w:val="28"/>
        </w:rPr>
        <w:t xml:space="preserve">- </w:t>
      </w:r>
      <w:r w:rsidRPr="0057432E">
        <w:rPr>
          <w:rFonts w:eastAsia="Arial"/>
          <w:color w:val="000000"/>
          <w:sz w:val="28"/>
          <w:szCs w:val="28"/>
        </w:rPr>
        <w:t>логопедические-онлайн-альбомы-связная-речь;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FF"/>
          <w:sz w:val="28"/>
          <w:szCs w:val="28"/>
          <w:u w:val="single"/>
        </w:rPr>
        <w:t>subscribe.ru/archive/home.children.logoprog/201101/23183516.html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язык и речь.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Логопедическая игра "Переправа". Новые компьютерные игры;</w:t>
      </w:r>
    </w:p>
    <w:p w14:paraId="4830D0A7" w14:textId="77777777" w:rsidR="00E16E48" w:rsidRPr="0057432E" w:rsidRDefault="00E16E48">
      <w:pPr>
        <w:spacing w:line="22" w:lineRule="exact"/>
        <w:rPr>
          <w:sz w:val="28"/>
          <w:szCs w:val="28"/>
        </w:rPr>
      </w:pPr>
    </w:p>
    <w:p w14:paraId="183EFE02" w14:textId="38B2D6E6" w:rsidR="00DC65D3" w:rsidRPr="0057432E" w:rsidRDefault="007C4705" w:rsidP="0057432E">
      <w:pPr>
        <w:spacing w:line="354" w:lineRule="auto"/>
        <w:ind w:right="880"/>
        <w:rPr>
          <w:rFonts w:eastAsia="Arial"/>
          <w:color w:val="0000FF"/>
          <w:sz w:val="28"/>
          <w:szCs w:val="28"/>
          <w:u w:val="single"/>
        </w:rPr>
      </w:pPr>
      <w:r w:rsidRPr="0057432E">
        <w:rPr>
          <w:rFonts w:eastAsia="Arial"/>
          <w:color w:val="0000FF"/>
          <w:sz w:val="28"/>
          <w:szCs w:val="28"/>
          <w:u w:val="single"/>
        </w:rPr>
        <w:t>wikibit.me/clip/</w:t>
      </w:r>
      <w:r w:rsidR="00DC65D3" w:rsidRPr="0057432E">
        <w:rPr>
          <w:rFonts w:eastAsia="Arial"/>
          <w:color w:val="0000FF"/>
          <w:sz w:val="28"/>
          <w:szCs w:val="28"/>
          <w:u w:val="single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логопедические-распевки;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</w:p>
    <w:p w14:paraId="2DE5A838" w14:textId="77777777" w:rsidR="00C46665" w:rsidRDefault="007C4705" w:rsidP="00C46665">
      <w:pPr>
        <w:spacing w:line="354" w:lineRule="auto"/>
        <w:ind w:right="880"/>
        <w:rPr>
          <w:rFonts w:eastAsia="Arial"/>
          <w:color w:val="000000"/>
          <w:sz w:val="28"/>
          <w:szCs w:val="28"/>
        </w:rPr>
      </w:pPr>
      <w:r w:rsidRPr="0057432E">
        <w:rPr>
          <w:rFonts w:eastAsia="Arial"/>
          <w:color w:val="0000FF"/>
          <w:sz w:val="28"/>
          <w:szCs w:val="28"/>
          <w:u w:val="single"/>
        </w:rPr>
        <w:t>www.papa-vlad.narod.ru/index.html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обучающие презентации для детей;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FF"/>
          <w:sz w:val="28"/>
          <w:szCs w:val="28"/>
          <w:u w:val="single"/>
        </w:rPr>
        <w:t>mersibo.ru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-</w:t>
      </w:r>
      <w:r w:rsidRPr="0057432E">
        <w:rPr>
          <w:rFonts w:eastAsia="Arial"/>
          <w:color w:val="0000FF"/>
          <w:sz w:val="28"/>
          <w:szCs w:val="28"/>
        </w:rPr>
        <w:t xml:space="preserve"> </w:t>
      </w:r>
      <w:r w:rsidRPr="0057432E">
        <w:rPr>
          <w:rFonts w:eastAsia="Arial"/>
          <w:color w:val="000000"/>
          <w:sz w:val="28"/>
          <w:szCs w:val="28"/>
        </w:rPr>
        <w:t>портал №1 развивающих и обучающих игр для детей от 2-х до 10 ле</w:t>
      </w:r>
      <w:r w:rsidR="00C46665">
        <w:rPr>
          <w:rFonts w:eastAsia="Arial"/>
          <w:color w:val="000000"/>
          <w:sz w:val="28"/>
          <w:szCs w:val="28"/>
        </w:rPr>
        <w:t>т:</w:t>
      </w:r>
      <w:r w:rsidR="00C46665" w:rsidRPr="00C46665">
        <w:t xml:space="preserve"> </w:t>
      </w:r>
    </w:p>
    <w:p w14:paraId="6D3029BC" w14:textId="77777777" w:rsidR="00C46665" w:rsidRDefault="00C945E5" w:rsidP="00C46665">
      <w:pPr>
        <w:spacing w:line="354" w:lineRule="auto"/>
        <w:ind w:right="880"/>
        <w:rPr>
          <w:rFonts w:eastAsia="Arial"/>
          <w:color w:val="000000"/>
          <w:sz w:val="28"/>
          <w:szCs w:val="28"/>
        </w:rPr>
      </w:pPr>
      <w:hyperlink r:id="rId4" w:history="1">
        <w:r w:rsidR="00712031" w:rsidRPr="00203645">
          <w:rPr>
            <w:rStyle w:val="a3"/>
            <w:rFonts w:eastAsia="Arial"/>
            <w:sz w:val="28"/>
            <w:szCs w:val="28"/>
          </w:rPr>
          <w:t>https://ppt4web.ru/</w:t>
        </w:r>
      </w:hyperlink>
      <w:r w:rsidR="00712031" w:rsidRPr="00712031">
        <w:rPr>
          <w:rFonts w:eastAsia="Arial"/>
          <w:color w:val="000000"/>
          <w:sz w:val="28"/>
          <w:szCs w:val="28"/>
        </w:rPr>
        <w:t xml:space="preserve"> </w:t>
      </w:r>
      <w:r w:rsidR="00712031">
        <w:rPr>
          <w:rFonts w:eastAsia="Arial"/>
          <w:color w:val="000000"/>
          <w:sz w:val="28"/>
          <w:szCs w:val="28"/>
        </w:rPr>
        <w:t xml:space="preserve">- </w:t>
      </w:r>
      <w:r w:rsidR="00C46665" w:rsidRPr="00C46665">
        <w:rPr>
          <w:rFonts w:eastAsia="Arial"/>
          <w:color w:val="000000"/>
          <w:sz w:val="28"/>
          <w:szCs w:val="28"/>
        </w:rPr>
        <w:t>детские презентации.</w:t>
      </w:r>
    </w:p>
    <w:p w14:paraId="75CC0C01" w14:textId="77777777" w:rsidR="00BB1A18" w:rsidRDefault="00BB1A18" w:rsidP="00C46665">
      <w:pPr>
        <w:spacing w:line="354" w:lineRule="auto"/>
        <w:ind w:right="880"/>
        <w:rPr>
          <w:rFonts w:eastAsia="Arial"/>
          <w:color w:val="000000"/>
          <w:sz w:val="28"/>
          <w:szCs w:val="28"/>
        </w:rPr>
      </w:pPr>
    </w:p>
    <w:p w14:paraId="2FBA906A" w14:textId="77777777" w:rsidR="0062050D" w:rsidRDefault="00BB1A18" w:rsidP="00C46665">
      <w:pPr>
        <w:spacing w:line="354" w:lineRule="auto"/>
        <w:ind w:right="880"/>
        <w:rPr>
          <w:rFonts w:eastAsia="Arial"/>
          <w:color w:val="000000"/>
          <w:sz w:val="28"/>
          <w:szCs w:val="28"/>
        </w:rPr>
      </w:pPr>
      <w:bookmarkStart w:id="0" w:name="_Hlk72146440"/>
      <w:r>
        <w:rPr>
          <w:rFonts w:eastAsia="Arial"/>
          <w:color w:val="000000"/>
          <w:sz w:val="28"/>
          <w:szCs w:val="28"/>
        </w:rPr>
        <w:t>Современные дети растут в век информационных технологий, быстро схватывают навыки пользования компьютером, сенсорным экраном, могут легко ориентироваться на просторах интернета. И это не плохо! Главное, чтобы родители направляли интерес к информационным технологиям в мирное русло и ограничивали время</w:t>
      </w:r>
      <w:r w:rsidR="007378DE">
        <w:rPr>
          <w:rFonts w:eastAsia="Arial"/>
          <w:color w:val="000000"/>
          <w:sz w:val="28"/>
          <w:szCs w:val="28"/>
        </w:rPr>
        <w:t xml:space="preserve">. По мнению специалистов, для дошкольников от 3 до 5 лет – это 10 – 15 минут, от 5 до 7 лет – 20 </w:t>
      </w:r>
      <w:r w:rsidR="00372153">
        <w:rPr>
          <w:rFonts w:eastAsia="Arial"/>
          <w:color w:val="000000"/>
          <w:sz w:val="28"/>
          <w:szCs w:val="28"/>
        </w:rPr>
        <w:t>минут.</w:t>
      </w:r>
    </w:p>
    <w:p w14:paraId="7236511D" w14:textId="77777777" w:rsidR="00BB1A18" w:rsidRDefault="0062050D" w:rsidP="00C46665">
      <w:pPr>
        <w:spacing w:line="354" w:lineRule="auto"/>
        <w:ind w:right="880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Для использования приведенных выше интернет – ресурсов копируйте ссылку и вставляйте в строку поисковика.</w:t>
      </w:r>
      <w:r w:rsidR="00DA7C6F">
        <w:rPr>
          <w:rFonts w:eastAsia="Arial"/>
          <w:color w:val="000000"/>
          <w:sz w:val="28"/>
          <w:szCs w:val="28"/>
        </w:rPr>
        <w:t xml:space="preserve"> Подбирайте понравившиеся задания и выполняйте их вместе с ребенком.</w:t>
      </w:r>
      <w:r w:rsidR="00BB1A18">
        <w:rPr>
          <w:rFonts w:eastAsia="Arial"/>
          <w:color w:val="000000"/>
          <w:sz w:val="28"/>
          <w:szCs w:val="28"/>
        </w:rPr>
        <w:t xml:space="preserve"> </w:t>
      </w:r>
    </w:p>
    <w:p w14:paraId="6F373392" w14:textId="77777777" w:rsidR="00C945E5" w:rsidRDefault="00C945E5" w:rsidP="00C46665">
      <w:pPr>
        <w:spacing w:line="354" w:lineRule="auto"/>
        <w:ind w:right="880"/>
        <w:rPr>
          <w:rFonts w:eastAsia="Arial"/>
          <w:color w:val="000000"/>
          <w:sz w:val="28"/>
          <w:szCs w:val="28"/>
        </w:rPr>
      </w:pPr>
    </w:p>
    <w:p w14:paraId="00B249A2" w14:textId="6B72135E" w:rsidR="00C945E5" w:rsidRPr="00C46665" w:rsidRDefault="00C945E5" w:rsidP="00C945E5">
      <w:pPr>
        <w:spacing w:line="354" w:lineRule="auto"/>
        <w:ind w:right="880"/>
        <w:jc w:val="right"/>
        <w:rPr>
          <w:rFonts w:eastAsia="Arial"/>
          <w:color w:val="000000"/>
          <w:sz w:val="28"/>
          <w:szCs w:val="28"/>
        </w:rPr>
        <w:sectPr w:rsidR="00C945E5" w:rsidRPr="00C46665">
          <w:pgSz w:w="11900" w:h="16838"/>
          <w:pgMar w:top="1125" w:right="846" w:bottom="809" w:left="1440" w:header="0" w:footer="0" w:gutter="0"/>
          <w:cols w:space="720" w:equalWidth="0">
            <w:col w:w="9620"/>
          </w:cols>
        </w:sectPr>
      </w:pPr>
      <w:r>
        <w:rPr>
          <w:rFonts w:eastAsia="Arial"/>
          <w:color w:val="000000"/>
          <w:sz w:val="28"/>
          <w:szCs w:val="28"/>
        </w:rPr>
        <w:t>Подготовила: дефектолог Глазкова Е.В.</w:t>
      </w:r>
    </w:p>
    <w:bookmarkEnd w:id="0"/>
    <w:p w14:paraId="67A5562C" w14:textId="38191D0D" w:rsidR="00E16E48" w:rsidRPr="00C46665" w:rsidRDefault="00E16E48" w:rsidP="00C46665">
      <w:pPr>
        <w:tabs>
          <w:tab w:val="left" w:pos="9520"/>
        </w:tabs>
        <w:rPr>
          <w:sz w:val="28"/>
          <w:szCs w:val="28"/>
        </w:rPr>
      </w:pPr>
    </w:p>
    <w:sectPr w:rsidR="00E16E48" w:rsidRPr="00C46665">
      <w:pgSz w:w="11900" w:h="16838"/>
      <w:pgMar w:top="112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48"/>
    <w:rsid w:val="00372153"/>
    <w:rsid w:val="0053161B"/>
    <w:rsid w:val="0057432E"/>
    <w:rsid w:val="0062050D"/>
    <w:rsid w:val="00712031"/>
    <w:rsid w:val="007378DE"/>
    <w:rsid w:val="007C4705"/>
    <w:rsid w:val="00BB1A18"/>
    <w:rsid w:val="00C46665"/>
    <w:rsid w:val="00C945E5"/>
    <w:rsid w:val="00DA7C6F"/>
    <w:rsid w:val="00DC65D3"/>
    <w:rsid w:val="00E1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3307"/>
  <w15:docId w15:val="{5E024952-B1A9-4B74-873F-F8EC593E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DC65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C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Unresolved Mention"/>
    <w:basedOn w:val="a0"/>
    <w:uiPriority w:val="99"/>
    <w:semiHidden/>
    <w:unhideWhenUsed/>
    <w:rsid w:val="00DC6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t4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sergeyglazkov@bk.ru</cp:lastModifiedBy>
  <cp:revision>3</cp:revision>
  <dcterms:created xsi:type="dcterms:W3CDTF">2021-05-17T09:25:00Z</dcterms:created>
  <dcterms:modified xsi:type="dcterms:W3CDTF">2021-05-17T09:27:00Z</dcterms:modified>
</cp:coreProperties>
</file>