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27" w:rsidRDefault="008C4627" w:rsidP="008C4627">
      <w:pPr>
        <w:pStyle w:val="a5"/>
        <w:ind w:left="708"/>
        <w:jc w:val="both"/>
        <w:rPr>
          <w:rFonts w:ascii="Times New Roman" w:hAnsi="Times New Roman"/>
          <w:sz w:val="28"/>
          <w:szCs w:val="28"/>
        </w:rPr>
      </w:pPr>
      <w:r>
        <w:rPr>
          <w:noProof/>
        </w:rPr>
        <w:drawing>
          <wp:inline distT="0" distB="0" distL="0" distR="0">
            <wp:extent cx="5940425" cy="8175364"/>
            <wp:effectExtent l="19050" t="0" r="3175" b="0"/>
            <wp:docPr id="1" name="Рисунок 1" descr="C:\Users\Ивушка\Desktop\2016-09-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ушка\Desktop\2016-09-15_001.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sidRPr="008C4627">
        <w:rPr>
          <w:rFonts w:ascii="Times New Roman" w:hAnsi="Times New Roman"/>
          <w:sz w:val="28"/>
          <w:szCs w:val="28"/>
        </w:rPr>
        <w:t xml:space="preserve"> </w:t>
      </w:r>
      <w:r w:rsidRPr="00D86EA7">
        <w:rPr>
          <w:rFonts w:ascii="Times New Roman" w:hAnsi="Times New Roman"/>
          <w:sz w:val="28"/>
          <w:szCs w:val="28"/>
        </w:rPr>
        <w:t xml:space="preserve">области и </w:t>
      </w:r>
      <w:r>
        <w:rPr>
          <w:rFonts w:ascii="Times New Roman" w:hAnsi="Times New Roman"/>
          <w:sz w:val="28"/>
          <w:szCs w:val="28"/>
        </w:rPr>
        <w:t xml:space="preserve">Российской Федерации. </w:t>
      </w:r>
    </w:p>
    <w:p w:rsidR="008C4627" w:rsidRPr="00D86EA7" w:rsidRDefault="008C4627" w:rsidP="008C4627">
      <w:pPr>
        <w:pStyle w:val="a5"/>
        <w:ind w:left="708"/>
        <w:jc w:val="both"/>
        <w:rPr>
          <w:rFonts w:ascii="Times New Roman" w:hAnsi="Times New Roman"/>
          <w:color w:val="000000"/>
          <w:sz w:val="28"/>
          <w:szCs w:val="28"/>
        </w:rPr>
      </w:pPr>
      <w:r w:rsidRPr="00825092">
        <w:rPr>
          <w:rFonts w:ascii="Times New Roman" w:hAnsi="Times New Roman"/>
          <w:b/>
          <w:color w:val="000000"/>
          <w:sz w:val="28"/>
          <w:szCs w:val="28"/>
        </w:rPr>
        <w:t>1.5.</w:t>
      </w:r>
      <w:r w:rsidRPr="00D86EA7">
        <w:rPr>
          <w:rFonts w:ascii="Times New Roman" w:hAnsi="Times New Roman"/>
          <w:color w:val="000000"/>
          <w:sz w:val="28"/>
          <w:szCs w:val="28"/>
        </w:rPr>
        <w:t xml:space="preserve">  Повышение квалификации произ</w:t>
      </w:r>
      <w:r>
        <w:rPr>
          <w:rFonts w:ascii="Times New Roman" w:hAnsi="Times New Roman"/>
          <w:color w:val="000000"/>
          <w:sz w:val="28"/>
          <w:szCs w:val="28"/>
        </w:rPr>
        <w:t xml:space="preserve">водится за счет средств бюджета </w:t>
      </w:r>
      <w:r w:rsidRPr="00D86EA7">
        <w:rPr>
          <w:rFonts w:ascii="Times New Roman" w:hAnsi="Times New Roman"/>
          <w:color w:val="000000"/>
          <w:sz w:val="28"/>
          <w:szCs w:val="28"/>
        </w:rPr>
        <w:t xml:space="preserve">ДОУ, </w:t>
      </w:r>
      <w:r w:rsidRPr="00D86EA7">
        <w:rPr>
          <w:rFonts w:ascii="Times New Roman" w:hAnsi="Times New Roman"/>
          <w:sz w:val="28"/>
          <w:szCs w:val="28"/>
        </w:rPr>
        <w:t>а также, в случае, предусмотренном п. 3.3. настоящего Положения,</w:t>
      </w:r>
      <w:r w:rsidRPr="00D86EA7">
        <w:rPr>
          <w:rFonts w:ascii="Times New Roman" w:hAnsi="Times New Roman"/>
          <w:color w:val="000000"/>
          <w:sz w:val="28"/>
          <w:szCs w:val="28"/>
        </w:rPr>
        <w:t xml:space="preserve">  </w:t>
      </w:r>
      <w:r w:rsidRPr="00D86EA7">
        <w:rPr>
          <w:rFonts w:ascii="Times New Roman" w:hAnsi="Times New Roman"/>
          <w:sz w:val="28"/>
          <w:szCs w:val="28"/>
        </w:rPr>
        <w:t>полностью или частично</w:t>
      </w:r>
      <w:r w:rsidRPr="00D86EA7">
        <w:rPr>
          <w:rFonts w:ascii="Times New Roman" w:hAnsi="Times New Roman"/>
          <w:color w:val="000000"/>
          <w:sz w:val="28"/>
          <w:szCs w:val="28"/>
        </w:rPr>
        <w:t xml:space="preserve"> за счет собственных средств педагогических и руководящих работников ДОУ.</w:t>
      </w:r>
    </w:p>
    <w:p w:rsidR="008C4627" w:rsidRPr="00D86EA7" w:rsidRDefault="008C4627" w:rsidP="008C4627">
      <w:pPr>
        <w:pStyle w:val="a5"/>
        <w:ind w:firstLine="708"/>
        <w:jc w:val="both"/>
        <w:rPr>
          <w:rFonts w:ascii="Times New Roman" w:hAnsi="Times New Roman"/>
          <w:color w:val="000000"/>
          <w:sz w:val="28"/>
          <w:szCs w:val="28"/>
        </w:rPr>
      </w:pPr>
      <w:r w:rsidRPr="00825092">
        <w:rPr>
          <w:rFonts w:ascii="Times New Roman" w:hAnsi="Times New Roman"/>
          <w:b/>
          <w:color w:val="000000"/>
          <w:sz w:val="28"/>
          <w:szCs w:val="28"/>
        </w:rPr>
        <w:lastRenderedPageBreak/>
        <w:t>1.6.</w:t>
      </w:r>
      <w:r w:rsidRPr="00D86EA7">
        <w:rPr>
          <w:rFonts w:ascii="Times New Roman" w:hAnsi="Times New Roman"/>
          <w:color w:val="000000"/>
          <w:sz w:val="28"/>
          <w:szCs w:val="28"/>
        </w:rPr>
        <w:t xml:space="preserve"> Педагогическим и руководящим работникам, успешно завершившим курс обучения, выдаются документы государственного образца, копии которых хранятся в </w:t>
      </w:r>
      <w:proofErr w:type="spellStart"/>
      <w:r w:rsidRPr="00D86EA7">
        <w:rPr>
          <w:rFonts w:ascii="Times New Roman" w:hAnsi="Times New Roman"/>
          <w:color w:val="000000"/>
          <w:sz w:val="28"/>
          <w:szCs w:val="28"/>
        </w:rPr>
        <w:t>портфолио</w:t>
      </w:r>
      <w:proofErr w:type="spellEnd"/>
      <w:r w:rsidRPr="00D86EA7">
        <w:rPr>
          <w:rFonts w:ascii="Times New Roman" w:hAnsi="Times New Roman"/>
          <w:color w:val="000000"/>
          <w:sz w:val="28"/>
          <w:szCs w:val="28"/>
        </w:rPr>
        <w:t xml:space="preserve"> работников.</w:t>
      </w:r>
    </w:p>
    <w:p w:rsidR="008C4627" w:rsidRPr="00D86EA7" w:rsidRDefault="008C4627" w:rsidP="008C4627">
      <w:pPr>
        <w:pStyle w:val="a5"/>
        <w:jc w:val="both"/>
        <w:rPr>
          <w:rFonts w:ascii="Times New Roman" w:hAnsi="Times New Roman"/>
          <w:b/>
          <w:color w:val="000000"/>
          <w:sz w:val="28"/>
          <w:szCs w:val="28"/>
        </w:rPr>
      </w:pPr>
    </w:p>
    <w:p w:rsidR="008C4627" w:rsidRDefault="008C4627" w:rsidP="008C4627">
      <w:pPr>
        <w:pStyle w:val="a5"/>
        <w:rPr>
          <w:rFonts w:ascii="Times New Roman" w:hAnsi="Times New Roman"/>
          <w:b/>
          <w:color w:val="000000"/>
          <w:sz w:val="28"/>
          <w:szCs w:val="28"/>
        </w:rPr>
      </w:pPr>
      <w:r w:rsidRPr="007863BE">
        <w:rPr>
          <w:rFonts w:ascii="Times New Roman" w:hAnsi="Times New Roman"/>
          <w:b/>
          <w:color w:val="000000"/>
          <w:sz w:val="28"/>
          <w:szCs w:val="28"/>
        </w:rPr>
        <w:t>2. Формы и виды профессионального обучения педагогических и руководящих  работников ДОУ.  Сроки и периодичность.</w:t>
      </w:r>
    </w:p>
    <w:p w:rsidR="008C4627" w:rsidRPr="007863BE" w:rsidRDefault="008C4627" w:rsidP="008C4627">
      <w:pPr>
        <w:pStyle w:val="a5"/>
        <w:rPr>
          <w:rFonts w:ascii="Times New Roman" w:hAnsi="Times New Roman"/>
          <w:b/>
          <w:color w:val="000000"/>
          <w:sz w:val="28"/>
          <w:szCs w:val="28"/>
        </w:rPr>
      </w:pPr>
      <w:r w:rsidRPr="007863BE">
        <w:rPr>
          <w:rFonts w:ascii="Times New Roman" w:hAnsi="Times New Roman"/>
          <w:b/>
          <w:color w:val="000000"/>
          <w:sz w:val="28"/>
          <w:szCs w:val="28"/>
        </w:rPr>
        <w:t xml:space="preserve"> </w:t>
      </w:r>
    </w:p>
    <w:p w:rsidR="008C4627" w:rsidRPr="00D86EA7" w:rsidRDefault="008C4627" w:rsidP="008C4627">
      <w:pPr>
        <w:pStyle w:val="a5"/>
        <w:ind w:firstLine="708"/>
        <w:jc w:val="both"/>
        <w:rPr>
          <w:rFonts w:ascii="Times New Roman" w:hAnsi="Times New Roman"/>
          <w:color w:val="000000"/>
          <w:sz w:val="28"/>
          <w:szCs w:val="28"/>
        </w:rPr>
      </w:pPr>
      <w:r w:rsidRPr="00825092">
        <w:rPr>
          <w:rFonts w:ascii="Times New Roman" w:hAnsi="Times New Roman"/>
          <w:b/>
          <w:sz w:val="28"/>
          <w:szCs w:val="28"/>
        </w:rPr>
        <w:t>2.1.</w:t>
      </w:r>
      <w:r w:rsidRPr="00D86EA7">
        <w:rPr>
          <w:rFonts w:ascii="Times New Roman" w:hAnsi="Times New Roman"/>
          <w:sz w:val="28"/>
          <w:szCs w:val="28"/>
        </w:rPr>
        <w:t xml:space="preserve"> </w:t>
      </w:r>
      <w:proofErr w:type="gramStart"/>
      <w:r w:rsidRPr="00D86EA7">
        <w:rPr>
          <w:rFonts w:ascii="Times New Roman" w:hAnsi="Times New Roman"/>
          <w:color w:val="000000"/>
          <w:sz w:val="28"/>
          <w:szCs w:val="28"/>
        </w:rPr>
        <w:t>Профессиональное обучение педагогических и руководящих работников проводится в очной, заочной и дистанционной формах обучения,  осуществляется в виде повышения квалификации,  профессиональной</w:t>
      </w:r>
      <w:r w:rsidRPr="00D86EA7">
        <w:rPr>
          <w:rFonts w:ascii="Times New Roman" w:hAnsi="Times New Roman"/>
          <w:sz w:val="28"/>
          <w:szCs w:val="28"/>
        </w:rPr>
        <w:t xml:space="preserve"> переподготовки, стажировки, которые, по желанию педагога,  могут быть также включены в его  индивидуальную образовательную программу повышения квалификации.</w:t>
      </w:r>
      <w:proofErr w:type="gramEnd"/>
    </w:p>
    <w:p w:rsidR="008C4627" w:rsidRPr="001025F0" w:rsidRDefault="008C4627" w:rsidP="008C4627">
      <w:pPr>
        <w:pStyle w:val="a5"/>
        <w:jc w:val="both"/>
        <w:rPr>
          <w:rFonts w:ascii="Times New Roman" w:hAnsi="Times New Roman"/>
          <w:i/>
          <w:sz w:val="28"/>
          <w:szCs w:val="28"/>
        </w:rPr>
      </w:pPr>
      <w:r>
        <w:rPr>
          <w:rFonts w:ascii="Times New Roman" w:hAnsi="Times New Roman"/>
          <w:b/>
          <w:sz w:val="28"/>
          <w:szCs w:val="28"/>
        </w:rPr>
        <w:t xml:space="preserve">        </w:t>
      </w:r>
      <w:r w:rsidRPr="00825092">
        <w:rPr>
          <w:rFonts w:ascii="Times New Roman" w:hAnsi="Times New Roman"/>
          <w:b/>
          <w:sz w:val="28"/>
          <w:szCs w:val="28"/>
        </w:rPr>
        <w:t>2.1.1.</w:t>
      </w:r>
      <w:r w:rsidRPr="00D86EA7">
        <w:rPr>
          <w:rFonts w:ascii="Times New Roman" w:hAnsi="Times New Roman"/>
          <w:sz w:val="28"/>
          <w:szCs w:val="28"/>
        </w:rPr>
        <w:t xml:space="preserve"> </w:t>
      </w:r>
      <w:r w:rsidRPr="007863BE">
        <w:rPr>
          <w:rFonts w:ascii="Times New Roman" w:hAnsi="Times New Roman"/>
          <w:b/>
          <w:i/>
          <w:sz w:val="28"/>
          <w:szCs w:val="28"/>
        </w:rPr>
        <w:t>Курсовая подготовка.</w:t>
      </w:r>
    </w:p>
    <w:p w:rsidR="008C4627" w:rsidRPr="00D86EA7" w:rsidRDefault="008C4627" w:rsidP="008C4627">
      <w:pPr>
        <w:pStyle w:val="a5"/>
        <w:jc w:val="both"/>
        <w:rPr>
          <w:rFonts w:ascii="Times New Roman" w:hAnsi="Times New Roman"/>
          <w:sz w:val="28"/>
          <w:szCs w:val="28"/>
        </w:rPr>
      </w:pPr>
      <w:r w:rsidRPr="00D86EA7">
        <w:rPr>
          <w:rFonts w:ascii="Times New Roman" w:hAnsi="Times New Roman"/>
          <w:sz w:val="28"/>
          <w:szCs w:val="28"/>
        </w:rPr>
        <w:t>В отличие от профессиональной подготовки и переподготовки, где работник получает специальность, при повышении квалификации работник совершенствуется в уже освоенном деле. Цель повышения квалификации специалистов - обновление их теоретических и практических знаний в соответствии с требованиями государственных стандартов. Повышение квалификации проводится не реже одного раза в 5 лет в течение всей трудовой деятельности работника. Работодатель устанавливает периодичность прохождения специалистами повышения квалификации. Профессиональн</w:t>
      </w:r>
      <w:r>
        <w:rPr>
          <w:rFonts w:ascii="Times New Roman" w:hAnsi="Times New Roman"/>
          <w:sz w:val="28"/>
          <w:szCs w:val="28"/>
        </w:rPr>
        <w:t>ое обучение заведующей и старшего воспитателя</w:t>
      </w:r>
      <w:r w:rsidRPr="00D86EA7">
        <w:rPr>
          <w:rFonts w:ascii="Times New Roman" w:hAnsi="Times New Roman"/>
          <w:sz w:val="28"/>
          <w:szCs w:val="28"/>
        </w:rPr>
        <w:t xml:space="preserve"> осуществляется не реже одного раза в 3 года, воспитателей и других педагогических работников - не реже одного раза в 5 лет. Повышение квалификации включает в себя следующие виды обучения: </w:t>
      </w:r>
    </w:p>
    <w:p w:rsidR="008C4627" w:rsidRPr="00D86EA7" w:rsidRDefault="008C4627" w:rsidP="008C4627">
      <w:pPr>
        <w:pStyle w:val="a5"/>
        <w:jc w:val="both"/>
        <w:rPr>
          <w:rFonts w:ascii="Times New Roman" w:hAnsi="Times New Roman"/>
          <w:sz w:val="28"/>
          <w:szCs w:val="28"/>
        </w:rPr>
      </w:pPr>
      <w:r w:rsidRPr="00D86EA7">
        <w:rPr>
          <w:rFonts w:ascii="Times New Roman" w:hAnsi="Times New Roman"/>
          <w:sz w:val="28"/>
          <w:szCs w:val="28"/>
        </w:rPr>
        <w:t xml:space="preserve">-тематические и проблемные семинары (от 72 до 100 часов) по технологическим, социально-экономическим и другим проблемам, возникающим на уровне отрасли, региона, ДОУ; </w:t>
      </w:r>
    </w:p>
    <w:p w:rsidR="008C4627" w:rsidRPr="00D86EA7" w:rsidRDefault="008C4627" w:rsidP="008C4627">
      <w:pPr>
        <w:pStyle w:val="a5"/>
        <w:jc w:val="both"/>
        <w:rPr>
          <w:rFonts w:ascii="Times New Roman" w:hAnsi="Times New Roman"/>
          <w:sz w:val="28"/>
          <w:szCs w:val="28"/>
        </w:rPr>
      </w:pPr>
      <w:r w:rsidRPr="00D86EA7">
        <w:rPr>
          <w:rFonts w:ascii="Times New Roman" w:hAnsi="Times New Roman"/>
          <w:sz w:val="28"/>
          <w:szCs w:val="28"/>
        </w:rPr>
        <w:t xml:space="preserve">-длительное (свыше 100 часов) обучение специалистов в образовательном учреждении повышения квалификации для углубленного изучения актуальных проблем в сфере отрасли «Образование» и других проблем по профилю профессиональной деятельности". </w:t>
      </w:r>
    </w:p>
    <w:p w:rsidR="008C4627" w:rsidRDefault="008C4627" w:rsidP="008C4627">
      <w:pPr>
        <w:pStyle w:val="a5"/>
        <w:jc w:val="both"/>
        <w:rPr>
          <w:rFonts w:ascii="Times New Roman" w:hAnsi="Times New Roman"/>
          <w:sz w:val="28"/>
          <w:szCs w:val="28"/>
        </w:rPr>
      </w:pPr>
      <w:r w:rsidRPr="001025F0">
        <w:rPr>
          <w:rFonts w:ascii="Times New Roman" w:hAnsi="Times New Roman"/>
          <w:b/>
          <w:sz w:val="28"/>
          <w:szCs w:val="28"/>
        </w:rPr>
        <w:t>2.1.2.</w:t>
      </w:r>
      <w:r>
        <w:rPr>
          <w:rFonts w:ascii="Times New Roman" w:hAnsi="Times New Roman"/>
          <w:sz w:val="28"/>
          <w:szCs w:val="28"/>
        </w:rPr>
        <w:t xml:space="preserve"> </w:t>
      </w:r>
      <w:r w:rsidRPr="007863BE">
        <w:rPr>
          <w:rFonts w:ascii="Times New Roman" w:hAnsi="Times New Roman"/>
          <w:b/>
          <w:i/>
          <w:sz w:val="28"/>
          <w:szCs w:val="28"/>
        </w:rPr>
        <w:t>Профессиональное обучение.</w:t>
      </w:r>
    </w:p>
    <w:p w:rsidR="008C4627" w:rsidRPr="00D86EA7" w:rsidRDefault="008C4627" w:rsidP="008C4627">
      <w:pPr>
        <w:pStyle w:val="a5"/>
        <w:jc w:val="both"/>
        <w:rPr>
          <w:rFonts w:ascii="Times New Roman" w:hAnsi="Times New Roman"/>
          <w:sz w:val="28"/>
          <w:szCs w:val="28"/>
        </w:rPr>
      </w:pPr>
      <w:r w:rsidRPr="00D86EA7">
        <w:rPr>
          <w:rFonts w:ascii="Times New Roman" w:hAnsi="Times New Roman"/>
          <w:sz w:val="28"/>
          <w:szCs w:val="28"/>
        </w:rPr>
        <w:t xml:space="preserve"> Целью профессиональной подготовки является ускоренное приобретение навыков, которые необходимы для выполнения определенной работы или группы работ. Профессиональная подготовка не сопровождается повышением образовательного уровня обучающихся работников. При этом профессиональные образовательные программы направлены на последовательное повышение профессионального уровня обучающихся, подготовку специалистов соответствующей квалификации. Профессиональное </w:t>
      </w:r>
      <w:proofErr w:type="gramStart"/>
      <w:r w:rsidRPr="00D86EA7">
        <w:rPr>
          <w:rFonts w:ascii="Times New Roman" w:hAnsi="Times New Roman"/>
          <w:sz w:val="28"/>
          <w:szCs w:val="28"/>
        </w:rPr>
        <w:t>обучение по охране</w:t>
      </w:r>
      <w:proofErr w:type="gramEnd"/>
      <w:r w:rsidRPr="00D86EA7">
        <w:rPr>
          <w:rFonts w:ascii="Times New Roman" w:hAnsi="Times New Roman"/>
          <w:sz w:val="28"/>
          <w:szCs w:val="28"/>
        </w:rPr>
        <w:t xml:space="preserve"> труда 1 раз в 3 года проходят: </w:t>
      </w:r>
      <w:r>
        <w:rPr>
          <w:rFonts w:ascii="Times New Roman" w:hAnsi="Times New Roman"/>
          <w:sz w:val="28"/>
          <w:szCs w:val="28"/>
        </w:rPr>
        <w:t>заведующий, завхоз, старший воспитатель</w:t>
      </w:r>
      <w:r w:rsidRPr="00D86EA7">
        <w:rPr>
          <w:rFonts w:ascii="Times New Roman" w:hAnsi="Times New Roman"/>
          <w:sz w:val="28"/>
          <w:szCs w:val="28"/>
        </w:rPr>
        <w:t xml:space="preserve">. Профессиональное </w:t>
      </w:r>
      <w:proofErr w:type="gramStart"/>
      <w:r w:rsidRPr="00D86EA7">
        <w:rPr>
          <w:rFonts w:ascii="Times New Roman" w:hAnsi="Times New Roman"/>
          <w:sz w:val="28"/>
          <w:szCs w:val="28"/>
        </w:rPr>
        <w:t>обучение по</w:t>
      </w:r>
      <w:proofErr w:type="gramEnd"/>
      <w:r w:rsidRPr="00D86EA7">
        <w:rPr>
          <w:rFonts w:ascii="Times New Roman" w:hAnsi="Times New Roman"/>
          <w:sz w:val="28"/>
          <w:szCs w:val="28"/>
        </w:rPr>
        <w:t xml:space="preserve"> пожарной безопасности 1 раз в 3 года проходят: заведующий</w:t>
      </w:r>
      <w:r>
        <w:rPr>
          <w:rFonts w:ascii="Times New Roman" w:hAnsi="Times New Roman"/>
          <w:sz w:val="28"/>
          <w:szCs w:val="28"/>
        </w:rPr>
        <w:t>, завхоз, старший воспитатель</w:t>
      </w:r>
      <w:r w:rsidRPr="00D86EA7">
        <w:rPr>
          <w:rFonts w:ascii="Times New Roman" w:hAnsi="Times New Roman"/>
          <w:sz w:val="28"/>
          <w:szCs w:val="28"/>
        </w:rPr>
        <w:t>.</w:t>
      </w:r>
    </w:p>
    <w:p w:rsidR="008C4627" w:rsidRPr="001025F0" w:rsidRDefault="008C4627" w:rsidP="008C4627">
      <w:pPr>
        <w:pStyle w:val="a5"/>
        <w:jc w:val="both"/>
        <w:rPr>
          <w:rFonts w:ascii="Times New Roman" w:hAnsi="Times New Roman"/>
          <w:i/>
          <w:color w:val="000000"/>
          <w:sz w:val="28"/>
          <w:szCs w:val="28"/>
        </w:rPr>
      </w:pPr>
      <w:r w:rsidRPr="001025F0">
        <w:rPr>
          <w:rFonts w:ascii="Times New Roman" w:hAnsi="Times New Roman"/>
          <w:b/>
          <w:color w:val="000000"/>
          <w:sz w:val="28"/>
          <w:szCs w:val="28"/>
        </w:rPr>
        <w:lastRenderedPageBreak/>
        <w:t>2.1.3.</w:t>
      </w:r>
      <w:r w:rsidRPr="001025F0">
        <w:rPr>
          <w:rFonts w:ascii="Times New Roman" w:hAnsi="Times New Roman"/>
          <w:b/>
          <w:color w:val="000000"/>
          <w:sz w:val="28"/>
          <w:szCs w:val="28"/>
        </w:rPr>
        <w:tab/>
      </w:r>
      <w:r w:rsidRPr="001025F0">
        <w:rPr>
          <w:rFonts w:ascii="Times New Roman" w:hAnsi="Times New Roman"/>
          <w:i/>
          <w:color w:val="000000"/>
          <w:sz w:val="28"/>
          <w:szCs w:val="28"/>
        </w:rPr>
        <w:t>Профессиональная переподготовка.</w:t>
      </w:r>
    </w:p>
    <w:p w:rsidR="008C4627" w:rsidRPr="00D86EA7" w:rsidRDefault="008C4627" w:rsidP="008C4627">
      <w:pPr>
        <w:pStyle w:val="a5"/>
        <w:jc w:val="both"/>
        <w:rPr>
          <w:rFonts w:ascii="Times New Roman" w:hAnsi="Times New Roman"/>
          <w:sz w:val="28"/>
          <w:szCs w:val="28"/>
        </w:rPr>
      </w:pPr>
      <w:r w:rsidRPr="00D86EA7">
        <w:rPr>
          <w:rFonts w:ascii="Times New Roman" w:hAnsi="Times New Roman"/>
          <w:sz w:val="28"/>
          <w:szCs w:val="28"/>
        </w:rPr>
        <w:t>Профессиональная переподготовка. Под профессиональной переподготовкой понимается получение работниками дополнительных знаний, навыков, необходимых для выполнения новых видов профессиональной деятельности. Работникам ДОУ профессиональная переподготовка необходима либо для совершенствования своего профессионального мастерства, либо для освоения новой профессии с учетом потребности ДОУ. Профессиональная переподготовка специалистов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w:t>
      </w:r>
    </w:p>
    <w:p w:rsidR="008C4627" w:rsidRPr="00D86EA7" w:rsidRDefault="008C4627" w:rsidP="008C4627">
      <w:pPr>
        <w:pStyle w:val="a5"/>
        <w:jc w:val="both"/>
        <w:rPr>
          <w:rFonts w:ascii="Times New Roman" w:hAnsi="Times New Roman"/>
          <w:color w:val="000000"/>
          <w:sz w:val="28"/>
          <w:szCs w:val="28"/>
        </w:rPr>
      </w:pPr>
      <w:r w:rsidRPr="00D86EA7">
        <w:rPr>
          <w:rFonts w:ascii="Times New Roman" w:hAnsi="Times New Roman"/>
          <w:sz w:val="28"/>
          <w:szCs w:val="28"/>
        </w:rPr>
        <w:t xml:space="preserve"> </w:t>
      </w:r>
      <w:r w:rsidRPr="00D86EA7">
        <w:rPr>
          <w:rFonts w:ascii="Times New Roman" w:hAnsi="Times New Roman"/>
          <w:color w:val="000000"/>
          <w:sz w:val="28"/>
          <w:szCs w:val="28"/>
        </w:rPr>
        <w:t xml:space="preserve">Продолжительность профессиональной переподготовки составляет не </w:t>
      </w:r>
      <w:r w:rsidRPr="002E1B3D">
        <w:rPr>
          <w:rFonts w:ascii="Times New Roman" w:hAnsi="Times New Roman"/>
          <w:color w:val="000000"/>
          <w:sz w:val="28"/>
          <w:szCs w:val="28"/>
        </w:rPr>
        <w:t>менее 500 часов.</w:t>
      </w:r>
    </w:p>
    <w:p w:rsidR="008C4627" w:rsidRPr="001025F0" w:rsidRDefault="008C4627" w:rsidP="008C4627">
      <w:pPr>
        <w:pStyle w:val="a5"/>
        <w:jc w:val="both"/>
        <w:rPr>
          <w:rFonts w:ascii="Times New Roman" w:hAnsi="Times New Roman"/>
          <w:i/>
          <w:color w:val="000000"/>
          <w:sz w:val="28"/>
          <w:szCs w:val="28"/>
        </w:rPr>
      </w:pPr>
      <w:r w:rsidRPr="001025F0">
        <w:rPr>
          <w:rFonts w:ascii="Times New Roman" w:hAnsi="Times New Roman"/>
          <w:b/>
          <w:color w:val="000000"/>
          <w:sz w:val="28"/>
          <w:szCs w:val="28"/>
        </w:rPr>
        <w:t>2.1.4.</w:t>
      </w:r>
      <w:r w:rsidRPr="007863BE">
        <w:rPr>
          <w:rFonts w:ascii="Times New Roman" w:hAnsi="Times New Roman"/>
          <w:b/>
          <w:color w:val="000000"/>
          <w:sz w:val="28"/>
          <w:szCs w:val="28"/>
        </w:rPr>
        <w:tab/>
      </w:r>
      <w:r w:rsidRPr="007863BE">
        <w:rPr>
          <w:rFonts w:ascii="Times New Roman" w:hAnsi="Times New Roman"/>
          <w:b/>
          <w:i/>
          <w:color w:val="000000"/>
          <w:sz w:val="28"/>
          <w:szCs w:val="28"/>
        </w:rPr>
        <w:t>Стажировка.</w:t>
      </w:r>
    </w:p>
    <w:p w:rsidR="008C4627" w:rsidRPr="00D86EA7" w:rsidRDefault="008C4627" w:rsidP="008C4627">
      <w:pPr>
        <w:pStyle w:val="a5"/>
        <w:jc w:val="both"/>
        <w:rPr>
          <w:rFonts w:ascii="Times New Roman" w:hAnsi="Times New Roman"/>
          <w:color w:val="000000"/>
          <w:sz w:val="28"/>
          <w:szCs w:val="28"/>
        </w:rPr>
      </w:pPr>
      <w:r w:rsidRPr="00D86EA7">
        <w:rPr>
          <w:rFonts w:ascii="Times New Roman" w:hAnsi="Times New Roman"/>
          <w:color w:val="000000"/>
          <w:sz w:val="28"/>
          <w:szCs w:val="28"/>
        </w:rPr>
        <w:t>Стажировка представляет собой обучение педагогических и руководящих работников ДОУ, направленное на формирование и закрепление на практике знаний, умений и навыков, полученных ими в результате теоретической подготовки, изучение нового опыта в области своей профессиональной деятельности.</w:t>
      </w:r>
    </w:p>
    <w:p w:rsidR="008C4627" w:rsidRPr="00D86EA7" w:rsidRDefault="008C4627" w:rsidP="008C4627">
      <w:pPr>
        <w:pStyle w:val="a5"/>
        <w:jc w:val="both"/>
        <w:rPr>
          <w:rFonts w:ascii="Times New Roman" w:hAnsi="Times New Roman"/>
          <w:color w:val="000000"/>
          <w:sz w:val="28"/>
          <w:szCs w:val="28"/>
        </w:rPr>
      </w:pPr>
      <w:r w:rsidRPr="00D86EA7">
        <w:rPr>
          <w:rFonts w:ascii="Times New Roman" w:hAnsi="Times New Roman"/>
          <w:color w:val="000000"/>
          <w:sz w:val="28"/>
          <w:szCs w:val="28"/>
        </w:rPr>
        <w:t>Стажировка может реализовываться в качестве:</w:t>
      </w:r>
    </w:p>
    <w:p w:rsidR="008C4627" w:rsidRPr="00D86EA7" w:rsidRDefault="008C4627" w:rsidP="008C4627">
      <w:pPr>
        <w:pStyle w:val="a5"/>
        <w:jc w:val="both"/>
        <w:rPr>
          <w:rFonts w:ascii="Times New Roman" w:hAnsi="Times New Roman"/>
          <w:color w:val="000000"/>
          <w:sz w:val="28"/>
          <w:szCs w:val="28"/>
        </w:rPr>
      </w:pPr>
      <w:r w:rsidRPr="00D86EA7">
        <w:rPr>
          <w:rFonts w:ascii="Times New Roman" w:hAnsi="Times New Roman"/>
          <w:color w:val="000000"/>
          <w:sz w:val="28"/>
          <w:szCs w:val="28"/>
        </w:rPr>
        <w:t>-отдельного вида профессионального обучения (в этом  случае стажировка приравнивается к повышению квалификации в виде курсовой подготовки);</w:t>
      </w:r>
    </w:p>
    <w:p w:rsidR="008C4627" w:rsidRPr="00D86EA7" w:rsidRDefault="008C4627" w:rsidP="008C4627">
      <w:pPr>
        <w:pStyle w:val="a5"/>
        <w:jc w:val="both"/>
        <w:rPr>
          <w:rFonts w:ascii="Times New Roman" w:hAnsi="Times New Roman"/>
          <w:color w:val="000000"/>
          <w:sz w:val="28"/>
          <w:szCs w:val="28"/>
        </w:rPr>
      </w:pPr>
      <w:r w:rsidRPr="00D86EA7">
        <w:rPr>
          <w:rFonts w:ascii="Times New Roman" w:hAnsi="Times New Roman"/>
          <w:color w:val="000000"/>
          <w:sz w:val="28"/>
          <w:szCs w:val="28"/>
        </w:rPr>
        <w:t>-отдельного этапа курсовой подготовки или профессиональной переподготовки педагогического работника, включенного в индивидуальную образовательную программу работника.</w:t>
      </w:r>
    </w:p>
    <w:p w:rsidR="008C4627" w:rsidRPr="00D86EA7" w:rsidRDefault="008C4627" w:rsidP="008C4627">
      <w:pPr>
        <w:pStyle w:val="a5"/>
        <w:jc w:val="both"/>
        <w:rPr>
          <w:rFonts w:ascii="Times New Roman" w:hAnsi="Times New Roman"/>
          <w:color w:val="000000"/>
          <w:sz w:val="28"/>
          <w:szCs w:val="28"/>
        </w:rPr>
      </w:pPr>
      <w:r w:rsidRPr="00D86EA7">
        <w:rPr>
          <w:rFonts w:ascii="Times New Roman" w:hAnsi="Times New Roman"/>
          <w:color w:val="000000"/>
          <w:sz w:val="28"/>
          <w:szCs w:val="28"/>
        </w:rPr>
        <w:t>Продолжительность стажировки определяется по согласованию заведующей ДОУ с образовательным учреждением или иной организацией, осуществляющей и (или) организующей стажировку.</w:t>
      </w:r>
    </w:p>
    <w:p w:rsidR="008C4627" w:rsidRPr="007863BE" w:rsidRDefault="008C4627" w:rsidP="008C4627">
      <w:pPr>
        <w:pStyle w:val="a5"/>
        <w:ind w:firstLine="708"/>
        <w:jc w:val="both"/>
        <w:rPr>
          <w:rFonts w:ascii="Times New Roman" w:hAnsi="Times New Roman"/>
          <w:sz w:val="28"/>
          <w:szCs w:val="28"/>
        </w:rPr>
      </w:pPr>
      <w:r w:rsidRPr="002D59F8">
        <w:rPr>
          <w:rFonts w:ascii="Times New Roman" w:hAnsi="Times New Roman"/>
          <w:b/>
          <w:color w:val="000000"/>
          <w:sz w:val="28"/>
          <w:szCs w:val="28"/>
        </w:rPr>
        <w:t>2.3.</w:t>
      </w:r>
      <w:r>
        <w:rPr>
          <w:rFonts w:ascii="Times New Roman" w:hAnsi="Times New Roman"/>
          <w:color w:val="000000"/>
          <w:sz w:val="28"/>
          <w:szCs w:val="28"/>
        </w:rPr>
        <w:t xml:space="preserve"> </w:t>
      </w:r>
      <w:r w:rsidRPr="00D86EA7">
        <w:rPr>
          <w:rFonts w:ascii="Times New Roman" w:hAnsi="Times New Roman"/>
          <w:color w:val="000000"/>
          <w:sz w:val="28"/>
          <w:szCs w:val="28"/>
        </w:rPr>
        <w:t xml:space="preserve">Индивидуальная образовательная программа повышения квалификации педагогического работника </w:t>
      </w:r>
      <w:r w:rsidRPr="00D86EA7">
        <w:rPr>
          <w:rFonts w:ascii="Times New Roman" w:hAnsi="Times New Roman"/>
          <w:sz w:val="28"/>
          <w:szCs w:val="28"/>
        </w:rPr>
        <w:t>является одним из средств</w:t>
      </w:r>
      <w:r w:rsidRPr="00D86EA7">
        <w:rPr>
          <w:rFonts w:ascii="Times New Roman" w:hAnsi="Times New Roman"/>
          <w:b/>
          <w:color w:val="000000"/>
          <w:sz w:val="28"/>
          <w:szCs w:val="28"/>
        </w:rPr>
        <w:t xml:space="preserve"> </w:t>
      </w:r>
      <w:r w:rsidRPr="00D86EA7">
        <w:rPr>
          <w:rFonts w:ascii="Times New Roman" w:hAnsi="Times New Roman"/>
          <w:color w:val="000000"/>
          <w:sz w:val="28"/>
          <w:szCs w:val="28"/>
        </w:rPr>
        <w:t>повышения квалификации</w:t>
      </w:r>
      <w:r w:rsidRPr="00D86EA7">
        <w:rPr>
          <w:rFonts w:ascii="Times New Roman" w:hAnsi="Times New Roman"/>
          <w:sz w:val="28"/>
          <w:szCs w:val="28"/>
        </w:rPr>
        <w:t xml:space="preserve">. Индивидуальная образовательная программа педагогического </w:t>
      </w:r>
      <w:r w:rsidRPr="00D86EA7">
        <w:rPr>
          <w:rFonts w:ascii="Times New Roman" w:hAnsi="Times New Roman"/>
          <w:color w:val="000000"/>
          <w:sz w:val="28"/>
          <w:szCs w:val="28"/>
        </w:rPr>
        <w:t xml:space="preserve"> </w:t>
      </w:r>
      <w:r w:rsidRPr="00D86EA7">
        <w:rPr>
          <w:rFonts w:ascii="Times New Roman" w:hAnsi="Times New Roman"/>
          <w:sz w:val="28"/>
          <w:szCs w:val="28"/>
        </w:rPr>
        <w:t>работника составляется педагогом и согласовывается с  заведующей, с учетом целей и задач, стоящих перед учреждением.</w:t>
      </w:r>
    </w:p>
    <w:p w:rsidR="008C4627" w:rsidRDefault="008C4627" w:rsidP="008C4627">
      <w:pPr>
        <w:pStyle w:val="a5"/>
        <w:rPr>
          <w:rFonts w:ascii="Times New Roman" w:hAnsi="Times New Roman"/>
          <w:b/>
          <w:i/>
          <w:color w:val="000000"/>
          <w:sz w:val="28"/>
          <w:szCs w:val="28"/>
        </w:rPr>
      </w:pPr>
    </w:p>
    <w:p w:rsidR="008C4627" w:rsidRPr="007863BE" w:rsidRDefault="008C4627" w:rsidP="008C4627">
      <w:pPr>
        <w:pStyle w:val="a5"/>
        <w:rPr>
          <w:rFonts w:ascii="Times New Roman" w:hAnsi="Times New Roman"/>
          <w:b/>
          <w:color w:val="000000"/>
          <w:sz w:val="28"/>
          <w:szCs w:val="28"/>
        </w:rPr>
      </w:pPr>
      <w:r w:rsidRPr="007863BE">
        <w:rPr>
          <w:rFonts w:ascii="Times New Roman" w:hAnsi="Times New Roman"/>
          <w:b/>
          <w:color w:val="000000"/>
          <w:sz w:val="28"/>
          <w:szCs w:val="28"/>
        </w:rPr>
        <w:t>3. Организация повышения квалификации педагогических и руководящих работников</w:t>
      </w:r>
      <w:r>
        <w:rPr>
          <w:rFonts w:ascii="Times New Roman" w:hAnsi="Times New Roman"/>
          <w:b/>
          <w:color w:val="000000"/>
          <w:sz w:val="28"/>
          <w:szCs w:val="28"/>
        </w:rPr>
        <w:t>.</w:t>
      </w:r>
      <w:r w:rsidRPr="007863BE">
        <w:rPr>
          <w:rFonts w:ascii="Times New Roman" w:hAnsi="Times New Roman"/>
          <w:b/>
          <w:color w:val="000000"/>
          <w:sz w:val="28"/>
          <w:szCs w:val="28"/>
        </w:rPr>
        <w:t xml:space="preserve">   </w:t>
      </w:r>
    </w:p>
    <w:p w:rsidR="008C4627" w:rsidRPr="00D86EA7" w:rsidRDefault="008C4627" w:rsidP="008C4627">
      <w:pPr>
        <w:pStyle w:val="a5"/>
        <w:ind w:firstLine="360"/>
        <w:jc w:val="both"/>
        <w:rPr>
          <w:rFonts w:ascii="Times New Roman" w:hAnsi="Times New Roman"/>
          <w:color w:val="000000"/>
          <w:sz w:val="28"/>
          <w:szCs w:val="28"/>
        </w:rPr>
      </w:pPr>
      <w:r w:rsidRPr="002D59F8">
        <w:rPr>
          <w:rFonts w:ascii="Times New Roman" w:hAnsi="Times New Roman"/>
          <w:b/>
          <w:color w:val="000000"/>
          <w:sz w:val="28"/>
          <w:szCs w:val="28"/>
        </w:rPr>
        <w:t>3.1.</w:t>
      </w:r>
      <w:r w:rsidRPr="00D86EA7">
        <w:rPr>
          <w:rFonts w:ascii="Times New Roman" w:hAnsi="Times New Roman"/>
          <w:color w:val="000000"/>
          <w:sz w:val="28"/>
          <w:szCs w:val="28"/>
        </w:rPr>
        <w:t xml:space="preserve"> Организация повышения квалификации педагогических и руководящих работников ДОУ  включает в себя:</w:t>
      </w:r>
    </w:p>
    <w:p w:rsidR="008C4627" w:rsidRPr="00D86EA7" w:rsidRDefault="008C4627" w:rsidP="008C4627">
      <w:pPr>
        <w:pStyle w:val="a5"/>
        <w:numPr>
          <w:ilvl w:val="0"/>
          <w:numId w:val="1"/>
        </w:numPr>
        <w:jc w:val="both"/>
        <w:rPr>
          <w:rFonts w:ascii="Times New Roman" w:hAnsi="Times New Roman"/>
          <w:sz w:val="28"/>
          <w:szCs w:val="28"/>
        </w:rPr>
      </w:pPr>
      <w:r w:rsidRPr="00D86EA7">
        <w:rPr>
          <w:rFonts w:ascii="Times New Roman" w:hAnsi="Times New Roman"/>
          <w:sz w:val="28"/>
          <w:szCs w:val="28"/>
        </w:rPr>
        <w:t xml:space="preserve">перспективное планирование повышения квалификации педагогических и руководящих работников на 5 лет; </w:t>
      </w:r>
    </w:p>
    <w:p w:rsidR="008C4627" w:rsidRPr="00D86EA7" w:rsidRDefault="008C4627" w:rsidP="008C4627">
      <w:pPr>
        <w:pStyle w:val="a5"/>
        <w:numPr>
          <w:ilvl w:val="0"/>
          <w:numId w:val="1"/>
        </w:numPr>
        <w:jc w:val="both"/>
        <w:rPr>
          <w:rFonts w:ascii="Times New Roman" w:hAnsi="Times New Roman"/>
          <w:color w:val="000000"/>
          <w:sz w:val="28"/>
          <w:szCs w:val="28"/>
        </w:rPr>
      </w:pPr>
      <w:r w:rsidRPr="00D86EA7">
        <w:rPr>
          <w:rFonts w:ascii="Times New Roman" w:hAnsi="Times New Roman"/>
          <w:color w:val="000000"/>
          <w:sz w:val="28"/>
          <w:szCs w:val="28"/>
        </w:rPr>
        <w:t>переговоры    и   заключение договоров  с образовательными    учреждениями    о профессиональном обучении педагогических и руководящих кадров, включая  участие в  выездных курсах, на основании образовательных запросов педагогических работников ДОУ.</w:t>
      </w:r>
    </w:p>
    <w:p w:rsidR="008C4627" w:rsidRPr="00D86EA7" w:rsidRDefault="008C4627" w:rsidP="008C4627">
      <w:pPr>
        <w:pStyle w:val="a5"/>
        <w:numPr>
          <w:ilvl w:val="0"/>
          <w:numId w:val="1"/>
        </w:numPr>
        <w:jc w:val="both"/>
        <w:rPr>
          <w:rFonts w:ascii="Times New Roman" w:hAnsi="Times New Roman"/>
          <w:spacing w:val="4"/>
          <w:sz w:val="28"/>
          <w:szCs w:val="28"/>
        </w:rPr>
      </w:pPr>
      <w:r w:rsidRPr="00D86EA7">
        <w:rPr>
          <w:rFonts w:ascii="Times New Roman" w:hAnsi="Times New Roman"/>
          <w:spacing w:val="4"/>
          <w:sz w:val="28"/>
          <w:szCs w:val="28"/>
        </w:rPr>
        <w:lastRenderedPageBreak/>
        <w:t xml:space="preserve">ежегодное (как правило, в декабре месяце) формирование </w:t>
      </w:r>
      <w:r w:rsidRPr="00D86EA7">
        <w:rPr>
          <w:rFonts w:ascii="Times New Roman" w:hAnsi="Times New Roman"/>
          <w:sz w:val="28"/>
          <w:szCs w:val="28"/>
        </w:rPr>
        <w:t>Методическим советом ДОУ</w:t>
      </w:r>
      <w:r w:rsidRPr="00D86EA7">
        <w:rPr>
          <w:rFonts w:ascii="Times New Roman" w:hAnsi="Times New Roman"/>
          <w:spacing w:val="4"/>
          <w:sz w:val="28"/>
          <w:szCs w:val="28"/>
        </w:rPr>
        <w:t xml:space="preserve"> проекта плана повышения квалификации педагогических и руководящих работников;   </w:t>
      </w:r>
    </w:p>
    <w:p w:rsidR="008C4627" w:rsidRPr="00D86EA7" w:rsidRDefault="008C4627" w:rsidP="008C4627">
      <w:pPr>
        <w:pStyle w:val="a5"/>
        <w:numPr>
          <w:ilvl w:val="0"/>
          <w:numId w:val="1"/>
        </w:numPr>
        <w:jc w:val="both"/>
        <w:rPr>
          <w:rFonts w:ascii="Times New Roman" w:hAnsi="Times New Roman"/>
          <w:sz w:val="28"/>
          <w:szCs w:val="28"/>
        </w:rPr>
      </w:pPr>
      <w:r w:rsidRPr="00D86EA7">
        <w:rPr>
          <w:rFonts w:ascii="Times New Roman" w:hAnsi="Times New Roman"/>
          <w:spacing w:val="4"/>
          <w:sz w:val="28"/>
          <w:szCs w:val="28"/>
        </w:rPr>
        <w:t xml:space="preserve">утверждение плана повышения квалификации педагогических и руководящих работников (включающего расчет затрат на повышение квалификации на предстоящий финансовый год) </w:t>
      </w:r>
      <w:r w:rsidRPr="00D86EA7">
        <w:rPr>
          <w:rFonts w:ascii="Times New Roman" w:hAnsi="Times New Roman"/>
          <w:sz w:val="28"/>
          <w:szCs w:val="28"/>
        </w:rPr>
        <w:t xml:space="preserve"> согласованного  с Советом учреждения;</w:t>
      </w:r>
    </w:p>
    <w:p w:rsidR="008C4627" w:rsidRPr="00957E83" w:rsidRDefault="008C4627" w:rsidP="008C4627">
      <w:pPr>
        <w:pStyle w:val="a5"/>
        <w:numPr>
          <w:ilvl w:val="0"/>
          <w:numId w:val="1"/>
        </w:numPr>
        <w:jc w:val="both"/>
        <w:rPr>
          <w:rFonts w:ascii="Times New Roman" w:hAnsi="Times New Roman"/>
          <w:color w:val="000000"/>
          <w:spacing w:val="4"/>
          <w:sz w:val="28"/>
          <w:szCs w:val="28"/>
        </w:rPr>
      </w:pPr>
      <w:r w:rsidRPr="00D86EA7">
        <w:rPr>
          <w:rFonts w:ascii="Times New Roman" w:hAnsi="Times New Roman"/>
          <w:color w:val="000000"/>
          <w:sz w:val="28"/>
          <w:szCs w:val="28"/>
        </w:rPr>
        <w:t>в</w:t>
      </w:r>
      <w:r w:rsidRPr="00D86EA7">
        <w:rPr>
          <w:rFonts w:ascii="Times New Roman" w:hAnsi="Times New Roman"/>
          <w:color w:val="000000"/>
          <w:spacing w:val="4"/>
          <w:sz w:val="28"/>
          <w:szCs w:val="28"/>
        </w:rPr>
        <w:t xml:space="preserve">заимодействие Администрации ДОУ с </w:t>
      </w:r>
      <w:r w:rsidRPr="00D86EA7">
        <w:rPr>
          <w:rFonts w:ascii="Times New Roman" w:hAnsi="Times New Roman"/>
          <w:sz w:val="28"/>
          <w:szCs w:val="28"/>
        </w:rPr>
        <w:t>образовательными учреждениями дополнительного профессиональ</w:t>
      </w:r>
      <w:r>
        <w:rPr>
          <w:rFonts w:ascii="Times New Roman" w:hAnsi="Times New Roman"/>
          <w:sz w:val="28"/>
          <w:szCs w:val="28"/>
        </w:rPr>
        <w:t>ного образования Ярославской</w:t>
      </w:r>
      <w:r w:rsidRPr="00D86EA7">
        <w:rPr>
          <w:rFonts w:ascii="Times New Roman" w:hAnsi="Times New Roman"/>
          <w:sz w:val="28"/>
          <w:szCs w:val="28"/>
        </w:rPr>
        <w:t xml:space="preserve"> о</w:t>
      </w:r>
      <w:r>
        <w:rPr>
          <w:rFonts w:ascii="Times New Roman" w:hAnsi="Times New Roman"/>
          <w:sz w:val="28"/>
          <w:szCs w:val="28"/>
        </w:rPr>
        <w:t xml:space="preserve">бласти и Российской Федерации. </w:t>
      </w:r>
    </w:p>
    <w:p w:rsidR="008C4627" w:rsidRPr="00D86EA7" w:rsidRDefault="008C4627" w:rsidP="008C4627">
      <w:pPr>
        <w:pStyle w:val="a5"/>
        <w:ind w:firstLine="360"/>
        <w:jc w:val="both"/>
        <w:rPr>
          <w:rFonts w:ascii="Times New Roman" w:hAnsi="Times New Roman"/>
          <w:color w:val="000000"/>
          <w:spacing w:val="4"/>
          <w:sz w:val="28"/>
          <w:szCs w:val="28"/>
        </w:rPr>
      </w:pPr>
      <w:r w:rsidRPr="002D59F8">
        <w:rPr>
          <w:rFonts w:ascii="Times New Roman" w:hAnsi="Times New Roman"/>
          <w:b/>
          <w:color w:val="000000"/>
          <w:spacing w:val="-8"/>
          <w:sz w:val="28"/>
          <w:szCs w:val="28"/>
        </w:rPr>
        <w:t>3.2.</w:t>
      </w:r>
      <w:r w:rsidRPr="00D86EA7">
        <w:rPr>
          <w:rFonts w:ascii="Times New Roman" w:hAnsi="Times New Roman"/>
          <w:color w:val="000000"/>
          <w:sz w:val="28"/>
          <w:szCs w:val="28"/>
        </w:rPr>
        <w:tab/>
      </w:r>
      <w:r w:rsidRPr="00D86EA7">
        <w:rPr>
          <w:rFonts w:ascii="Times New Roman" w:hAnsi="Times New Roman"/>
          <w:color w:val="000000"/>
          <w:spacing w:val="5"/>
          <w:sz w:val="28"/>
          <w:szCs w:val="28"/>
        </w:rPr>
        <w:t xml:space="preserve">Основанием для </w:t>
      </w:r>
      <w:r w:rsidRPr="00D86EA7">
        <w:rPr>
          <w:rFonts w:ascii="Times New Roman" w:hAnsi="Times New Roman"/>
          <w:color w:val="000000"/>
          <w:spacing w:val="4"/>
          <w:sz w:val="28"/>
          <w:szCs w:val="28"/>
        </w:rPr>
        <w:t>внеочередного направления педагогических и руководящих работников на профессиональное  обучение могут служить:</w:t>
      </w:r>
    </w:p>
    <w:p w:rsidR="008C4627" w:rsidRPr="00D86EA7" w:rsidRDefault="008C4627" w:rsidP="008C4627">
      <w:pPr>
        <w:pStyle w:val="a5"/>
        <w:numPr>
          <w:ilvl w:val="0"/>
          <w:numId w:val="2"/>
        </w:numPr>
        <w:jc w:val="both"/>
        <w:rPr>
          <w:rFonts w:ascii="Times New Roman" w:hAnsi="Times New Roman"/>
          <w:spacing w:val="4"/>
          <w:sz w:val="28"/>
          <w:szCs w:val="28"/>
        </w:rPr>
      </w:pPr>
      <w:r w:rsidRPr="00D86EA7">
        <w:rPr>
          <w:rFonts w:ascii="Times New Roman" w:hAnsi="Times New Roman"/>
          <w:spacing w:val="4"/>
          <w:sz w:val="28"/>
          <w:szCs w:val="28"/>
        </w:rPr>
        <w:t>рекомендация аттестационной комиссии ДОУ;</w:t>
      </w:r>
    </w:p>
    <w:p w:rsidR="008C4627" w:rsidRPr="00D86EA7" w:rsidRDefault="008C4627" w:rsidP="008C4627">
      <w:pPr>
        <w:pStyle w:val="a5"/>
        <w:numPr>
          <w:ilvl w:val="0"/>
          <w:numId w:val="2"/>
        </w:numPr>
        <w:jc w:val="both"/>
        <w:rPr>
          <w:rFonts w:ascii="Times New Roman" w:hAnsi="Times New Roman"/>
          <w:spacing w:val="4"/>
          <w:sz w:val="28"/>
          <w:szCs w:val="28"/>
        </w:rPr>
      </w:pPr>
      <w:r w:rsidRPr="00D86EA7">
        <w:rPr>
          <w:rFonts w:ascii="Times New Roman" w:hAnsi="Times New Roman"/>
          <w:spacing w:val="4"/>
          <w:sz w:val="28"/>
          <w:szCs w:val="28"/>
        </w:rPr>
        <w:t xml:space="preserve">обоснованное ходатайство руководителей творческих групп  при зачислении педагога в состав группы; </w:t>
      </w:r>
    </w:p>
    <w:p w:rsidR="008C4627" w:rsidRPr="00D86EA7" w:rsidRDefault="008C4627" w:rsidP="008C4627">
      <w:pPr>
        <w:pStyle w:val="a5"/>
        <w:numPr>
          <w:ilvl w:val="0"/>
          <w:numId w:val="2"/>
        </w:numPr>
        <w:jc w:val="both"/>
        <w:rPr>
          <w:rFonts w:ascii="Times New Roman" w:hAnsi="Times New Roman"/>
          <w:spacing w:val="4"/>
          <w:sz w:val="28"/>
          <w:szCs w:val="28"/>
        </w:rPr>
      </w:pPr>
      <w:r w:rsidRPr="00D86EA7">
        <w:rPr>
          <w:rFonts w:ascii="Times New Roman" w:hAnsi="Times New Roman"/>
          <w:spacing w:val="4"/>
          <w:sz w:val="28"/>
          <w:szCs w:val="28"/>
        </w:rPr>
        <w:t>срок   более   чем   пять лет  с   момента  последнего   профессионального   обучения  педагогического работника, вновь принятого на работу в ДОУ;</w:t>
      </w:r>
    </w:p>
    <w:p w:rsidR="008C4627" w:rsidRPr="00D86EA7" w:rsidRDefault="008C4627" w:rsidP="008C4627">
      <w:pPr>
        <w:pStyle w:val="a5"/>
        <w:numPr>
          <w:ilvl w:val="0"/>
          <w:numId w:val="2"/>
        </w:numPr>
        <w:jc w:val="both"/>
        <w:rPr>
          <w:rFonts w:ascii="Times New Roman" w:hAnsi="Times New Roman"/>
          <w:spacing w:val="4"/>
          <w:sz w:val="28"/>
          <w:szCs w:val="28"/>
        </w:rPr>
      </w:pPr>
      <w:r w:rsidRPr="00D86EA7">
        <w:rPr>
          <w:rFonts w:ascii="Times New Roman" w:hAnsi="Times New Roman"/>
          <w:spacing w:val="4"/>
          <w:sz w:val="28"/>
          <w:szCs w:val="28"/>
        </w:rPr>
        <w:t>инициатива самого педагога;</w:t>
      </w:r>
    </w:p>
    <w:p w:rsidR="008C4627" w:rsidRPr="00D86EA7" w:rsidRDefault="008C4627" w:rsidP="008C4627">
      <w:pPr>
        <w:pStyle w:val="a5"/>
        <w:numPr>
          <w:ilvl w:val="0"/>
          <w:numId w:val="2"/>
        </w:numPr>
        <w:jc w:val="both"/>
        <w:rPr>
          <w:rFonts w:ascii="Times New Roman" w:hAnsi="Times New Roman"/>
          <w:sz w:val="28"/>
          <w:szCs w:val="28"/>
        </w:rPr>
      </w:pPr>
      <w:r w:rsidRPr="00D86EA7">
        <w:rPr>
          <w:rFonts w:ascii="Times New Roman" w:hAnsi="Times New Roman"/>
          <w:spacing w:val="4"/>
          <w:sz w:val="28"/>
          <w:szCs w:val="28"/>
        </w:rPr>
        <w:t>важность планируемых</w:t>
      </w:r>
      <w:r w:rsidRPr="00D86EA7">
        <w:rPr>
          <w:rFonts w:ascii="Times New Roman" w:hAnsi="Times New Roman"/>
          <w:sz w:val="28"/>
          <w:szCs w:val="28"/>
        </w:rPr>
        <w:t xml:space="preserve"> результатов повышения квалификации и соответствие их приоритетным направлениям и задачам реализации инновационных программ или технологий. </w:t>
      </w:r>
    </w:p>
    <w:p w:rsidR="008C4627" w:rsidRPr="00D86EA7" w:rsidRDefault="008C4627" w:rsidP="008C4627">
      <w:pPr>
        <w:pStyle w:val="a5"/>
        <w:ind w:firstLine="360"/>
        <w:jc w:val="both"/>
        <w:rPr>
          <w:rFonts w:ascii="Times New Roman" w:hAnsi="Times New Roman"/>
          <w:spacing w:val="4"/>
          <w:sz w:val="28"/>
          <w:szCs w:val="28"/>
        </w:rPr>
      </w:pPr>
      <w:r w:rsidRPr="002D59F8">
        <w:rPr>
          <w:rFonts w:ascii="Times New Roman" w:hAnsi="Times New Roman"/>
          <w:b/>
          <w:color w:val="000000"/>
          <w:sz w:val="28"/>
          <w:szCs w:val="28"/>
        </w:rPr>
        <w:t>3.3.</w:t>
      </w:r>
      <w:r w:rsidRPr="00D86EA7">
        <w:rPr>
          <w:rFonts w:ascii="Times New Roman" w:hAnsi="Times New Roman"/>
          <w:color w:val="000000"/>
          <w:sz w:val="28"/>
          <w:szCs w:val="28"/>
        </w:rPr>
        <w:t xml:space="preserve"> </w:t>
      </w:r>
      <w:r w:rsidRPr="00D86EA7">
        <w:rPr>
          <w:rFonts w:ascii="Times New Roman" w:hAnsi="Times New Roman"/>
          <w:sz w:val="28"/>
          <w:szCs w:val="28"/>
        </w:rPr>
        <w:t xml:space="preserve">При установлении целесообразности и актуальности обучения педагогического работника в виде курсовой подготовки его обучение, в случае добровольной инициативы работника ДОУ,  может быть частично (или полностью) оплачено за счет самого работника ДОУ. </w:t>
      </w:r>
      <w:r w:rsidRPr="00D86EA7">
        <w:rPr>
          <w:rFonts w:ascii="Times New Roman" w:hAnsi="Times New Roman"/>
          <w:spacing w:val="4"/>
          <w:sz w:val="28"/>
          <w:szCs w:val="28"/>
        </w:rPr>
        <w:t>Целесообразность и актуальность разных видов профессионального обучения устанавливается руководителем ДОУ на основании:</w:t>
      </w:r>
    </w:p>
    <w:p w:rsidR="008C4627" w:rsidRPr="00D86EA7" w:rsidRDefault="008C4627" w:rsidP="008C4627">
      <w:pPr>
        <w:pStyle w:val="a5"/>
        <w:numPr>
          <w:ilvl w:val="0"/>
          <w:numId w:val="3"/>
        </w:numPr>
        <w:jc w:val="both"/>
        <w:rPr>
          <w:rFonts w:ascii="Times New Roman" w:hAnsi="Times New Roman"/>
          <w:spacing w:val="4"/>
          <w:sz w:val="28"/>
          <w:szCs w:val="28"/>
        </w:rPr>
      </w:pPr>
      <w:r w:rsidRPr="00D86EA7">
        <w:rPr>
          <w:rFonts w:ascii="Times New Roman" w:hAnsi="Times New Roman"/>
          <w:spacing w:val="4"/>
          <w:sz w:val="28"/>
          <w:szCs w:val="28"/>
        </w:rPr>
        <w:t xml:space="preserve">заявления педагога; </w:t>
      </w:r>
    </w:p>
    <w:p w:rsidR="008C4627" w:rsidRPr="00D86EA7" w:rsidRDefault="008C4627" w:rsidP="008C4627">
      <w:pPr>
        <w:pStyle w:val="a5"/>
        <w:numPr>
          <w:ilvl w:val="0"/>
          <w:numId w:val="3"/>
        </w:numPr>
        <w:jc w:val="both"/>
        <w:rPr>
          <w:rFonts w:ascii="Times New Roman" w:hAnsi="Times New Roman"/>
          <w:spacing w:val="4"/>
          <w:sz w:val="28"/>
          <w:szCs w:val="28"/>
        </w:rPr>
      </w:pPr>
      <w:r w:rsidRPr="00D86EA7">
        <w:rPr>
          <w:rFonts w:ascii="Times New Roman" w:hAnsi="Times New Roman"/>
          <w:spacing w:val="4"/>
          <w:sz w:val="28"/>
          <w:szCs w:val="28"/>
        </w:rPr>
        <w:t>представления  заведующей ДОУ</w:t>
      </w:r>
    </w:p>
    <w:p w:rsidR="008C4627" w:rsidRPr="00D86EA7" w:rsidRDefault="008C4627" w:rsidP="008C4627">
      <w:pPr>
        <w:pStyle w:val="a5"/>
        <w:numPr>
          <w:ilvl w:val="0"/>
          <w:numId w:val="3"/>
        </w:numPr>
        <w:jc w:val="both"/>
        <w:rPr>
          <w:rFonts w:ascii="Times New Roman" w:hAnsi="Times New Roman"/>
          <w:spacing w:val="4"/>
          <w:sz w:val="28"/>
          <w:szCs w:val="28"/>
        </w:rPr>
      </w:pPr>
      <w:r w:rsidRPr="00D86EA7">
        <w:rPr>
          <w:rFonts w:ascii="Times New Roman" w:hAnsi="Times New Roman"/>
          <w:spacing w:val="4"/>
          <w:sz w:val="28"/>
          <w:szCs w:val="28"/>
        </w:rPr>
        <w:t xml:space="preserve">решения Методического совета ДОУ. </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Форма содействия педагогическому или руководящему работнику в прохождении профессионального обучения, а также размер оплаты обучения за счет средств бюджета ДОУ в указанном в данном пункте случае устанавливается заведующей ДОУ в рамках средств образовательного учреждения,  выделенных на повышение квалификации.</w:t>
      </w:r>
    </w:p>
    <w:p w:rsidR="008C4627" w:rsidRPr="00D86EA7" w:rsidRDefault="008C4627" w:rsidP="008C4627">
      <w:pPr>
        <w:pStyle w:val="a5"/>
        <w:ind w:firstLine="360"/>
        <w:jc w:val="both"/>
        <w:rPr>
          <w:rFonts w:ascii="Times New Roman" w:hAnsi="Times New Roman"/>
          <w:spacing w:val="4"/>
          <w:sz w:val="28"/>
          <w:szCs w:val="28"/>
        </w:rPr>
      </w:pPr>
      <w:r w:rsidRPr="002D59F8">
        <w:rPr>
          <w:rFonts w:ascii="Times New Roman" w:hAnsi="Times New Roman"/>
          <w:b/>
          <w:spacing w:val="4"/>
          <w:sz w:val="28"/>
          <w:szCs w:val="28"/>
        </w:rPr>
        <w:t>3.4.</w:t>
      </w:r>
      <w:r w:rsidRPr="00D86EA7">
        <w:rPr>
          <w:rFonts w:ascii="Times New Roman" w:hAnsi="Times New Roman"/>
          <w:spacing w:val="4"/>
          <w:sz w:val="28"/>
          <w:szCs w:val="28"/>
        </w:rPr>
        <w:t xml:space="preserve"> В списки на повышение квалификации не включаются:</w:t>
      </w:r>
    </w:p>
    <w:p w:rsidR="008C4627" w:rsidRPr="00D86EA7" w:rsidRDefault="008C4627" w:rsidP="008C4627">
      <w:pPr>
        <w:pStyle w:val="a5"/>
        <w:numPr>
          <w:ilvl w:val="0"/>
          <w:numId w:val="4"/>
        </w:numPr>
        <w:jc w:val="both"/>
        <w:rPr>
          <w:rFonts w:ascii="Times New Roman" w:hAnsi="Times New Roman"/>
          <w:spacing w:val="4"/>
          <w:sz w:val="28"/>
          <w:szCs w:val="28"/>
        </w:rPr>
      </w:pPr>
      <w:r w:rsidRPr="00D86EA7">
        <w:rPr>
          <w:rFonts w:ascii="Times New Roman" w:hAnsi="Times New Roman"/>
          <w:spacing w:val="4"/>
          <w:sz w:val="28"/>
          <w:szCs w:val="28"/>
        </w:rPr>
        <w:t>педагогические и руководящие работники, обучающиеся в высших и средних профессиональных  образовательных учреждениях или в аспирантуре, докторантуре;</w:t>
      </w:r>
    </w:p>
    <w:p w:rsidR="008C4627" w:rsidRPr="00D86EA7" w:rsidRDefault="008C4627" w:rsidP="008C4627">
      <w:pPr>
        <w:pStyle w:val="a5"/>
        <w:numPr>
          <w:ilvl w:val="0"/>
          <w:numId w:val="4"/>
        </w:numPr>
        <w:jc w:val="both"/>
        <w:rPr>
          <w:rFonts w:ascii="Times New Roman" w:hAnsi="Times New Roman"/>
          <w:spacing w:val="4"/>
          <w:sz w:val="28"/>
          <w:szCs w:val="28"/>
        </w:rPr>
      </w:pPr>
      <w:r w:rsidRPr="00D86EA7">
        <w:rPr>
          <w:rFonts w:ascii="Times New Roman" w:hAnsi="Times New Roman"/>
          <w:spacing w:val="4"/>
          <w:sz w:val="28"/>
          <w:szCs w:val="28"/>
        </w:rPr>
        <w:t xml:space="preserve">педагогические и руководящие работники, прошедшие повышение квалификации, переподготовку, стажировку полностью или  частично за счет средств бюджета ДОУ менее двух лет назад. </w:t>
      </w:r>
    </w:p>
    <w:p w:rsidR="008C4627" w:rsidRPr="00D86EA7" w:rsidRDefault="008C4627" w:rsidP="008C4627">
      <w:pPr>
        <w:pStyle w:val="a5"/>
        <w:ind w:firstLine="360"/>
        <w:jc w:val="both"/>
        <w:rPr>
          <w:rFonts w:ascii="Times New Roman" w:hAnsi="Times New Roman"/>
          <w:spacing w:val="4"/>
          <w:sz w:val="28"/>
          <w:szCs w:val="28"/>
        </w:rPr>
      </w:pPr>
      <w:r w:rsidRPr="002D59F8">
        <w:rPr>
          <w:rFonts w:ascii="Times New Roman" w:hAnsi="Times New Roman"/>
          <w:b/>
          <w:spacing w:val="4"/>
          <w:sz w:val="28"/>
          <w:szCs w:val="28"/>
        </w:rPr>
        <w:lastRenderedPageBreak/>
        <w:t>3.5.</w:t>
      </w:r>
      <w:r w:rsidRPr="00D86EA7">
        <w:rPr>
          <w:rFonts w:ascii="Times New Roman" w:hAnsi="Times New Roman"/>
          <w:spacing w:val="4"/>
          <w:sz w:val="28"/>
          <w:szCs w:val="28"/>
        </w:rPr>
        <w:t xml:space="preserve"> Заведующая ДОУ вправе отказать педагогическому работнику, желающему по собственной инициативе пройти повышение квалификации, в направлении на обучение  при отсутствии  у последнего достаточных оснований, позволяющих претендовать   на  повышение квалификации.</w:t>
      </w:r>
    </w:p>
    <w:p w:rsidR="008C4627" w:rsidRPr="00D86EA7" w:rsidRDefault="008C4627" w:rsidP="008C4627">
      <w:pPr>
        <w:pStyle w:val="a5"/>
        <w:ind w:firstLine="360"/>
        <w:jc w:val="both"/>
        <w:rPr>
          <w:rFonts w:ascii="Times New Roman" w:hAnsi="Times New Roman"/>
          <w:spacing w:val="4"/>
          <w:sz w:val="28"/>
          <w:szCs w:val="28"/>
        </w:rPr>
      </w:pPr>
      <w:r w:rsidRPr="002D59F8">
        <w:rPr>
          <w:rFonts w:ascii="Times New Roman" w:hAnsi="Times New Roman"/>
          <w:b/>
          <w:spacing w:val="4"/>
          <w:sz w:val="28"/>
          <w:szCs w:val="28"/>
        </w:rPr>
        <w:t>3.6.</w:t>
      </w:r>
      <w:r w:rsidRPr="00D86EA7">
        <w:rPr>
          <w:rFonts w:ascii="Times New Roman" w:hAnsi="Times New Roman"/>
          <w:spacing w:val="4"/>
          <w:sz w:val="28"/>
          <w:szCs w:val="28"/>
        </w:rPr>
        <w:t xml:space="preserve"> Методический совет учреждения, исходя из программы развития ДОУ, а также   на основании поданных работниками заявлений  разрабатывает  проект  плана повышения квалификации педагогических работников на новый учебный год. После утверждения бюджета ДОУ план</w:t>
      </w:r>
      <w:r>
        <w:rPr>
          <w:rFonts w:ascii="Times New Roman" w:hAnsi="Times New Roman"/>
          <w:spacing w:val="4"/>
          <w:sz w:val="28"/>
          <w:szCs w:val="28"/>
        </w:rPr>
        <w:t xml:space="preserve"> согласовывается </w:t>
      </w:r>
      <w:r w:rsidRPr="00D86EA7">
        <w:rPr>
          <w:rFonts w:ascii="Times New Roman" w:hAnsi="Times New Roman"/>
          <w:spacing w:val="4"/>
          <w:sz w:val="28"/>
          <w:szCs w:val="28"/>
        </w:rPr>
        <w:t xml:space="preserve"> с Советом ДОУ - в пределах  средств, выделенных на эти цели. </w:t>
      </w:r>
    </w:p>
    <w:p w:rsidR="008C4627" w:rsidRPr="00D86EA7" w:rsidRDefault="008C4627" w:rsidP="008C4627">
      <w:pPr>
        <w:pStyle w:val="a5"/>
        <w:ind w:firstLine="360"/>
        <w:jc w:val="both"/>
        <w:rPr>
          <w:rFonts w:ascii="Times New Roman" w:hAnsi="Times New Roman"/>
          <w:spacing w:val="4"/>
          <w:sz w:val="28"/>
          <w:szCs w:val="28"/>
        </w:rPr>
      </w:pPr>
      <w:r w:rsidRPr="002D59F8">
        <w:rPr>
          <w:rFonts w:ascii="Times New Roman" w:hAnsi="Times New Roman"/>
          <w:b/>
          <w:spacing w:val="4"/>
          <w:sz w:val="28"/>
          <w:szCs w:val="28"/>
        </w:rPr>
        <w:t>3.7.</w:t>
      </w:r>
      <w:r w:rsidRPr="00D86EA7">
        <w:rPr>
          <w:rFonts w:ascii="Times New Roman" w:hAnsi="Times New Roman"/>
          <w:spacing w:val="4"/>
          <w:sz w:val="28"/>
          <w:szCs w:val="28"/>
        </w:rPr>
        <w:t xml:space="preserve"> Утвержденный руководителем ДОУ план является основанием для подачи заявки на повышение квалификации и  заключения договоров с образовательными учреждениями Российской Федерации.</w:t>
      </w:r>
    </w:p>
    <w:p w:rsidR="008C4627" w:rsidRPr="00D86EA7" w:rsidRDefault="008C4627" w:rsidP="008C4627">
      <w:pPr>
        <w:pStyle w:val="a5"/>
        <w:ind w:firstLine="360"/>
        <w:jc w:val="both"/>
        <w:rPr>
          <w:rFonts w:ascii="Times New Roman" w:hAnsi="Times New Roman"/>
          <w:spacing w:val="4"/>
          <w:sz w:val="28"/>
          <w:szCs w:val="28"/>
        </w:rPr>
      </w:pPr>
      <w:r w:rsidRPr="002D59F8">
        <w:rPr>
          <w:rFonts w:ascii="Times New Roman" w:hAnsi="Times New Roman"/>
          <w:b/>
          <w:spacing w:val="4"/>
          <w:sz w:val="28"/>
          <w:szCs w:val="28"/>
        </w:rPr>
        <w:t>3.8.</w:t>
      </w:r>
      <w:r w:rsidRPr="00D86EA7">
        <w:rPr>
          <w:rFonts w:ascii="Times New Roman" w:hAnsi="Times New Roman"/>
          <w:spacing w:val="4"/>
          <w:sz w:val="28"/>
          <w:szCs w:val="28"/>
        </w:rPr>
        <w:t xml:space="preserve"> План в течение трех дней после его утверждения и согласования с Советом ДОУ доводится до сведения педагогических и руководящих работников ДОУ. </w:t>
      </w:r>
    </w:p>
    <w:p w:rsidR="008C4627" w:rsidRPr="00D86EA7" w:rsidRDefault="008C4627" w:rsidP="008C4627">
      <w:pPr>
        <w:pStyle w:val="a5"/>
        <w:ind w:firstLine="360"/>
        <w:jc w:val="both"/>
        <w:rPr>
          <w:rFonts w:ascii="Times New Roman" w:hAnsi="Times New Roman"/>
          <w:spacing w:val="4"/>
          <w:sz w:val="28"/>
          <w:szCs w:val="28"/>
        </w:rPr>
      </w:pPr>
      <w:r w:rsidRPr="002D59F8">
        <w:rPr>
          <w:rFonts w:ascii="Times New Roman" w:hAnsi="Times New Roman"/>
          <w:b/>
          <w:spacing w:val="4"/>
          <w:sz w:val="28"/>
          <w:szCs w:val="28"/>
        </w:rPr>
        <w:t>3.9.</w:t>
      </w:r>
      <w:r w:rsidRPr="00D86EA7">
        <w:rPr>
          <w:rFonts w:ascii="Times New Roman" w:hAnsi="Times New Roman"/>
          <w:spacing w:val="4"/>
          <w:sz w:val="28"/>
          <w:szCs w:val="28"/>
        </w:rPr>
        <w:t xml:space="preserve"> Корректировка плана повышения квалификации производится в случаях:</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временной нетрудоспособности работника ДОУ (иного уважительного случая, препятствующего участию работника в мероприятиях по повышению квалификации);</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отмены курсов, реализуемых организацией, осуществляющей повышение квалификации.</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 xml:space="preserve">В случае изменений в плане повышения квалификации ДОУ,  руководитель уведомляет </w:t>
      </w:r>
      <w:r w:rsidRPr="00D86EA7">
        <w:rPr>
          <w:rFonts w:ascii="Times New Roman" w:hAnsi="Times New Roman"/>
          <w:sz w:val="28"/>
          <w:szCs w:val="28"/>
        </w:rPr>
        <w:t xml:space="preserve">образовательное учреждение дополнительного профессионального образования </w:t>
      </w:r>
      <w:r w:rsidRPr="00D86EA7">
        <w:rPr>
          <w:rFonts w:ascii="Times New Roman" w:hAnsi="Times New Roman"/>
          <w:spacing w:val="4"/>
          <w:sz w:val="28"/>
          <w:szCs w:val="28"/>
        </w:rPr>
        <w:t xml:space="preserve">о данных изменениях не позднее, чем за неделю, до начала проведения запланированных курсов.  </w:t>
      </w:r>
    </w:p>
    <w:p w:rsidR="008C4627" w:rsidRDefault="008C4627" w:rsidP="008C4627">
      <w:pPr>
        <w:pStyle w:val="a5"/>
        <w:ind w:firstLine="708"/>
        <w:jc w:val="both"/>
        <w:rPr>
          <w:rFonts w:ascii="Times New Roman" w:hAnsi="Times New Roman"/>
          <w:spacing w:val="4"/>
          <w:sz w:val="28"/>
          <w:szCs w:val="28"/>
        </w:rPr>
      </w:pPr>
      <w:r w:rsidRPr="002D59F8">
        <w:rPr>
          <w:rFonts w:ascii="Times New Roman" w:hAnsi="Times New Roman"/>
          <w:b/>
          <w:spacing w:val="4"/>
          <w:sz w:val="28"/>
          <w:szCs w:val="28"/>
        </w:rPr>
        <w:t>3.10.</w:t>
      </w:r>
      <w:r w:rsidRPr="00D86EA7">
        <w:rPr>
          <w:rFonts w:ascii="Times New Roman" w:hAnsi="Times New Roman"/>
          <w:spacing w:val="4"/>
          <w:sz w:val="28"/>
          <w:szCs w:val="28"/>
        </w:rPr>
        <w:t xml:space="preserve"> Отчет руководителя ДОУ о выполнении плана повышения квалификации заслушивается Советом ДОУ ежегодно в январе, а также в обязательном порядке включается в ежегодный публичный доклад образовательного учреждения. </w:t>
      </w:r>
    </w:p>
    <w:p w:rsidR="008C4627" w:rsidRPr="00D86EA7" w:rsidRDefault="008C4627" w:rsidP="008C4627">
      <w:pPr>
        <w:pStyle w:val="a5"/>
        <w:ind w:firstLine="708"/>
        <w:jc w:val="both"/>
        <w:rPr>
          <w:rFonts w:ascii="Times New Roman" w:hAnsi="Times New Roman"/>
          <w:spacing w:val="4"/>
          <w:sz w:val="28"/>
          <w:szCs w:val="28"/>
        </w:rPr>
      </w:pPr>
    </w:p>
    <w:p w:rsidR="008C4627" w:rsidRPr="007863BE" w:rsidRDefault="008C4627" w:rsidP="008C4627">
      <w:pPr>
        <w:pStyle w:val="a5"/>
        <w:jc w:val="both"/>
        <w:rPr>
          <w:rFonts w:ascii="Times New Roman" w:hAnsi="Times New Roman"/>
          <w:b/>
          <w:color w:val="000000"/>
          <w:sz w:val="28"/>
          <w:szCs w:val="28"/>
        </w:rPr>
      </w:pPr>
      <w:r w:rsidRPr="007863BE">
        <w:rPr>
          <w:rFonts w:ascii="Times New Roman" w:hAnsi="Times New Roman"/>
          <w:b/>
          <w:color w:val="000000"/>
          <w:sz w:val="28"/>
          <w:szCs w:val="28"/>
        </w:rPr>
        <w:t>4.</w:t>
      </w:r>
      <w:r>
        <w:rPr>
          <w:rFonts w:ascii="Times New Roman" w:hAnsi="Times New Roman"/>
          <w:b/>
          <w:i/>
          <w:color w:val="000000"/>
          <w:sz w:val="28"/>
          <w:szCs w:val="28"/>
        </w:rPr>
        <w:t xml:space="preserve"> </w:t>
      </w:r>
      <w:r w:rsidRPr="007863BE">
        <w:rPr>
          <w:rFonts w:ascii="Times New Roman" w:hAnsi="Times New Roman"/>
          <w:b/>
          <w:color w:val="000000"/>
          <w:sz w:val="28"/>
          <w:szCs w:val="28"/>
        </w:rPr>
        <w:t>Направление педагогов на повышение квалификации</w:t>
      </w:r>
    </w:p>
    <w:p w:rsidR="008C4627" w:rsidRPr="00D86EA7" w:rsidRDefault="008C4627" w:rsidP="008C4627">
      <w:pPr>
        <w:pStyle w:val="a5"/>
        <w:ind w:firstLine="708"/>
        <w:jc w:val="both"/>
        <w:rPr>
          <w:rFonts w:ascii="Times New Roman" w:hAnsi="Times New Roman"/>
          <w:spacing w:val="4"/>
          <w:sz w:val="28"/>
          <w:szCs w:val="28"/>
        </w:rPr>
      </w:pPr>
      <w:r w:rsidRPr="002D59F8">
        <w:rPr>
          <w:rFonts w:ascii="Times New Roman" w:hAnsi="Times New Roman"/>
          <w:b/>
          <w:spacing w:val="4"/>
          <w:sz w:val="28"/>
          <w:szCs w:val="28"/>
        </w:rPr>
        <w:t>4.1.</w:t>
      </w:r>
      <w:r w:rsidRPr="00D86EA7">
        <w:rPr>
          <w:rFonts w:ascii="Times New Roman" w:hAnsi="Times New Roman"/>
          <w:spacing w:val="4"/>
          <w:sz w:val="28"/>
          <w:szCs w:val="28"/>
        </w:rPr>
        <w:t xml:space="preserve"> Направление педагогических работников ДОУ на повышение квалификации оформляется приказом  руководителя   на основании утвержденной заявки на повышение квалификации. </w:t>
      </w:r>
    </w:p>
    <w:p w:rsidR="008C4627" w:rsidRPr="00D86EA7" w:rsidRDefault="008C4627" w:rsidP="008C4627">
      <w:pPr>
        <w:pStyle w:val="a5"/>
        <w:ind w:firstLine="708"/>
        <w:jc w:val="both"/>
        <w:rPr>
          <w:rFonts w:ascii="Times New Roman" w:hAnsi="Times New Roman"/>
          <w:spacing w:val="4"/>
          <w:sz w:val="28"/>
          <w:szCs w:val="28"/>
        </w:rPr>
      </w:pPr>
      <w:r w:rsidRPr="002D59F8">
        <w:rPr>
          <w:rFonts w:ascii="Times New Roman" w:hAnsi="Times New Roman"/>
          <w:b/>
          <w:spacing w:val="4"/>
          <w:sz w:val="28"/>
          <w:szCs w:val="28"/>
        </w:rPr>
        <w:t>4.2.</w:t>
      </w:r>
      <w:r w:rsidRPr="00D86EA7">
        <w:rPr>
          <w:rFonts w:ascii="Times New Roman" w:hAnsi="Times New Roman"/>
          <w:spacing w:val="4"/>
          <w:sz w:val="28"/>
          <w:szCs w:val="28"/>
        </w:rPr>
        <w:t xml:space="preserve"> За сотрудниками, направленными на повышение квалификации с отрывом от работы, сохраняется среднемесячная  заработная плата по основному месту работы.</w:t>
      </w:r>
    </w:p>
    <w:p w:rsidR="008C4627" w:rsidRPr="00D86EA7" w:rsidRDefault="008C4627" w:rsidP="008C4627">
      <w:pPr>
        <w:pStyle w:val="a5"/>
        <w:ind w:firstLine="708"/>
        <w:jc w:val="both"/>
        <w:rPr>
          <w:rFonts w:ascii="Times New Roman" w:hAnsi="Times New Roman"/>
          <w:spacing w:val="4"/>
          <w:sz w:val="28"/>
          <w:szCs w:val="28"/>
        </w:rPr>
      </w:pPr>
      <w:r w:rsidRPr="002D59F8">
        <w:rPr>
          <w:rFonts w:ascii="Times New Roman" w:hAnsi="Times New Roman"/>
          <w:b/>
          <w:spacing w:val="4"/>
          <w:sz w:val="28"/>
          <w:szCs w:val="28"/>
        </w:rPr>
        <w:t>4.3.</w:t>
      </w:r>
      <w:r w:rsidRPr="00D86EA7">
        <w:rPr>
          <w:rFonts w:ascii="Times New Roman" w:hAnsi="Times New Roman"/>
          <w:spacing w:val="4"/>
          <w:sz w:val="28"/>
          <w:szCs w:val="28"/>
        </w:rPr>
        <w:t xml:space="preserve">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8C4627" w:rsidRPr="00D86EA7" w:rsidRDefault="008C4627" w:rsidP="008C4627">
      <w:pPr>
        <w:pStyle w:val="a5"/>
        <w:jc w:val="both"/>
        <w:rPr>
          <w:rFonts w:ascii="Times New Roman" w:hAnsi="Times New Roman"/>
          <w:spacing w:val="4"/>
          <w:sz w:val="28"/>
          <w:szCs w:val="28"/>
        </w:rPr>
      </w:pPr>
    </w:p>
    <w:p w:rsidR="008C4627" w:rsidRPr="002D59F8" w:rsidRDefault="008C4627" w:rsidP="008C4627">
      <w:pPr>
        <w:pStyle w:val="a5"/>
        <w:rPr>
          <w:rFonts w:ascii="Times New Roman" w:hAnsi="Times New Roman"/>
          <w:b/>
          <w:i/>
          <w:color w:val="000000"/>
          <w:sz w:val="28"/>
          <w:szCs w:val="28"/>
        </w:rPr>
      </w:pPr>
      <w:r w:rsidRPr="002D59F8">
        <w:rPr>
          <w:rFonts w:ascii="Times New Roman" w:hAnsi="Times New Roman"/>
          <w:b/>
          <w:i/>
          <w:color w:val="000000"/>
          <w:sz w:val="28"/>
          <w:szCs w:val="28"/>
        </w:rPr>
        <w:t xml:space="preserve">5. </w:t>
      </w:r>
      <w:r>
        <w:rPr>
          <w:rFonts w:ascii="Times New Roman" w:hAnsi="Times New Roman"/>
          <w:b/>
          <w:i/>
          <w:color w:val="000000"/>
          <w:sz w:val="28"/>
          <w:szCs w:val="28"/>
        </w:rPr>
        <w:t>Контроль над выполнением программы повышения квалификации</w:t>
      </w:r>
    </w:p>
    <w:p w:rsidR="008C4627" w:rsidRPr="00D86EA7" w:rsidRDefault="008C4627" w:rsidP="008C4627">
      <w:pPr>
        <w:pStyle w:val="a5"/>
        <w:rPr>
          <w:rFonts w:ascii="Times New Roman" w:hAnsi="Times New Roman"/>
          <w:b/>
          <w:color w:val="000000"/>
          <w:sz w:val="28"/>
          <w:szCs w:val="28"/>
        </w:rPr>
      </w:pPr>
    </w:p>
    <w:p w:rsidR="008C4627" w:rsidRPr="00D86EA7" w:rsidRDefault="008C4627" w:rsidP="008C4627">
      <w:pPr>
        <w:pStyle w:val="a5"/>
        <w:ind w:firstLine="708"/>
        <w:jc w:val="both"/>
        <w:rPr>
          <w:rFonts w:ascii="Times New Roman" w:hAnsi="Times New Roman"/>
          <w:spacing w:val="4"/>
          <w:sz w:val="28"/>
          <w:szCs w:val="28"/>
        </w:rPr>
      </w:pPr>
      <w:r w:rsidRPr="002D59F8">
        <w:rPr>
          <w:rFonts w:ascii="Times New Roman" w:hAnsi="Times New Roman"/>
          <w:b/>
          <w:spacing w:val="4"/>
          <w:sz w:val="28"/>
          <w:szCs w:val="28"/>
        </w:rPr>
        <w:t>5.1.</w:t>
      </w:r>
      <w:r w:rsidRPr="00D86EA7">
        <w:rPr>
          <w:rFonts w:ascii="Times New Roman" w:hAnsi="Times New Roman"/>
          <w:spacing w:val="4"/>
          <w:sz w:val="28"/>
          <w:szCs w:val="28"/>
        </w:rPr>
        <w:t xml:space="preserve"> По итогам прохождения повышения </w:t>
      </w:r>
      <w:proofErr w:type="gramStart"/>
      <w:r w:rsidRPr="00D86EA7">
        <w:rPr>
          <w:rFonts w:ascii="Times New Roman" w:hAnsi="Times New Roman"/>
          <w:spacing w:val="4"/>
          <w:sz w:val="28"/>
          <w:szCs w:val="28"/>
        </w:rPr>
        <w:t>квалификации</w:t>
      </w:r>
      <w:proofErr w:type="gramEnd"/>
      <w:r w:rsidRPr="00D86EA7">
        <w:rPr>
          <w:rFonts w:ascii="Times New Roman" w:hAnsi="Times New Roman"/>
          <w:spacing w:val="4"/>
          <w:sz w:val="28"/>
          <w:szCs w:val="28"/>
        </w:rPr>
        <w:t xml:space="preserve"> за счет средств бюджета  заведующей   представляются следующие отчетные документы: </w:t>
      </w:r>
    </w:p>
    <w:p w:rsidR="008C4627" w:rsidRPr="002D59F8" w:rsidRDefault="008C4627" w:rsidP="008C4627">
      <w:pPr>
        <w:pStyle w:val="a5"/>
        <w:jc w:val="both"/>
        <w:rPr>
          <w:rFonts w:ascii="Times New Roman" w:hAnsi="Times New Roman"/>
          <w:i/>
          <w:spacing w:val="4"/>
          <w:sz w:val="28"/>
          <w:szCs w:val="28"/>
        </w:rPr>
      </w:pPr>
      <w:r w:rsidRPr="002D59F8">
        <w:rPr>
          <w:rFonts w:ascii="Times New Roman" w:hAnsi="Times New Roman"/>
          <w:b/>
          <w:spacing w:val="4"/>
          <w:sz w:val="28"/>
          <w:szCs w:val="28"/>
        </w:rPr>
        <w:t xml:space="preserve">5.1.1. </w:t>
      </w:r>
      <w:r w:rsidRPr="002D59F8">
        <w:rPr>
          <w:rFonts w:ascii="Times New Roman" w:hAnsi="Times New Roman"/>
          <w:i/>
          <w:spacing w:val="4"/>
          <w:sz w:val="28"/>
          <w:szCs w:val="28"/>
        </w:rPr>
        <w:t>По итогам стажировки:</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 xml:space="preserve">отчет сотрудника ДОУ о прохождении стажировки с подтверждением руководителя учреждения, в котором проводилась стажировка,  о выполнении плана стажировки; </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сертификат или удостоверение об участии в конференции, семинаре или симпозиуме - если предусмотрено условиями стажировки;</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копия вызова (приглашения) на стажировку или направления на стажировку, подписанного принимающей организацией.</w:t>
      </w:r>
    </w:p>
    <w:p w:rsidR="008C4627" w:rsidRPr="002D59F8" w:rsidRDefault="008C4627" w:rsidP="008C4627">
      <w:pPr>
        <w:pStyle w:val="a5"/>
        <w:jc w:val="both"/>
        <w:rPr>
          <w:rFonts w:ascii="Times New Roman" w:hAnsi="Times New Roman"/>
          <w:i/>
          <w:spacing w:val="4"/>
          <w:sz w:val="28"/>
          <w:szCs w:val="28"/>
        </w:rPr>
      </w:pPr>
      <w:bookmarkStart w:id="0" w:name="a4"/>
      <w:bookmarkEnd w:id="0"/>
      <w:r w:rsidRPr="002D59F8">
        <w:rPr>
          <w:rFonts w:ascii="Times New Roman" w:hAnsi="Times New Roman"/>
          <w:b/>
          <w:spacing w:val="4"/>
          <w:sz w:val="28"/>
          <w:szCs w:val="28"/>
        </w:rPr>
        <w:t>5.1.2.</w:t>
      </w:r>
      <w:r w:rsidRPr="00D86EA7">
        <w:rPr>
          <w:rFonts w:ascii="Times New Roman" w:hAnsi="Times New Roman"/>
          <w:spacing w:val="4"/>
          <w:sz w:val="28"/>
          <w:szCs w:val="28"/>
        </w:rPr>
        <w:t xml:space="preserve"> </w:t>
      </w:r>
      <w:r w:rsidRPr="002D59F8">
        <w:rPr>
          <w:rFonts w:ascii="Times New Roman" w:hAnsi="Times New Roman"/>
          <w:i/>
          <w:spacing w:val="4"/>
          <w:sz w:val="28"/>
          <w:szCs w:val="28"/>
        </w:rPr>
        <w:t xml:space="preserve">По итогам курсовой подготовки: </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 xml:space="preserve">отчет сотрудника ДОУ об использовании результатов </w:t>
      </w:r>
      <w:proofErr w:type="gramStart"/>
      <w:r w:rsidRPr="00D86EA7">
        <w:rPr>
          <w:rFonts w:ascii="Times New Roman" w:hAnsi="Times New Roman"/>
          <w:spacing w:val="4"/>
          <w:sz w:val="28"/>
          <w:szCs w:val="28"/>
        </w:rPr>
        <w:t>обучения по программам</w:t>
      </w:r>
      <w:proofErr w:type="gramEnd"/>
      <w:r w:rsidRPr="00D86EA7">
        <w:rPr>
          <w:rFonts w:ascii="Times New Roman" w:hAnsi="Times New Roman"/>
          <w:spacing w:val="4"/>
          <w:sz w:val="28"/>
          <w:szCs w:val="28"/>
        </w:rPr>
        <w:t xml:space="preserve"> повышения квалификации. К отчету могут быть приложены учебно-методические разработки, рабочие программы и др. материалы, разработанные в период курсовой подготовки;</w:t>
      </w:r>
    </w:p>
    <w:p w:rsidR="008C4627" w:rsidRPr="00D86EA7" w:rsidRDefault="008C4627" w:rsidP="008C4627">
      <w:pPr>
        <w:pStyle w:val="a5"/>
        <w:jc w:val="both"/>
        <w:rPr>
          <w:rFonts w:ascii="Times New Roman" w:hAnsi="Times New Roman"/>
          <w:spacing w:val="4"/>
          <w:sz w:val="28"/>
          <w:szCs w:val="28"/>
        </w:rPr>
      </w:pPr>
      <w:r w:rsidRPr="00D86EA7">
        <w:rPr>
          <w:rFonts w:ascii="Times New Roman" w:hAnsi="Times New Roman"/>
          <w:spacing w:val="4"/>
          <w:sz w:val="28"/>
          <w:szCs w:val="28"/>
        </w:rPr>
        <w:t xml:space="preserve">сертификат (удостоверение, свидетельство) установленного образца.  </w:t>
      </w:r>
    </w:p>
    <w:p w:rsidR="008C4627" w:rsidRPr="00D86EA7" w:rsidRDefault="008C4627" w:rsidP="008C4627">
      <w:pPr>
        <w:pStyle w:val="a5"/>
        <w:ind w:firstLine="708"/>
        <w:jc w:val="both"/>
        <w:rPr>
          <w:rFonts w:ascii="Times New Roman" w:hAnsi="Times New Roman"/>
          <w:spacing w:val="4"/>
          <w:sz w:val="28"/>
          <w:szCs w:val="28"/>
        </w:rPr>
      </w:pPr>
      <w:r w:rsidRPr="002D59F8">
        <w:rPr>
          <w:rFonts w:ascii="Times New Roman" w:hAnsi="Times New Roman"/>
          <w:b/>
          <w:spacing w:val="4"/>
          <w:sz w:val="28"/>
          <w:szCs w:val="28"/>
        </w:rPr>
        <w:t>5.2.</w:t>
      </w:r>
      <w:r w:rsidRPr="00D86EA7">
        <w:rPr>
          <w:rFonts w:ascii="Times New Roman" w:hAnsi="Times New Roman"/>
          <w:spacing w:val="4"/>
          <w:sz w:val="28"/>
          <w:szCs w:val="28"/>
        </w:rPr>
        <w:t xml:space="preserve"> Члены методического совета или творческой группы заслушивают (не позднее, чем через три месяца с момента прохождения курсовой подготовки) отчет о повышении квалификации и принимают решение об утверждении отчета или о его доработке, а также дают рекомендации по использованию результатов повышения квалификации с учетом ее практической значимости для совершенствования учебного процесса. Копия отчета и документов о прохождении обучения (участия в конференции, семинаре или симпозиуме) помещаются в </w:t>
      </w:r>
      <w:proofErr w:type="spellStart"/>
      <w:r w:rsidRPr="00D86EA7">
        <w:rPr>
          <w:rFonts w:ascii="Times New Roman" w:hAnsi="Times New Roman"/>
          <w:spacing w:val="4"/>
          <w:sz w:val="28"/>
          <w:szCs w:val="28"/>
        </w:rPr>
        <w:t>портфолио</w:t>
      </w:r>
      <w:proofErr w:type="spellEnd"/>
      <w:r w:rsidRPr="00D86EA7">
        <w:rPr>
          <w:rFonts w:ascii="Times New Roman" w:hAnsi="Times New Roman"/>
          <w:spacing w:val="4"/>
          <w:sz w:val="28"/>
          <w:szCs w:val="28"/>
        </w:rPr>
        <w:t xml:space="preserve"> педагога.</w:t>
      </w:r>
    </w:p>
    <w:p w:rsidR="008C4627" w:rsidRPr="00D86EA7" w:rsidRDefault="008C4627" w:rsidP="008C4627">
      <w:pPr>
        <w:pStyle w:val="a5"/>
        <w:jc w:val="both"/>
        <w:rPr>
          <w:rFonts w:ascii="Times New Roman" w:hAnsi="Times New Roman"/>
          <w:spacing w:val="4"/>
          <w:sz w:val="28"/>
          <w:szCs w:val="28"/>
        </w:rPr>
      </w:pPr>
    </w:p>
    <w:p w:rsidR="008C4627" w:rsidRPr="00D86EA7" w:rsidRDefault="008C4627" w:rsidP="008C4627">
      <w:pPr>
        <w:pStyle w:val="a5"/>
        <w:jc w:val="both"/>
        <w:rPr>
          <w:rFonts w:ascii="Times New Roman" w:hAnsi="Times New Roman"/>
          <w:spacing w:val="4"/>
          <w:sz w:val="28"/>
          <w:szCs w:val="28"/>
        </w:rPr>
      </w:pPr>
    </w:p>
    <w:p w:rsidR="008C4627" w:rsidRPr="00CA404D" w:rsidRDefault="008C4627" w:rsidP="008C4627">
      <w:pPr>
        <w:jc w:val="both"/>
        <w:rPr>
          <w:rFonts w:ascii="Times New Roman" w:hAnsi="Times New Roman" w:cs="Times New Roman"/>
          <w:sz w:val="28"/>
          <w:szCs w:val="28"/>
        </w:rPr>
      </w:pPr>
    </w:p>
    <w:p w:rsidR="00401CDF" w:rsidRDefault="00401CDF"/>
    <w:sectPr w:rsidR="0040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4D2"/>
    <w:multiLevelType w:val="hybridMultilevel"/>
    <w:tmpl w:val="15C6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51C5A"/>
    <w:multiLevelType w:val="hybridMultilevel"/>
    <w:tmpl w:val="E430B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E0543F"/>
    <w:multiLevelType w:val="hybridMultilevel"/>
    <w:tmpl w:val="9082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F6446B"/>
    <w:multiLevelType w:val="hybridMultilevel"/>
    <w:tmpl w:val="E2F8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4627"/>
    <w:rsid w:val="00401CDF"/>
    <w:rsid w:val="008C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627"/>
    <w:rPr>
      <w:rFonts w:ascii="Tahoma" w:hAnsi="Tahoma" w:cs="Tahoma"/>
      <w:sz w:val="16"/>
      <w:szCs w:val="16"/>
    </w:rPr>
  </w:style>
  <w:style w:type="paragraph" w:styleId="a5">
    <w:name w:val="No Spacing"/>
    <w:uiPriority w:val="1"/>
    <w:qFormat/>
    <w:rsid w:val="008C462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Ивушка</dc:creator>
  <cp:keywords/>
  <dc:description/>
  <cp:lastModifiedBy>Ивушка</cp:lastModifiedBy>
  <cp:revision>2</cp:revision>
  <dcterms:created xsi:type="dcterms:W3CDTF">2016-09-15T06:31:00Z</dcterms:created>
  <dcterms:modified xsi:type="dcterms:W3CDTF">2016-09-15T06:32:00Z</dcterms:modified>
</cp:coreProperties>
</file>