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D6" w:rsidRPr="00537D5C" w:rsidRDefault="00AE74D6" w:rsidP="00AE7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ПЕДАГОГИЧЕСКОГО СОВЕТА от </w:t>
      </w:r>
      <w:r w:rsidR="005A1FB4">
        <w:rPr>
          <w:rFonts w:ascii="Times New Roman" w:hAnsi="Times New Roman" w:cs="Times New Roman"/>
          <w:b/>
          <w:sz w:val="28"/>
          <w:szCs w:val="28"/>
        </w:rPr>
        <w:t>12.12.2019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p w:rsidR="00B422C7" w:rsidRDefault="005A1FB4" w:rsidP="005A1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FB4">
        <w:rPr>
          <w:rFonts w:ascii="Times New Roman" w:hAnsi="Times New Roman" w:cs="Times New Roman"/>
          <w:b/>
          <w:sz w:val="28"/>
          <w:szCs w:val="28"/>
        </w:rPr>
        <w:t>«Взаимодействие участников образовательных отношений как основа формирования ЛРОС»</w:t>
      </w:r>
    </w:p>
    <w:p w:rsidR="00636D02" w:rsidRDefault="00636D02" w:rsidP="00636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AE74D6" w:rsidRPr="00AE74D6"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sz w:val="28"/>
          <w:szCs w:val="28"/>
        </w:rPr>
        <w:t xml:space="preserve"> развития системы образования в условиях реализации национального проекта «Образование»</w:t>
      </w:r>
      <w:r w:rsidR="00970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требуют внедрения инновационных стратегий, которые способны </w:t>
      </w:r>
      <w:r w:rsidR="00AE74D6" w:rsidRPr="00AE74D6">
        <w:rPr>
          <w:rFonts w:ascii="Times New Roman" w:hAnsi="Times New Roman" w:cs="Times New Roman"/>
          <w:sz w:val="28"/>
          <w:szCs w:val="28"/>
        </w:rPr>
        <w:t xml:space="preserve"> дать импульс быстрому развитию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451" w:rsidRDefault="00636D02" w:rsidP="00636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E74D6" w:rsidRPr="00AE74D6">
        <w:rPr>
          <w:rFonts w:ascii="Times New Roman" w:hAnsi="Times New Roman" w:cs="Times New Roman"/>
          <w:sz w:val="28"/>
          <w:szCs w:val="28"/>
        </w:rPr>
        <w:t xml:space="preserve"> необходим прорыв в достижении действительного высокого каче</w:t>
      </w:r>
      <w:r>
        <w:rPr>
          <w:rFonts w:ascii="Times New Roman" w:hAnsi="Times New Roman" w:cs="Times New Roman"/>
          <w:sz w:val="28"/>
          <w:szCs w:val="28"/>
        </w:rPr>
        <w:t>ства дошкольного образования. Р</w:t>
      </w:r>
      <w:r w:rsidR="00AE74D6" w:rsidRPr="00AE74D6">
        <w:rPr>
          <w:rFonts w:ascii="Times New Roman" w:hAnsi="Times New Roman" w:cs="Times New Roman"/>
          <w:sz w:val="28"/>
          <w:szCs w:val="28"/>
        </w:rPr>
        <w:t xml:space="preserve">есурсы развития детского сада в условиях сельского социума мы видим в профессионализации кадров, в выстраивании эффективного взаимодействия ДОУ со всеми участниками образовательных отношений и, в частности – с родительским сообществом и социальными партнерами. </w:t>
      </w:r>
      <w:r w:rsidR="002C6451">
        <w:rPr>
          <w:rFonts w:ascii="Times New Roman" w:hAnsi="Times New Roman" w:cs="Times New Roman"/>
          <w:sz w:val="28"/>
          <w:szCs w:val="28"/>
        </w:rPr>
        <w:t xml:space="preserve">Особенно велика роль взаимодействия в условиях инклюзивного образования. </w:t>
      </w:r>
    </w:p>
    <w:p w:rsidR="00907081" w:rsidRDefault="002C6451" w:rsidP="00636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важно качественное и эффективное взаимодействие при работе с одаренными детьми. В связи с этим, новым приоритетным</w:t>
      </w:r>
      <w:r w:rsidR="00907081">
        <w:rPr>
          <w:rFonts w:ascii="Times New Roman" w:hAnsi="Times New Roman" w:cs="Times New Roman"/>
          <w:sz w:val="28"/>
          <w:szCs w:val="28"/>
        </w:rPr>
        <w:t xml:space="preserve"> направлением работы детского сада является выявление и работа с одаренными детьми. Этому способствует широкое конкурсное движение, как внутри МДОУ, так и на уровне МР, региона и страны.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семьи к участию в конкурсах поможет создать каждому ребенку ситуацию успеха.</w:t>
      </w:r>
    </w:p>
    <w:p w:rsidR="00AE74D6" w:rsidRPr="00636D02" w:rsidRDefault="00636D02" w:rsidP="002C64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тему педагогического совета «</w:t>
      </w:r>
      <w:r w:rsidR="00907081" w:rsidRPr="00907081">
        <w:rPr>
          <w:rFonts w:ascii="Times New Roman" w:hAnsi="Times New Roman" w:cs="Times New Roman"/>
          <w:sz w:val="28"/>
          <w:szCs w:val="28"/>
        </w:rPr>
        <w:t>Взаимодействие участников образовательных отношен</w:t>
      </w:r>
      <w:r w:rsidR="00907081">
        <w:rPr>
          <w:rFonts w:ascii="Times New Roman" w:hAnsi="Times New Roman" w:cs="Times New Roman"/>
          <w:sz w:val="28"/>
          <w:szCs w:val="28"/>
        </w:rPr>
        <w:t xml:space="preserve">ий как основа формирования ЛРОС», </w:t>
      </w:r>
      <w:r>
        <w:rPr>
          <w:rFonts w:ascii="Times New Roman" w:hAnsi="Times New Roman" w:cs="Times New Roman"/>
          <w:sz w:val="28"/>
          <w:szCs w:val="28"/>
        </w:rPr>
        <w:t xml:space="preserve"> учитывая ресурсы и возможности педагогического коллектива МДОУ,</w:t>
      </w:r>
    </w:p>
    <w:p w:rsidR="00AE74D6" w:rsidRPr="005220C1" w:rsidRDefault="00AE74D6" w:rsidP="00AE74D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0C1">
        <w:rPr>
          <w:rFonts w:ascii="Times New Roman" w:hAnsi="Times New Roman" w:cs="Times New Roman"/>
          <w:b/>
          <w:sz w:val="28"/>
          <w:szCs w:val="28"/>
        </w:rPr>
        <w:t>Педагогический совет принимает решение:</w:t>
      </w:r>
    </w:p>
    <w:p w:rsidR="00AE74D6" w:rsidRPr="005220C1" w:rsidRDefault="00AE74D6" w:rsidP="00AE74D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74D6" w:rsidRDefault="00AE74D6" w:rsidP="00AE74D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28B">
        <w:rPr>
          <w:rFonts w:ascii="Times New Roman" w:hAnsi="Times New Roman" w:cs="Times New Roman"/>
          <w:b/>
          <w:sz w:val="28"/>
          <w:szCs w:val="28"/>
        </w:rPr>
        <w:t xml:space="preserve">Утвердить </w:t>
      </w:r>
      <w:r w:rsidR="00907081">
        <w:rPr>
          <w:rFonts w:ascii="Times New Roman" w:hAnsi="Times New Roman" w:cs="Times New Roman"/>
          <w:sz w:val="28"/>
          <w:szCs w:val="28"/>
        </w:rPr>
        <w:t xml:space="preserve">Долгосрочную программу «Выявление и работа с одаренными детьми  в период до </w:t>
      </w:r>
      <w:r w:rsidRPr="005220C1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90708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7081" w:rsidRPr="002C6451" w:rsidRDefault="00907081" w:rsidP="00AE74D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Утвердить направление работы </w:t>
      </w:r>
      <w:r>
        <w:rPr>
          <w:rFonts w:ascii="Times New Roman" w:hAnsi="Times New Roman" w:cs="Times New Roman"/>
          <w:sz w:val="28"/>
          <w:szCs w:val="28"/>
        </w:rPr>
        <w:t xml:space="preserve">по выявлению и работе с одаренными детьми  в период до </w:t>
      </w:r>
      <w:r w:rsidRPr="005220C1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качестве приоритетного.</w:t>
      </w:r>
    </w:p>
    <w:p w:rsidR="002C6451" w:rsidRPr="00907081" w:rsidRDefault="002C6451" w:rsidP="002C6451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</w:p>
    <w:p w:rsidR="00AE74D6" w:rsidRPr="002C6451" w:rsidRDefault="00907081" w:rsidP="002C645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Разработать систему мотивации педагогов </w:t>
      </w:r>
      <w:r w:rsidRPr="002C6451">
        <w:rPr>
          <w:rFonts w:ascii="Times New Roman" w:hAnsi="Times New Roman" w:cs="Times New Roman"/>
          <w:sz w:val="28"/>
          <w:szCs w:val="28"/>
        </w:rPr>
        <w:t xml:space="preserve">за достижения </w:t>
      </w:r>
      <w:r w:rsidR="002C6451" w:rsidRPr="002C6451">
        <w:rPr>
          <w:rFonts w:ascii="Times New Roman" w:hAnsi="Times New Roman" w:cs="Times New Roman"/>
          <w:sz w:val="28"/>
          <w:szCs w:val="28"/>
        </w:rPr>
        <w:t xml:space="preserve">в </w:t>
      </w:r>
      <w:r w:rsidRPr="002C6451">
        <w:rPr>
          <w:rFonts w:ascii="Times New Roman" w:hAnsi="Times New Roman" w:cs="Times New Roman"/>
          <w:sz w:val="28"/>
          <w:szCs w:val="28"/>
        </w:rPr>
        <w:t>области</w:t>
      </w:r>
      <w:r w:rsidR="002C6451" w:rsidRPr="002C6451">
        <w:rPr>
          <w:rFonts w:ascii="Times New Roman" w:hAnsi="Times New Roman" w:cs="Times New Roman"/>
          <w:sz w:val="28"/>
          <w:szCs w:val="28"/>
        </w:rPr>
        <w:t xml:space="preserve"> работы с одаренными детьми,  систему, учитывающую степень и качество взаимодействия с родителями в условиях создания ЛРОС.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5220C1" w:rsidRDefault="002C6451" w:rsidP="00AE74D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Включить в приоритетные</w:t>
      </w:r>
      <w:r w:rsidR="00AE74D6" w:rsidRPr="003F728B"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 w:rsidR="00AE74D6" w:rsidRPr="005220C1">
        <w:rPr>
          <w:rFonts w:ascii="Times New Roman" w:hAnsi="Times New Roman" w:cs="Times New Roman"/>
          <w:sz w:val="28"/>
          <w:szCs w:val="28"/>
        </w:rPr>
        <w:t>деятельности МДОУ на период до 2022 года</w:t>
      </w:r>
      <w:r>
        <w:rPr>
          <w:rFonts w:ascii="Times New Roman" w:hAnsi="Times New Roman" w:cs="Times New Roman"/>
          <w:sz w:val="28"/>
          <w:szCs w:val="28"/>
        </w:rPr>
        <w:t xml:space="preserve"> развитие конкурсного движения в МДОУ, а </w:t>
      </w:r>
      <w:r w:rsidR="00AE74D6" w:rsidRPr="005220C1">
        <w:rPr>
          <w:rFonts w:ascii="Times New Roman" w:hAnsi="Times New Roman" w:cs="Times New Roman"/>
          <w:sz w:val="28"/>
          <w:szCs w:val="28"/>
        </w:rPr>
        <w:t xml:space="preserve"> планирование работы МДОУ осуществлять с учетом этих направлений.</w:t>
      </w:r>
    </w:p>
    <w:p w:rsidR="005220C1" w:rsidRPr="005220C1" w:rsidRDefault="005220C1" w:rsidP="005220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220C1" w:rsidRPr="005220C1" w:rsidRDefault="005220C1" w:rsidP="005220C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</w:t>
      </w:r>
      <w:r w:rsidR="00AE74D6" w:rsidRPr="005220C1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AE74D6" w:rsidRPr="005220C1">
        <w:rPr>
          <w:rFonts w:ascii="Times New Roman" w:hAnsi="Times New Roman" w:cs="Times New Roman"/>
          <w:sz w:val="28"/>
          <w:szCs w:val="28"/>
        </w:rPr>
        <w:t>на конференциях</w:t>
      </w:r>
      <w:r w:rsidR="00B422C7">
        <w:rPr>
          <w:rFonts w:ascii="Times New Roman" w:hAnsi="Times New Roman" w:cs="Times New Roman"/>
          <w:sz w:val="28"/>
          <w:szCs w:val="28"/>
        </w:rPr>
        <w:t xml:space="preserve"> международного, регионального, муниципального уровня</w:t>
      </w:r>
      <w:r w:rsidR="00AE74D6" w:rsidRPr="005220C1">
        <w:rPr>
          <w:rFonts w:ascii="Times New Roman" w:hAnsi="Times New Roman" w:cs="Times New Roman"/>
          <w:sz w:val="28"/>
          <w:szCs w:val="28"/>
        </w:rPr>
        <w:t>, публикации, статьи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728B">
        <w:rPr>
          <w:rFonts w:ascii="Times New Roman" w:hAnsi="Times New Roman" w:cs="Times New Roman"/>
          <w:sz w:val="28"/>
          <w:szCs w:val="28"/>
        </w:rPr>
        <w:t>формировать эти материалы</w:t>
      </w:r>
      <w:r>
        <w:rPr>
          <w:rFonts w:ascii="Times New Roman" w:hAnsi="Times New Roman" w:cs="Times New Roman"/>
          <w:sz w:val="28"/>
          <w:szCs w:val="28"/>
        </w:rPr>
        <w:t xml:space="preserve"> в методический сборник.</w:t>
      </w:r>
    </w:p>
    <w:p w:rsidR="005220C1" w:rsidRPr="005220C1" w:rsidRDefault="005220C1" w:rsidP="005220C1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20C1" w:rsidRDefault="002C6451" w:rsidP="00AE74D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рабочую группу по подготовке к 75-летию Великой Победы и  реализации проекта «Пишем КНИГУ ПАМЯТИ вместе!»</w:t>
      </w:r>
    </w:p>
    <w:p w:rsidR="00B422C7" w:rsidRDefault="00B422C7" w:rsidP="00B42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C7" w:rsidRDefault="00B422C7" w:rsidP="00B42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C7" w:rsidRPr="00B422C7" w:rsidRDefault="00B422C7" w:rsidP="00B422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22C7" w:rsidRPr="00B422C7" w:rsidSect="00050837">
      <w:pgSz w:w="11906" w:h="16838"/>
      <w:pgMar w:top="1134" w:right="851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E3" w:rsidRDefault="00F13DE3" w:rsidP="00AE74D6">
      <w:pPr>
        <w:spacing w:after="0" w:line="240" w:lineRule="auto"/>
      </w:pPr>
      <w:r>
        <w:separator/>
      </w:r>
    </w:p>
  </w:endnote>
  <w:endnote w:type="continuationSeparator" w:id="1">
    <w:p w:rsidR="00F13DE3" w:rsidRDefault="00F13DE3" w:rsidP="00AE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E3" w:rsidRDefault="00F13DE3" w:rsidP="00AE74D6">
      <w:pPr>
        <w:spacing w:after="0" w:line="240" w:lineRule="auto"/>
      </w:pPr>
      <w:r>
        <w:separator/>
      </w:r>
    </w:p>
  </w:footnote>
  <w:footnote w:type="continuationSeparator" w:id="1">
    <w:p w:rsidR="00F13DE3" w:rsidRDefault="00F13DE3" w:rsidP="00AE7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30059"/>
    <w:multiLevelType w:val="hybridMultilevel"/>
    <w:tmpl w:val="82602ED6"/>
    <w:lvl w:ilvl="0" w:tplc="1E8678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919D3"/>
    <w:multiLevelType w:val="hybridMultilevel"/>
    <w:tmpl w:val="96BA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4D6"/>
    <w:rsid w:val="00050837"/>
    <w:rsid w:val="000D5E28"/>
    <w:rsid w:val="001B07BF"/>
    <w:rsid w:val="002C6451"/>
    <w:rsid w:val="003F728B"/>
    <w:rsid w:val="005220C1"/>
    <w:rsid w:val="00542EE4"/>
    <w:rsid w:val="005A1FB4"/>
    <w:rsid w:val="006045E1"/>
    <w:rsid w:val="00636D02"/>
    <w:rsid w:val="00735CF2"/>
    <w:rsid w:val="00907081"/>
    <w:rsid w:val="0097058F"/>
    <w:rsid w:val="00AE74D6"/>
    <w:rsid w:val="00B422C7"/>
    <w:rsid w:val="00B86B4C"/>
    <w:rsid w:val="00F13DE3"/>
    <w:rsid w:val="00F64948"/>
    <w:rsid w:val="00FE5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D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E74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AE74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AE74D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74D6"/>
    <w:rPr>
      <w:rFonts w:ascii="Calibri" w:eastAsia="Calibri" w:hAnsi="Calibri" w:cs="Calibri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AE74D6"/>
    <w:rPr>
      <w:vertAlign w:val="superscript"/>
    </w:rPr>
  </w:style>
  <w:style w:type="paragraph" w:styleId="a8">
    <w:name w:val="List Paragraph"/>
    <w:basedOn w:val="a"/>
    <w:uiPriority w:val="34"/>
    <w:qFormat/>
    <w:rsid w:val="00AE7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ВГ</dc:creator>
  <cp:lastModifiedBy>Токарев Дмитрий</cp:lastModifiedBy>
  <cp:revision>5</cp:revision>
  <cp:lastPrinted>2019-08-29T20:53:00Z</cp:lastPrinted>
  <dcterms:created xsi:type="dcterms:W3CDTF">2020-07-24T08:24:00Z</dcterms:created>
  <dcterms:modified xsi:type="dcterms:W3CDTF">2020-08-02T11:44:00Z</dcterms:modified>
</cp:coreProperties>
</file>