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FD" w:rsidRDefault="003164FD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357388" w:rsidRDefault="0023799C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  <w:r w:rsidRPr="003164FD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 xml:space="preserve">Проектная деятельность </w:t>
      </w:r>
      <w:proofErr w:type="gramStart"/>
      <w:r w:rsidR="00085C83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во</w:t>
      </w:r>
      <w:proofErr w:type="gramEnd"/>
    </w:p>
    <w:p w:rsidR="0023799C" w:rsidRDefault="00085C83" w:rsidP="00357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2</w:t>
      </w:r>
      <w:r w:rsidR="00E33807" w:rsidRPr="003164FD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 xml:space="preserve"> младшей</w:t>
      </w:r>
      <w:r w:rsidR="00253247" w:rsidRPr="003164FD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 xml:space="preserve"> группе</w:t>
      </w:r>
    </w:p>
    <w:p w:rsidR="00265B01" w:rsidRDefault="00265B01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«ПЧЁЛКА»</w:t>
      </w:r>
    </w:p>
    <w:p w:rsidR="00265B01" w:rsidRDefault="00085C83" w:rsidP="00357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2022-2023</w:t>
      </w:r>
      <w:bookmarkStart w:id="0" w:name="_GoBack"/>
      <w:bookmarkEnd w:id="0"/>
      <w:r w:rsidR="00265B01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 xml:space="preserve"> </w:t>
      </w:r>
      <w:proofErr w:type="spellStart"/>
      <w:r w:rsidR="00265B01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уч</w:t>
      </w:r>
      <w:proofErr w:type="gramStart"/>
      <w:r w:rsidR="00265B01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.г</w:t>
      </w:r>
      <w:proofErr w:type="gramEnd"/>
      <w:r w:rsidR="00265B01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од</w:t>
      </w:r>
      <w:proofErr w:type="spellEnd"/>
    </w:p>
    <w:p w:rsidR="00265B01" w:rsidRDefault="00265B01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3164FD" w:rsidRDefault="003164FD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3164FD" w:rsidRDefault="003164FD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7388" w:rsidRDefault="00357388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7388" w:rsidRDefault="00357388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7388" w:rsidRDefault="00357388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7388" w:rsidRDefault="00357388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7388" w:rsidRDefault="00357388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7388" w:rsidRDefault="00357388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7388" w:rsidRDefault="00357388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МДОУ №3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Ивушка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ЯМР</w:t>
      </w:r>
    </w:p>
    <w:p w:rsidR="00265B01" w:rsidRDefault="00265B01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5B01" w:rsidRPr="00265B01" w:rsidRDefault="00265B01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7388" w:rsidRDefault="00357388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1734" w:rsidRDefault="003B1989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C117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младшая группа «Пчёлка»</w:t>
      </w:r>
    </w:p>
    <w:p w:rsidR="00C11734" w:rsidRPr="00C11734" w:rsidRDefault="00C11734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799C" w:rsidRPr="00265B01" w:rsidRDefault="00265B01" w:rsidP="0025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265B01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Проект </w:t>
      </w:r>
      <w:r w:rsidR="0023799C" w:rsidRPr="00265B01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«Витамины растут на грядке</w:t>
      </w:r>
      <w:r w:rsidRPr="00265B01">
        <w:rPr>
          <w:rFonts w:ascii="Times New Roman" w:eastAsia="Times New Roman" w:hAnsi="Times New Roman" w:cs="Times New Roman"/>
          <w:color w:val="000000"/>
          <w:sz w:val="72"/>
          <w:szCs w:val="72"/>
        </w:rPr>
        <w:t>»</w:t>
      </w:r>
    </w:p>
    <w:p w:rsidR="0023799C" w:rsidRPr="00253247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FD" w:rsidRDefault="003164F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4FD" w:rsidRDefault="003164F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4FD" w:rsidRDefault="003164F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4FD" w:rsidRDefault="003164F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64FD" w:rsidRDefault="00357388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1D4374" wp14:editId="34B18AE3">
            <wp:simplePos x="0" y="0"/>
            <wp:positionH relativeFrom="column">
              <wp:posOffset>447675</wp:posOffset>
            </wp:positionH>
            <wp:positionV relativeFrom="paragraph">
              <wp:posOffset>109855</wp:posOffset>
            </wp:positionV>
            <wp:extent cx="601027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66" y="21450"/>
                <wp:lineTo x="21566" y="0"/>
                <wp:lineTo x="0" y="0"/>
              </wp:wrapPolygon>
            </wp:wrapTight>
            <wp:docPr id="1" name="Рисунок 1" descr="https://ds04.infourok.ru/uploads/ex/0838/000dfe6f-c557d566/hello_html_m7806cb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38/000dfe6f-c557d566/hello_html_m7806cb8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4FD" w:rsidRDefault="003164F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B01" w:rsidRDefault="00265B0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1734" w:rsidRDefault="00C11734" w:rsidP="00357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1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Воспитатели: Булкина С.В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., Лебедева Н.Ю. </w:t>
      </w:r>
    </w:p>
    <w:p w:rsidR="00C11734" w:rsidRDefault="00C11734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734" w:rsidRDefault="00C11734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734" w:rsidRDefault="00C11734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734" w:rsidRDefault="00C11734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="003B1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Ивняки 2022</w:t>
      </w:r>
    </w:p>
    <w:p w:rsidR="00357388" w:rsidRDefault="00357388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99C" w:rsidRPr="001E6BB6" w:rsidRDefault="0023799C" w:rsidP="00357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6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проекта</w:t>
      </w:r>
      <w:r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>: познавательно – исследовательский, здоровье — сберегающий.</w:t>
      </w:r>
    </w:p>
    <w:p w:rsidR="0023799C" w:rsidRPr="001E6BB6" w:rsidRDefault="003164F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23799C"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творческую, познавательную и практическую деятельность.</w:t>
      </w: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4FD" w:rsidRPr="001E6BB6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проекта</w:t>
      </w:r>
      <w:r w:rsidR="00E33807"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>: групповой.</w:t>
      </w:r>
    </w:p>
    <w:p w:rsidR="003164FD" w:rsidRPr="001E6BB6" w:rsidRDefault="003164F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99C" w:rsidRPr="001E6BB6" w:rsidRDefault="00E33807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</w:t>
      </w:r>
      <w:r w:rsidR="003164FD"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</w:t>
      </w:r>
      <w:r w:rsidR="0023799C"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родители, воспитатели.</w:t>
      </w:r>
    </w:p>
    <w:p w:rsidR="0023799C" w:rsidRPr="001E6BB6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99C" w:rsidRPr="001E6BB6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Продолжител</w:t>
      </w:r>
      <w:r w:rsidR="00E33807" w:rsidRPr="001E6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ьность проекта</w:t>
      </w:r>
      <w:r w:rsidR="00E33807"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>: краткосрочный (2 недели</w:t>
      </w:r>
      <w:r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3164FD" w:rsidRPr="001E6BB6" w:rsidRDefault="003164F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4FD" w:rsidRPr="001E6BB6" w:rsidRDefault="003164F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6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Календарные сроки:</w:t>
      </w:r>
      <w:r w:rsidR="003702F6" w:rsidRPr="001E6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04.10.202</w:t>
      </w:r>
      <w:r w:rsidR="003B1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3702F6" w:rsidRPr="001E6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15.10.202</w:t>
      </w:r>
      <w:r w:rsidR="003B1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3164FD" w:rsidRPr="001E6BB6" w:rsidRDefault="003164F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799C" w:rsidRPr="001E6BB6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 проекта</w:t>
      </w:r>
      <w:r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>: Данный проект предназначен для детей 1 младшей группы ДОУ и ориентирован на изучение вопросов, связанных с сохранением здоровья у малышей. Работа над проектом направлена на систематизировании и расширении знаний детей об овощах; ознакомление с «витаминами», значении их для здоровья человека; на закрепление знаний о правильном, качественном питании и бережном отношением к своему здоровью. Проект объединяет воспитателей, родителей и детей в общей творческой работе. На разработку этого проекта повлияло наблюдение за тем, что дети во время обеда на край тарелки откладывают варёные овощи (лук и морковь).</w:t>
      </w:r>
    </w:p>
    <w:p w:rsidR="003164FD" w:rsidRPr="001E6BB6" w:rsidRDefault="003164F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99C" w:rsidRPr="001E6BB6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Расширить и обобщить знания детей об овощах через разные виды деятельности. Объяснить, что в овощах содержаться витамины, необходимые для нашего здоровья.</w:t>
      </w:r>
    </w:p>
    <w:p w:rsidR="003164FD" w:rsidRPr="001E6BB6" w:rsidRDefault="003164F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99C" w:rsidRPr="001E6BB6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Создать условия для формирования у детей познавательного интереса. Познакомить детей с витаминами. Учить различать овощи по цвету, форме, величине. Закреплять приобретенные знания. Развивать у детей стремление отражать свои представления в продуктивной деятельности (рисование, лепка, загадки).</w:t>
      </w:r>
    </w:p>
    <w:p w:rsidR="0023799C" w:rsidRPr="001E6BB6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кругозор, развивать наблюдательность, любознательность, связную речь, обогащать словарь детей.</w:t>
      </w:r>
    </w:p>
    <w:p w:rsidR="0023799C" w:rsidRPr="001E6BB6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желание участвовать в трудовой деятельности</w:t>
      </w:r>
      <w:r w:rsidR="00E33807"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>(посадка лука); воспитывать культуру питания, понимать, что за каждым овощем скрывается определенная польза.</w:t>
      </w:r>
    </w:p>
    <w:p w:rsidR="00EB5F63" w:rsidRPr="001E6BB6" w:rsidRDefault="00EB5F63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5F63" w:rsidRPr="001E6BB6" w:rsidRDefault="00EB5F63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99C" w:rsidRPr="001E6BB6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6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</w:p>
    <w:p w:rsidR="00EB5F63" w:rsidRPr="001E6BB6" w:rsidRDefault="00EB5F63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99C" w:rsidRPr="001E6BB6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>-Дети знают и называют овощи по внешнему виду, цвету, форме.</w:t>
      </w:r>
    </w:p>
    <w:p w:rsidR="0023799C" w:rsidRPr="001E6BB6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>-Дети понимают, что овощи растут на огороде, на грядке.</w:t>
      </w:r>
    </w:p>
    <w:p w:rsidR="0023799C" w:rsidRPr="001E6BB6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>-У детей сформированы представления о пользе витаминов.</w:t>
      </w:r>
    </w:p>
    <w:p w:rsidR="0023799C" w:rsidRPr="001E6BB6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познавательно-исследовательских и творческих способностей детей.</w:t>
      </w:r>
    </w:p>
    <w:p w:rsidR="0023799C" w:rsidRPr="001E6BB6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>-Повышение речевой активности, активизация словаря по теме «Овощи»</w:t>
      </w:r>
    </w:p>
    <w:p w:rsidR="0023799C" w:rsidRPr="001E6BB6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>-Проявить желание у детей есть овощи в люб</w:t>
      </w:r>
      <w:r w:rsidR="00EB5F63"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>ом виде (сырые, жаренные, варён</w:t>
      </w:r>
      <w:r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>ые).</w:t>
      </w:r>
    </w:p>
    <w:p w:rsidR="0023799C" w:rsidRPr="001E6BB6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BB6">
        <w:rPr>
          <w:rFonts w:ascii="Times New Roman" w:eastAsia="Times New Roman" w:hAnsi="Times New Roman" w:cs="Times New Roman"/>
          <w:color w:val="000000"/>
          <w:sz w:val="28"/>
          <w:szCs w:val="28"/>
        </w:rPr>
        <w:t>-Привлечь родителей в реализации проекта.</w:t>
      </w:r>
    </w:p>
    <w:p w:rsidR="00EB5F63" w:rsidRDefault="00EB5F63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23799C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Познавательное развитие</w:t>
      </w: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«Таблетки растут на грядке»</w:t>
      </w:r>
    </w:p>
    <w:p w:rsidR="001E6BB6" w:rsidRPr="00EB5F63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Игровая деятельность:</w:t>
      </w:r>
    </w:p>
    <w:p w:rsidR="0023799C" w:rsidRPr="00EB5F63" w:rsidRDefault="002B6229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Д/игра «Лото-овощи» 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родителями:</w:t>
      </w:r>
    </w:p>
    <w:p w:rsidR="00E33807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художественной и познавательной литературы об овощах.</w:t>
      </w:r>
    </w:p>
    <w:p w:rsidR="0023799C" w:rsidRPr="00EB5F63" w:rsidRDefault="00E33807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 материал</w:t>
      </w:r>
      <w:r w:rsidR="0023799C"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пользе витаминов.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Экспериментальная деятельность и наблюдения:</w:t>
      </w:r>
    </w:p>
    <w:p w:rsidR="0023799C" w:rsidRPr="00EB5F63" w:rsidRDefault="00E33807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Пробуем овощи на вкус (</w:t>
      </w:r>
      <w:r w:rsidR="0023799C"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в сыром или вареном виде)</w:t>
      </w:r>
    </w:p>
    <w:p w:rsidR="0023799C" w:rsidRPr="00EB5F63" w:rsidRDefault="0023799C" w:rsidP="00EB5F63">
      <w:pPr>
        <w:shd w:val="clear" w:color="auto" w:fill="FFFFFF"/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Лепка</w:t>
      </w:r>
      <w:r w:rsidR="00EB5F63"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растет на грядке?» (иллюстрации)</w:t>
      </w:r>
      <w:r w:rsidR="00006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«Чудо-овощи» (муляжи)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Игровая деятельность</w:t>
      </w: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Словесная игра «Какие овощи растут на грядках?»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Д/игра «Чудесный мешочек» (угадай овощи на ощупь)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детьми: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«Овощи»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муляжа «Овощи». Знакомство с понятием овощи. Обратить внимание на цвет, форму, размер.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родителями:</w:t>
      </w:r>
    </w:p>
    <w:p w:rsidR="0023799C" w:rsidRPr="00EB5F63" w:rsidRDefault="00E33807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рассказа об овощах (</w:t>
      </w:r>
      <w:r w:rsidR="0023799C"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детьми) с фотографиями детей.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Экспериментальная деятельность и наблюдения:</w:t>
      </w:r>
    </w:p>
    <w:p w:rsidR="0023799C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овощей по цвету, форме, величине.</w:t>
      </w:r>
    </w:p>
    <w:p w:rsidR="001E6BB6" w:rsidRPr="00EB5F63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1F8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Художественно-эстетическое развитие</w:t>
      </w: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61F8" w:rsidRDefault="000061F8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Рисование</w:t>
      </w:r>
      <w:r w:rsidR="0023799C" w:rsidRPr="00006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3799C" w:rsidRPr="000061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«Овощи»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799C" w:rsidRPr="00EB5F63" w:rsidRDefault="00E33807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Раскрашивание картинок «</w:t>
      </w:r>
      <w:r w:rsidR="0023799C"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Овощи»</w:t>
      </w:r>
    </w:p>
    <w:p w:rsidR="0023799C" w:rsidRPr="000061F8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61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Игровая деятельность: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 для домашних животных.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Лепка:</w:t>
      </w:r>
      <w:r w:rsidR="000061F8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r w:rsidR="00E33807"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Лучок</w:t>
      </w:r>
      <w:r w:rsidR="002B6229">
        <w:rPr>
          <w:rFonts w:ascii="Times New Roman" w:eastAsia="Times New Roman" w:hAnsi="Times New Roman" w:cs="Times New Roman"/>
          <w:color w:val="000000"/>
          <w:sz w:val="28"/>
          <w:szCs w:val="28"/>
        </w:rPr>
        <w:t>» и «Морковка для зайчика</w:t>
      </w: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детьми:</w:t>
      </w:r>
    </w:p>
    <w:p w:rsidR="000061F8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лепить предметы продолговатой формы</w:t>
      </w:r>
      <w:r w:rsidR="00006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навыки в лепке предметов округлой формы</w:t>
      </w:r>
      <w:r w:rsidR="000061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Экспериментальная деятельность и наблюдения:</w:t>
      </w:r>
    </w:p>
    <w:p w:rsidR="000061F8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корней у лука (рассмотреть их)</w:t>
      </w: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3799C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Социально-коммуникативное развитие</w:t>
      </w:r>
    </w:p>
    <w:p w:rsidR="001E6BB6" w:rsidRPr="00EB5F63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Развлечение</w:t>
      </w:r>
    </w:p>
    <w:p w:rsidR="0023799C" w:rsidRPr="000061F8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61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Игровая деятельность:</w:t>
      </w:r>
    </w:p>
    <w:p w:rsidR="0023799C" w:rsidRPr="00EB5F63" w:rsidRDefault="00E33807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Сюжетно-ролевая игра «</w:t>
      </w:r>
      <w:r w:rsidR="0023799C"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Овощной магазин»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детьми: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r w:rsidR="00E33807"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мство с сюжетно-ролевой игрой «</w:t>
      </w: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Овощной магазин»</w:t>
      </w:r>
    </w:p>
    <w:p w:rsidR="0023799C" w:rsidRPr="00EB5F63" w:rsidRDefault="00E33807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3799C"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гостях у </w:t>
      </w:r>
      <w:proofErr w:type="spellStart"/>
      <w:r w:rsidR="0023799C"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Витаминкина</w:t>
      </w:r>
      <w:proofErr w:type="spellEnd"/>
      <w:r w:rsidR="0023799C"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родителями: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 с детьми в овощной магазин, на дачный участок.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Экспериментальная деятельность и наблюдения: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зеленых перьев. Используем зеленый лук в салатах, супах.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речи, сказка «Репка»</w:t>
      </w:r>
    </w:p>
    <w:p w:rsidR="0023799C" w:rsidRPr="00EB5F63" w:rsidRDefault="00E33807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Загадывание загадок «Что растет на грядке?» (</w:t>
      </w:r>
      <w:r w:rsidR="0023799C"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="0023799C"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="0023799C"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3799C" w:rsidRPr="000061F8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61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Игровая деятельность: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К бабушке и дедушке за репкой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к бабушке-</w:t>
      </w:r>
      <w:r w:rsidR="00E33807"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загадушке</w:t>
      </w:r>
      <w:proofErr w:type="spellEnd"/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(загадки об овощах)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детьми: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отгадывать загадки, высказывая свою версию отгадки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Слушание сказок, расс</w:t>
      </w:r>
      <w:r w:rsidR="00E33807"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казов («Репка», «Пых», «Вершки и </w:t>
      </w: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корешки»)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родителями:</w:t>
      </w:r>
    </w:p>
    <w:p w:rsidR="0023799C" w:rsidRPr="00EB5F63" w:rsidRDefault="00E33807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детских книг по теме «</w:t>
      </w:r>
      <w:r w:rsidR="0023799C"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Овощи»</w:t>
      </w:r>
    </w:p>
    <w:p w:rsidR="0023799C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Сказки: «Репка», «Вершки-корешки», «Пых».</w:t>
      </w:r>
    </w:p>
    <w:p w:rsidR="001E6BB6" w:rsidRPr="00EB5F63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99C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Физическое развитие</w:t>
      </w:r>
    </w:p>
    <w:p w:rsidR="001E6BB6" w:rsidRPr="00EB5F63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игры, игры малой подвижности, словесные игры.</w:t>
      </w:r>
    </w:p>
    <w:p w:rsidR="0023799C" w:rsidRPr="002B6229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61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Игровая деятельность: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гимнастика «Капуста»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Хороводная игра «Есть у нас огород»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детьми: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бегать врассыпную, соблюдая правила игры.</w:t>
      </w:r>
      <w:r w:rsidR="005E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выполнять действия, согласовывая их со словами.</w:t>
      </w:r>
    </w:p>
    <w:p w:rsidR="0023799C" w:rsidRPr="00EB5F63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родителями</w:t>
      </w: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E3302" w:rsidRDefault="00E33807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подвижных игр и</w:t>
      </w:r>
      <w:r w:rsidR="0023799C" w:rsidRPr="00EB5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 малой подвижности.</w:t>
      </w: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BB6" w:rsidRDefault="001E6BB6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38D" w:rsidRDefault="00ED538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33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1.Сценарий развлечения «В гостях у доктора </w:t>
      </w:r>
      <w:proofErr w:type="spellStart"/>
      <w:r w:rsidRPr="005E33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Витаминкина</w:t>
      </w:r>
      <w:proofErr w:type="spellEnd"/>
      <w:r w:rsidRPr="005E33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 воспитатель, одетый в белый халат, шапочку с чемоданчиком в руках.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Здравствуйте ребятки! Вы меня узнали? Кто я?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Я доктор </w:t>
      </w:r>
      <w:proofErr w:type="spellStart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Витаминкин</w:t>
      </w:r>
      <w:proofErr w:type="spellEnd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. И пришел я к вам не с пустыми руками, а с витаминами. Не с теми витаминами, что продаются в аптеке, а с теми, которые растут на грядках.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Достает из своей сумки овощи.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Витаминкин</w:t>
      </w:r>
      <w:proofErr w:type="spellEnd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: Дети, посмотрите, что это за овощ? (Показывает морковь). Она длинная и оранжевая, полезна для зрения.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— А посмотрите, что это за овощ? (Достает огурец). Он зеленый, хрустящий.</w:t>
      </w:r>
      <w:r w:rsidR="005E3302"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Огурец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Витаминкин</w:t>
      </w:r>
      <w:proofErr w:type="spellEnd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: правильно. Огурец помогает работать нашему желудку, улучшает аппетит.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 это за овощ? (достает капусту). Она нужна нам для роста, и еще в капусте много витамина С. Посмотрите она круглая, на ней много листьев.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Достает следующий овощ (показывает помидор) и спрашивает у детей, что это за овощ?</w:t>
      </w:r>
      <w:r w:rsidR="005E3302"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помидор.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Витаминкин</w:t>
      </w:r>
      <w:proofErr w:type="spellEnd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: А какого он цвета? Ответы детей. Помидор важный овощ, он улучшает работу сердца, защищает его от болезней.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Витаминкин</w:t>
      </w:r>
      <w:proofErr w:type="spellEnd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: А у меня для ребят есть коробочка с сюрпризом.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Показывает коробочку с дырочками и предлагает детям понюхать и угадать, какой овощ лежит в этой коробочке? (коробочка из </w:t>
      </w:r>
      <w:proofErr w:type="gramStart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End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киндер-сюрприза).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нюхают и определяют по запаху овощ, который там находится – лук!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Витаминкин</w:t>
      </w:r>
      <w:proofErr w:type="spellEnd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: А где растут все овощи, о которых мы сегодня говорили?</w:t>
      </w:r>
      <w:r w:rsidR="005E3302"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на грядке.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Витаминкин</w:t>
      </w:r>
      <w:proofErr w:type="spellEnd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: А чего много содержится в этих полезных для нашего здоровья овощах?</w:t>
      </w:r>
      <w:r w:rsidR="005E3302"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витаминов.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Витаминкин</w:t>
      </w:r>
      <w:proofErr w:type="spellEnd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: Правильно. В овощах много витаминов. А что из овощей можно приготовить?</w:t>
      </w:r>
      <w:r w:rsidR="005E3302"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="005E3302"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и: супы, салаты …</w:t>
      </w: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Витаминкин</w:t>
      </w:r>
      <w:proofErr w:type="spellEnd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: А мы приготовим капусту, посолим ее и будем кушать!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гимнастика</w:t>
      </w:r>
      <w:r w:rsidRPr="005E3302">
        <w:rPr>
          <w:rFonts w:ascii="Times New Roman" w:eastAsia="Times New Roman" w:hAnsi="Times New Roman" w:cs="Times New Roman"/>
          <w:color w:val="000000"/>
          <w:sz w:val="28"/>
          <w:szCs w:val="28"/>
        </w:rPr>
        <w:t> «Капуста»: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Мы капусту рубим, рубим! (2 раза) (ребенок изображает рубящие движения топор, двигая прямыми ладошками вверх и вниз)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Мы капусту режем, режем! (2 раза) (ребром ладошки водим вперед и назад)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Мы капусту солим, солим! (2 раза) (собираем пальчики в щепотку и делаем вид, что солим капусту)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Мы капусту жмем, жмем! (2 раза) (энергично сжимаем и разжимаем кулачки)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Мы морковку трем, трем! (2 раза) (правую ручку сжимаем в кулачок и двигаем её вверх-вниз вдоль прямой ладошки левой руки, изображая терку</w:t>
      </w:r>
      <w:proofErr w:type="gramStart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</w:t>
      </w:r>
      <w:r w:rsidRPr="005E3302">
        <w:rPr>
          <w:rFonts w:ascii="Times New Roman" w:eastAsia="Times New Roman" w:hAnsi="Times New Roman" w:cs="Times New Roman"/>
          <w:color w:val="000000"/>
          <w:sz w:val="28"/>
          <w:szCs w:val="28"/>
        </w:rPr>
        <w:t> «Разложи овощи в корзины».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Витаминкин</w:t>
      </w:r>
      <w:proofErr w:type="spellEnd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: Много мы капусты посолили. Молодцы ребята!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Ой, ребятки, посмотрите все овощи перемешались. Давайте разложим их по цвету и форме.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одну тарелку положим все овощи округлой формы (картофель, помидор, лук, чеснок).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А в другую тарелочку положим овощи зеленого цвета (капуста, огурец, кабачок, перец болгарский).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Витаминкин</w:t>
      </w:r>
      <w:proofErr w:type="spellEnd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: молодцы ребята! Вот теперь мы все знаем, что овощи -полезные продукты!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Растут они…(где?)</w:t>
      </w:r>
      <w:r w:rsidR="005E3302"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на грядках.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Витаминкин</w:t>
      </w:r>
      <w:proofErr w:type="spellEnd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: И чего в них (овощах) много?</w:t>
      </w:r>
      <w:r w:rsidR="005E3302"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витаминов.</w:t>
      </w:r>
    </w:p>
    <w:p w:rsidR="0023799C" w:rsidRPr="005E3302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Витаминкин</w:t>
      </w:r>
      <w:proofErr w:type="spellEnd"/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: правильно, витаминов! Деткам их обязательно надо кушать – тогда вы будете сильными и здоровыми, и никогда не будете болеть!</w:t>
      </w:r>
      <w:r w:rsidR="005E3302"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3302">
        <w:rPr>
          <w:rFonts w:ascii="Times New Roman" w:eastAsia="Times New Roman" w:hAnsi="Times New Roman" w:cs="Times New Roman"/>
          <w:color w:val="000000"/>
          <w:sz w:val="24"/>
          <w:szCs w:val="24"/>
        </w:rPr>
        <w:t>Мне пора уходить, а за то, что вы хорошо отвечали и выполняли мои задания, я хочу угостить вас витаминами. Угощает детей витаминами. Прощается с детьми и уходит.</w:t>
      </w:r>
    </w:p>
    <w:p w:rsidR="00ED538D" w:rsidRDefault="00ED538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38D" w:rsidRDefault="00ED538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38D" w:rsidRDefault="00ED538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38D" w:rsidRDefault="00ED538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38D" w:rsidRDefault="00ED538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38D" w:rsidRDefault="00ED538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38D" w:rsidRDefault="00ED538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r w:rsidRPr="0047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Хороводная игра</w:t>
      </w: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 «Есть у нас огород».</w:t>
      </w:r>
    </w:p>
    <w:p w:rsidR="00475561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поет, а дети передвигаются по кругу и подпевают:</w:t>
      </w: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Есть у нас огород,</w:t>
      </w: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Там зеленый лук растет.</w:t>
      </w: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Вот такой ширины,</w:t>
      </w: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Вот такой вышины</w:t>
      </w:r>
      <w:r w:rsidR="00E33807"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(В круг встает и танцует ребенок с маской лука)</w:t>
      </w: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Есть у нас огород,</w:t>
      </w:r>
    </w:p>
    <w:p w:rsidR="0023799C" w:rsidRPr="00475561" w:rsidRDefault="00E33807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Там морковка растет</w:t>
      </w: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799C"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(В круг выходит ребенок в маске моркови)</w:t>
      </w:r>
    </w:p>
    <w:p w:rsidR="005E3302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Там </w:t>
      </w:r>
      <w:proofErr w:type="spellStart"/>
      <w:r w:rsidRPr="004755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свеко</w:t>
      </w:r>
      <w:r w:rsidR="00E33807" w:rsidRPr="004755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лка</w:t>
      </w:r>
      <w:proofErr w:type="spellEnd"/>
      <w:r w:rsidR="00E33807" w:rsidRPr="004755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растет</w:t>
      </w:r>
      <w:r w:rsidR="00E33807"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(Ребенок в маске свеклы). </w:t>
      </w:r>
    </w:p>
    <w:p w:rsidR="00475561" w:rsidRPr="00475561" w:rsidRDefault="0047556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перечислять любые овощи (на усмотрения воспитателя)</w:t>
      </w: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огород мы пойдем</w:t>
      </w: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Хоровод заведем.</w:t>
      </w: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Будем петь и плясать.</w:t>
      </w:r>
    </w:p>
    <w:p w:rsidR="0023799C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Урожай наш собирать.</w:t>
      </w:r>
    </w:p>
    <w:p w:rsidR="00ED538D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наклоняются и собирают овощи с грядки.</w:t>
      </w:r>
    </w:p>
    <w:p w:rsidR="00ED538D" w:rsidRDefault="00ED538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99C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47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малой подвижности</w:t>
      </w: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 «Огород у нас в порядке».</w:t>
      </w: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В корзине у воспитателя лежат овощи.</w:t>
      </w: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Хороший урожай мы собрали. А капуста, какая замечательная выросла.</w:t>
      </w:r>
      <w:r w:rsid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А давайте вспомним, как все начиналось.</w:t>
      </w:r>
    </w:p>
    <w:p w:rsidR="0023799C" w:rsidRPr="00475561" w:rsidRDefault="0047556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Огород у нас в порядке. </w:t>
      </w:r>
      <w:r w:rsidR="0023799C"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Мы весной вскопали грядки (имитация работы лопатой)</w:t>
      </w: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пололи огород (наклоны, руками достать до пола)</w:t>
      </w: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Поливали огород (показать, как поливали)</w:t>
      </w: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В лунках маленьких не густо</w:t>
      </w:r>
      <w:r w:rsid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осадили мы капусту (присесть на корточки, обхватить руками колени)</w:t>
      </w: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Лето все она толстела,</w:t>
      </w:r>
      <w:r w:rsid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азрасталась вширь и ввысь (медленно подняться)</w:t>
      </w:r>
    </w:p>
    <w:p w:rsidR="0023799C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ей тесно бедной</w:t>
      </w:r>
      <w:r w:rsid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Говорит: «Посторонись!» (топнуть ногой в конце фразы)</w:t>
      </w:r>
    </w:p>
    <w:p w:rsidR="00475561" w:rsidRPr="00475561" w:rsidRDefault="00475561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8FA" w:rsidRPr="00475561" w:rsidRDefault="003918FA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475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Пальчиковая гимнастика</w:t>
      </w: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«Капуста».</w:t>
      </w: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показывает детям капусту и говорит:</w:t>
      </w: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какая у нас капуста выросла. А чтобы зимой нам ею угощаться, мы ее сейчас засолим.</w:t>
      </w: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рубим, рубим.</w:t>
      </w: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Мы морковку трем, трем.</w:t>
      </w: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солим, солим</w:t>
      </w: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жмем, жмем.</w:t>
      </w:r>
    </w:p>
    <w:p w:rsidR="0023799C" w:rsidRPr="00475561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Попробуем как вкусно!</w:t>
      </w:r>
    </w:p>
    <w:p w:rsidR="0023799C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это же капуста!</w:t>
      </w:r>
    </w:p>
    <w:p w:rsidR="00ED538D" w:rsidRDefault="00ED538D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99C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7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Дидактическая игра</w:t>
      </w: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 «Кто быстрее соберет помидоры».</w:t>
      </w:r>
    </w:p>
    <w:p w:rsidR="002B1CDC" w:rsidRDefault="0023799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Наши бабушки и мамы на зиму консервируют огурцы и помидоры. Мы с вами уже закрывали в банки красные помидоры. Но на моем огороде уродились разные помидоры: красные, желтые, есть еще и зеленые (они покраснеют). Они все перемешались в корзинке. Помогите</w:t>
      </w:r>
      <w:r w:rsid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</w:t>
      </w:r>
      <w:r w:rsid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5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разложить по ящикам.</w:t>
      </w:r>
    </w:p>
    <w:p w:rsidR="002B1CDC" w:rsidRDefault="002B1CD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3799C" w:rsidRPr="00475561" w:rsidRDefault="002B1CDC" w:rsidP="0025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6F609D8" wp14:editId="67E47E48">
            <wp:simplePos x="0" y="0"/>
            <wp:positionH relativeFrom="column">
              <wp:posOffset>589915</wp:posOffset>
            </wp:positionH>
            <wp:positionV relativeFrom="paragraph">
              <wp:posOffset>-38100</wp:posOffset>
            </wp:positionV>
            <wp:extent cx="3648075" cy="2735580"/>
            <wp:effectExtent l="0" t="0" r="9525" b="7620"/>
            <wp:wrapTight wrapText="bothSides">
              <wp:wrapPolygon edited="0">
                <wp:start x="0" y="0"/>
                <wp:lineTo x="0" y="21510"/>
                <wp:lineTo x="21544" y="21510"/>
                <wp:lineTo x="21544" y="0"/>
                <wp:lineTo x="0" y="0"/>
              </wp:wrapPolygon>
            </wp:wrapTight>
            <wp:docPr id="3" name="Рисунок 3" descr="https://sun9-53.userapi.com/impg/0fN90qoTL5-Hj_CN9JSslhZpluWHASdTWUFTUA/7P6874C3nlk.jpg?size=1280x960&amp;quality=96&amp;sign=23921c62a531587d23a5b7c71844f90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3.userapi.com/impg/0fN90qoTL5-Hj_CN9JSslhZpluWHASdTWUFTUA/7P6874C3nlk.jpg?size=1280x960&amp;quality=96&amp;sign=23921c62a531587d23a5b7c71844f90f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99C" w:rsidRPr="0023799C" w:rsidRDefault="0023799C" w:rsidP="0023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99C" w:rsidRPr="0023799C" w:rsidRDefault="002B1CDC" w:rsidP="002379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99C46C" wp14:editId="34115ABF">
            <wp:simplePos x="0" y="0"/>
            <wp:positionH relativeFrom="column">
              <wp:posOffset>657225</wp:posOffset>
            </wp:positionH>
            <wp:positionV relativeFrom="paragraph">
              <wp:posOffset>4420870</wp:posOffset>
            </wp:positionV>
            <wp:extent cx="2695575" cy="4794885"/>
            <wp:effectExtent l="0" t="0" r="9525" b="5715"/>
            <wp:wrapTight wrapText="bothSides">
              <wp:wrapPolygon edited="0">
                <wp:start x="0" y="0"/>
                <wp:lineTo x="0" y="21540"/>
                <wp:lineTo x="21524" y="21540"/>
                <wp:lineTo x="21524" y="0"/>
                <wp:lineTo x="0" y="0"/>
              </wp:wrapPolygon>
            </wp:wrapTight>
            <wp:docPr id="2" name="Рисунок 2" descr="https://sun9-35.userapi.com/impg/3RBHPk2XTCl_LGQSTF8Q-MaTJBpJaEAVCIpJRw/YFur-VUYECU.jpg?size=607x1080&amp;quality=96&amp;sign=80a7fbd4d21d19c45d5dc72a3623ce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g/3RBHPk2XTCl_LGQSTF8Q-MaTJBpJaEAVCIpJRw/YFur-VUYECU.jpg?size=607x1080&amp;quality=96&amp;sign=80a7fbd4d21d19c45d5dc72a3623ce42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2E9CAA8" wp14:editId="4E106905">
            <wp:simplePos x="0" y="0"/>
            <wp:positionH relativeFrom="column">
              <wp:posOffset>3972560</wp:posOffset>
            </wp:positionH>
            <wp:positionV relativeFrom="paragraph">
              <wp:posOffset>2585720</wp:posOffset>
            </wp:positionV>
            <wp:extent cx="2619375" cy="4873625"/>
            <wp:effectExtent l="0" t="0" r="9525" b="3175"/>
            <wp:wrapTight wrapText="bothSides">
              <wp:wrapPolygon edited="0">
                <wp:start x="0" y="0"/>
                <wp:lineTo x="0" y="21530"/>
                <wp:lineTo x="21521" y="21530"/>
                <wp:lineTo x="21521" y="0"/>
                <wp:lineTo x="0" y="0"/>
              </wp:wrapPolygon>
            </wp:wrapTight>
            <wp:docPr id="4" name="Рисунок 4" descr="https://sun9-30.userapi.com/impg/hwuOLyEVE4xJX86NUSFq-raE8eP5-X-oDQofFw/-nufGJPJnDM.jpg?size=485x1080&amp;quality=96&amp;sign=9bf4a7050d82bab6f85a49dbace2cb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0.userapi.com/impg/hwuOLyEVE4xJX86NUSFq-raE8eP5-X-oDQofFw/-nufGJPJnDM.jpg?size=485x1080&amp;quality=96&amp;sign=9bf4a7050d82bab6f85a49dbace2cb26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799C" w:rsidRPr="0023799C" w:rsidSect="00265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8B" w:rsidRDefault="00F1298B" w:rsidP="00265B01">
      <w:pPr>
        <w:spacing w:after="0" w:line="240" w:lineRule="auto"/>
      </w:pPr>
      <w:r>
        <w:separator/>
      </w:r>
    </w:p>
  </w:endnote>
  <w:endnote w:type="continuationSeparator" w:id="0">
    <w:p w:rsidR="00F1298B" w:rsidRDefault="00F1298B" w:rsidP="0026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8B" w:rsidRDefault="00F1298B" w:rsidP="00265B01">
      <w:pPr>
        <w:spacing w:after="0" w:line="240" w:lineRule="auto"/>
      </w:pPr>
      <w:r>
        <w:separator/>
      </w:r>
    </w:p>
  </w:footnote>
  <w:footnote w:type="continuationSeparator" w:id="0">
    <w:p w:rsidR="00F1298B" w:rsidRDefault="00F1298B" w:rsidP="00265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11C"/>
    <w:multiLevelType w:val="multilevel"/>
    <w:tmpl w:val="6C0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9C"/>
    <w:rsid w:val="000061F8"/>
    <w:rsid w:val="00085C83"/>
    <w:rsid w:val="00135FE7"/>
    <w:rsid w:val="001E6BB6"/>
    <w:rsid w:val="0023799C"/>
    <w:rsid w:val="00253247"/>
    <w:rsid w:val="00265B01"/>
    <w:rsid w:val="002B1CDC"/>
    <w:rsid w:val="002B6229"/>
    <w:rsid w:val="003164FD"/>
    <w:rsid w:val="00357388"/>
    <w:rsid w:val="003702F6"/>
    <w:rsid w:val="003918FA"/>
    <w:rsid w:val="003B1989"/>
    <w:rsid w:val="00475561"/>
    <w:rsid w:val="005E3302"/>
    <w:rsid w:val="0066305D"/>
    <w:rsid w:val="00C11734"/>
    <w:rsid w:val="00E33807"/>
    <w:rsid w:val="00E413A4"/>
    <w:rsid w:val="00EB5F63"/>
    <w:rsid w:val="00ED538D"/>
    <w:rsid w:val="00F1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9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23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799C"/>
  </w:style>
  <w:style w:type="character" w:customStyle="1" w:styleId="c2">
    <w:name w:val="c2"/>
    <w:basedOn w:val="a0"/>
    <w:rsid w:val="0023799C"/>
  </w:style>
  <w:style w:type="character" w:styleId="a3">
    <w:name w:val="Strong"/>
    <w:basedOn w:val="a0"/>
    <w:uiPriority w:val="22"/>
    <w:qFormat/>
    <w:rsid w:val="0023799C"/>
    <w:rPr>
      <w:b/>
      <w:bCs/>
    </w:rPr>
  </w:style>
  <w:style w:type="character" w:styleId="a4">
    <w:name w:val="Hyperlink"/>
    <w:basedOn w:val="a0"/>
    <w:uiPriority w:val="99"/>
    <w:semiHidden/>
    <w:unhideWhenUsed/>
    <w:rsid w:val="0023799C"/>
    <w:rPr>
      <w:color w:val="0000FF"/>
      <w:u w:val="single"/>
    </w:rPr>
  </w:style>
  <w:style w:type="paragraph" w:customStyle="1" w:styleId="search-excerpt">
    <w:name w:val="search-excerpt"/>
    <w:basedOn w:val="a"/>
    <w:rsid w:val="0023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23799C"/>
  </w:style>
  <w:style w:type="character" w:customStyle="1" w:styleId="flag-throbber">
    <w:name w:val="flag-throbber"/>
    <w:basedOn w:val="a0"/>
    <w:rsid w:val="0023799C"/>
  </w:style>
  <w:style w:type="paragraph" w:styleId="a5">
    <w:name w:val="Balloon Text"/>
    <w:basedOn w:val="a"/>
    <w:link w:val="a6"/>
    <w:uiPriority w:val="99"/>
    <w:semiHidden/>
    <w:unhideWhenUsed/>
    <w:rsid w:val="002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9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B01"/>
  </w:style>
  <w:style w:type="paragraph" w:styleId="a9">
    <w:name w:val="footer"/>
    <w:basedOn w:val="a"/>
    <w:link w:val="aa"/>
    <w:uiPriority w:val="99"/>
    <w:unhideWhenUsed/>
    <w:rsid w:val="0026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9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23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799C"/>
  </w:style>
  <w:style w:type="character" w:customStyle="1" w:styleId="c2">
    <w:name w:val="c2"/>
    <w:basedOn w:val="a0"/>
    <w:rsid w:val="0023799C"/>
  </w:style>
  <w:style w:type="character" w:styleId="a3">
    <w:name w:val="Strong"/>
    <w:basedOn w:val="a0"/>
    <w:uiPriority w:val="22"/>
    <w:qFormat/>
    <w:rsid w:val="0023799C"/>
    <w:rPr>
      <w:b/>
      <w:bCs/>
    </w:rPr>
  </w:style>
  <w:style w:type="character" w:styleId="a4">
    <w:name w:val="Hyperlink"/>
    <w:basedOn w:val="a0"/>
    <w:uiPriority w:val="99"/>
    <w:semiHidden/>
    <w:unhideWhenUsed/>
    <w:rsid w:val="0023799C"/>
    <w:rPr>
      <w:color w:val="0000FF"/>
      <w:u w:val="single"/>
    </w:rPr>
  </w:style>
  <w:style w:type="paragraph" w:customStyle="1" w:styleId="search-excerpt">
    <w:name w:val="search-excerpt"/>
    <w:basedOn w:val="a"/>
    <w:rsid w:val="0023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23799C"/>
  </w:style>
  <w:style w:type="character" w:customStyle="1" w:styleId="flag-throbber">
    <w:name w:val="flag-throbber"/>
    <w:basedOn w:val="a0"/>
    <w:rsid w:val="0023799C"/>
  </w:style>
  <w:style w:type="paragraph" w:styleId="a5">
    <w:name w:val="Balloon Text"/>
    <w:basedOn w:val="a"/>
    <w:link w:val="a6"/>
    <w:uiPriority w:val="99"/>
    <w:semiHidden/>
    <w:unhideWhenUsed/>
    <w:rsid w:val="002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9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B01"/>
  </w:style>
  <w:style w:type="paragraph" w:styleId="a9">
    <w:name w:val="footer"/>
    <w:basedOn w:val="a"/>
    <w:link w:val="aa"/>
    <w:uiPriority w:val="99"/>
    <w:unhideWhenUsed/>
    <w:rsid w:val="0026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1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1828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07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287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605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1505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185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357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337D-9C77-4B50-A23D-F9BFB48D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ПЧЕЛКА</cp:lastModifiedBy>
  <cp:revision>4</cp:revision>
  <cp:lastPrinted>2021-12-14T18:15:00Z</cp:lastPrinted>
  <dcterms:created xsi:type="dcterms:W3CDTF">2021-10-03T15:03:00Z</dcterms:created>
  <dcterms:modified xsi:type="dcterms:W3CDTF">2022-12-23T10:08:00Z</dcterms:modified>
</cp:coreProperties>
</file>