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AA" w:rsidRPr="004E4FAA" w:rsidRDefault="004E4FAA" w:rsidP="00AC518D">
      <w:pPr>
        <w:shd w:val="clear" w:color="auto" w:fill="FFFFFF"/>
        <w:spacing w:after="33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404040"/>
          <w:kern w:val="36"/>
          <w:sz w:val="40"/>
          <w:szCs w:val="40"/>
          <w:lang w:eastAsia="ru-RU"/>
        </w:rPr>
      </w:pPr>
      <w:r w:rsidRPr="004E4FAA">
        <w:rPr>
          <w:rFonts w:ascii="Times New Roman" w:eastAsia="Times New Roman" w:hAnsi="Times New Roman" w:cs="Times New Roman"/>
          <w:color w:val="404040"/>
          <w:kern w:val="36"/>
          <w:sz w:val="40"/>
          <w:szCs w:val="40"/>
          <w:lang w:eastAsia="ru-RU"/>
        </w:rPr>
        <w:t>Что надо знать о вирусных инфекциях</w:t>
      </w:r>
      <w:proofErr w:type="gramStart"/>
      <w:r w:rsidRPr="004E4FAA">
        <w:rPr>
          <w:rFonts w:ascii="Times New Roman" w:eastAsia="Times New Roman" w:hAnsi="Times New Roman" w:cs="Times New Roman"/>
          <w:color w:val="404040"/>
          <w:kern w:val="36"/>
          <w:sz w:val="40"/>
          <w:szCs w:val="40"/>
          <w:lang w:eastAsia="ru-RU"/>
        </w:rPr>
        <w:t xml:space="preserve"> ?</w:t>
      </w:r>
      <w:proofErr w:type="gramEnd"/>
      <w:r w:rsidRPr="004E4FAA">
        <w:rPr>
          <w:rFonts w:ascii="Times New Roman" w:eastAsia="Times New Roman" w:hAnsi="Times New Roman" w:cs="Times New Roman"/>
          <w:color w:val="404040"/>
          <w:kern w:val="36"/>
          <w:sz w:val="40"/>
          <w:szCs w:val="40"/>
          <w:lang w:eastAsia="ru-RU"/>
        </w:rPr>
        <w:t xml:space="preserve">                 </w:t>
      </w:r>
    </w:p>
    <w:p w:rsidR="004E4FAA" w:rsidRDefault="004E4FAA" w:rsidP="00AC518D">
      <w:pPr>
        <w:shd w:val="clear" w:color="auto" w:fill="FFFFFF"/>
        <w:spacing w:after="33" w:line="240" w:lineRule="auto"/>
        <w:textAlignment w:val="baseline"/>
        <w:outlineLvl w:val="0"/>
        <w:rPr>
          <w:rFonts w:ascii="Arial" w:eastAsia="Times New Roman" w:hAnsi="Arial" w:cs="Arial"/>
          <w:color w:val="404040"/>
          <w:kern w:val="36"/>
          <w:sz w:val="32"/>
          <w:szCs w:val="32"/>
          <w:lang w:eastAsia="ru-RU"/>
        </w:rPr>
      </w:pPr>
    </w:p>
    <w:p w:rsidR="00433E11" w:rsidRPr="004E4FAA" w:rsidRDefault="004E4FAA" w:rsidP="00AC518D">
      <w:pPr>
        <w:shd w:val="clear" w:color="auto" w:fill="FFFFFF"/>
        <w:spacing w:after="33" w:line="240" w:lineRule="auto"/>
        <w:textAlignment w:val="baseline"/>
        <w:outlineLvl w:val="0"/>
        <w:rPr>
          <w:rFonts w:ascii="Arial" w:eastAsia="Times New Roman" w:hAnsi="Arial" w:cs="Arial"/>
          <w:color w:val="40404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404040"/>
          <w:kern w:val="36"/>
          <w:sz w:val="32"/>
          <w:szCs w:val="32"/>
          <w:lang w:eastAsia="ru-RU"/>
        </w:rPr>
        <w:t xml:space="preserve">                    </w:t>
      </w:r>
      <w:bookmarkStart w:id="0" w:name="_GoBack"/>
      <w:bookmarkEnd w:id="0"/>
      <w:r w:rsidR="00433E11" w:rsidRPr="004E4FAA">
        <w:rPr>
          <w:rFonts w:ascii="Arial" w:eastAsia="Times New Roman" w:hAnsi="Arial" w:cs="Arial"/>
          <w:color w:val="404040"/>
          <w:kern w:val="36"/>
          <w:sz w:val="32"/>
          <w:szCs w:val="32"/>
          <w:lang w:eastAsia="ru-RU"/>
        </w:rPr>
        <w:t>Памятка   родителям</w:t>
      </w:r>
    </w:p>
    <w:p w:rsidR="00433E11" w:rsidRPr="004E4FAA" w:rsidRDefault="00433E11" w:rsidP="00AC518D">
      <w:pPr>
        <w:shd w:val="clear" w:color="auto" w:fill="FFFFFF"/>
        <w:spacing w:after="33" w:line="240" w:lineRule="auto"/>
        <w:textAlignment w:val="baseline"/>
        <w:outlineLvl w:val="0"/>
        <w:rPr>
          <w:rFonts w:ascii="Arial" w:eastAsia="Times New Roman" w:hAnsi="Arial" w:cs="Arial"/>
          <w:color w:val="404040"/>
          <w:kern w:val="36"/>
          <w:sz w:val="32"/>
          <w:szCs w:val="32"/>
          <w:lang w:eastAsia="ru-RU"/>
        </w:rPr>
      </w:pPr>
    </w:p>
    <w:p w:rsidR="00AC518D" w:rsidRPr="004E4FAA" w:rsidRDefault="00AC518D" w:rsidP="00AC518D">
      <w:pPr>
        <w:shd w:val="clear" w:color="auto" w:fill="FFFFFF"/>
        <w:spacing w:after="33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404040"/>
          <w:kern w:val="36"/>
          <w:sz w:val="32"/>
          <w:szCs w:val="32"/>
          <w:lang w:eastAsia="ru-RU"/>
        </w:rPr>
      </w:pPr>
      <w:r w:rsidRPr="004E4FAA">
        <w:rPr>
          <w:rFonts w:ascii="Times New Roman" w:eastAsia="Times New Roman" w:hAnsi="Times New Roman" w:cs="Times New Roman"/>
          <w:b/>
          <w:color w:val="404040"/>
          <w:kern w:val="36"/>
          <w:sz w:val="32"/>
          <w:szCs w:val="32"/>
          <w:lang w:eastAsia="ru-RU"/>
        </w:rPr>
        <w:t>Профилактика гриппа и ОРЗ</w:t>
      </w:r>
    </w:p>
    <w:p w:rsidR="000B1F56" w:rsidRPr="004E4FAA" w:rsidRDefault="00AC518D">
      <w:pP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4E4FAA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Внушительная доля заболеваний начинается с банальной простуды. Зимой, в конце осени и начале весны она кажется обыденным делом. Но если простуду запустить, риск опасных осложнений высок. По статистике, у 15% из </w:t>
      </w:r>
      <w:proofErr w:type="gramStart"/>
      <w:r w:rsidRPr="004E4FAA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заболевших</w:t>
      </w:r>
      <w:proofErr w:type="gramEnd"/>
      <w:r w:rsidRPr="004E4FAA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простудой в итоге диагностируется грипп. Причём около 7% </w:t>
      </w:r>
      <w:proofErr w:type="gramStart"/>
      <w:r w:rsidRPr="004E4FAA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инфицированных</w:t>
      </w:r>
      <w:proofErr w:type="gramEnd"/>
      <w:r w:rsidRPr="004E4FAA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– это детки. Чтобы не допустить болезни, нужно как минимум научиться отличать простуду, Почему дети так легко болеют? Вирусы распространяются в воздушно-капельном пространстве и передаются через тактильный контакт (причём как с людьми, так и с предметами обихода). Кстати, у организма есть интересная особенность – после перенесённой болезни он вырабатывает иммунитет к вирусу. Увы, ОРВИ имеет сотни разновидностей. Поэтому повторное заболевание – обыденное дело. В общей сложности различается 5 групп респираторных болезней, включающих около 300 </w:t>
      </w:r>
      <w:proofErr w:type="spellStart"/>
      <w:r w:rsidRPr="004E4FAA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видов</w:t>
      </w:r>
      <w:proofErr w:type="gramStart"/>
      <w:r w:rsidRPr="004E4FAA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.О</w:t>
      </w:r>
      <w:proofErr w:type="gramEnd"/>
      <w:r w:rsidRPr="004E4FAA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РВИ</w:t>
      </w:r>
      <w:proofErr w:type="spellEnd"/>
      <w:r w:rsidRPr="004E4FAA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и грипп.</w:t>
      </w:r>
    </w:p>
    <w:p w:rsidR="00AC518D" w:rsidRPr="004E4FAA" w:rsidRDefault="00AC518D" w:rsidP="00AC518D">
      <w:pPr>
        <w:pStyle w:val="2"/>
        <w:shd w:val="clear" w:color="auto" w:fill="FFFFFF"/>
        <w:spacing w:before="240" w:after="240"/>
        <w:textAlignment w:val="baseline"/>
        <w:rPr>
          <w:rFonts w:ascii="Times New Roman" w:hAnsi="Times New Roman" w:cs="Times New Roman"/>
          <w:color w:val="404040"/>
          <w:sz w:val="32"/>
          <w:szCs w:val="32"/>
        </w:rPr>
      </w:pPr>
      <w:r w:rsidRPr="004E4FAA">
        <w:rPr>
          <w:rFonts w:ascii="Times New Roman" w:hAnsi="Times New Roman" w:cs="Times New Roman"/>
          <w:color w:val="404040"/>
          <w:sz w:val="32"/>
          <w:szCs w:val="32"/>
        </w:rPr>
        <w:t>Ключевые отличия ОРВИ и вируса гриппа</w:t>
      </w:r>
    </w:p>
    <w:p w:rsidR="00AC518D" w:rsidRPr="004E4FAA" w:rsidRDefault="00AC518D" w:rsidP="00AC518D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404040"/>
          <w:sz w:val="28"/>
          <w:szCs w:val="28"/>
        </w:rPr>
      </w:pPr>
      <w:r w:rsidRPr="004E4FAA">
        <w:rPr>
          <w:color w:val="404040"/>
          <w:sz w:val="28"/>
          <w:szCs w:val="28"/>
        </w:rPr>
        <w:t>Симптоматика болезней схожа, но крайне важно их отличать, чтобы подобрать действенное лечение. Первая разница заметна уже на стадии зарождения. При ОРВИ наблюдается лишь лёгкая резь в глазах и слабость. А вот грипп «радует» носителей интоксикацией, протекающей с рвотой, головокружением, мигренями и ознобом. Период развития для ОРВИ – от 2-х до 3-х суток. В эти дни симптомы мало меняются, разве только добавляется заложенность дыхательных путей, кашель и насморк. Влияние гриппа растёт стремительно. Спустя всего 8 часов после поражения, состояние организма способно перенести критические ухудшения.</w:t>
      </w:r>
    </w:p>
    <w:p w:rsidR="00AC518D" w:rsidRPr="004E4FAA" w:rsidRDefault="00AC518D" w:rsidP="00AC518D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E4FA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Разница заметна и по следующим параметрам:</w:t>
      </w:r>
    </w:p>
    <w:p w:rsidR="00AC518D" w:rsidRPr="004E4FAA" w:rsidRDefault="00AC518D" w:rsidP="00AC518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E4FA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Общее состояние. При ОРВИ – вялость, при гриппе – сильные мышечные спазмы, озноб, высокий уровень потоотделения, боли в височной зоне.</w:t>
      </w:r>
    </w:p>
    <w:p w:rsidR="00AC518D" w:rsidRPr="004E4FAA" w:rsidRDefault="00AC518D" w:rsidP="00AC518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E4FA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Температура. При ОРВИ держится в диапазоне 37-37.7 градусов, может подняться до 38. Быстро сбивается жаропонижающими. С гриппом дела обстоят хуже – температурные значения резко повышаются до 39-40 градусов, а сбивающие жар препараты действуют не дольше 2-х часов</w:t>
      </w:r>
    </w:p>
    <w:p w:rsidR="00AC518D" w:rsidRPr="004E4FAA" w:rsidRDefault="00AC518D" w:rsidP="00AC518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E4FA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Носовая полость. ОРВИ всегда проходит с насморком, заложенностью носа, чиханием и отёком слизистой. Причём это одни из первых симптомов. Для гриппа они не характерны.</w:t>
      </w:r>
    </w:p>
    <w:p w:rsidR="00AC518D" w:rsidRPr="004E4FAA" w:rsidRDefault="00AC518D" w:rsidP="00AC518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E4FA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Горло. В случае с ОРВИ слизистая горла становится рыхлой, облепляется налётом и отекает. Во время гриппа налёт отсутствует, но глотка также становится отёчной и приобретает ярко-красный окрас.</w:t>
      </w:r>
    </w:p>
    <w:p w:rsidR="00AC518D" w:rsidRPr="004E4FAA" w:rsidRDefault="00AC518D" w:rsidP="00AC518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E4FA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Кашель. Для ОРВИ это первый из симптомов. Гриппозный кашель появляется на 2-3 день болезнь и отличается сухостью.</w:t>
      </w:r>
    </w:p>
    <w:p w:rsidR="00AC518D" w:rsidRPr="004E4FAA" w:rsidRDefault="00AC518D" w:rsidP="00AC518D">
      <w:pPr>
        <w:pStyle w:val="2"/>
        <w:shd w:val="clear" w:color="auto" w:fill="FFFFFF"/>
        <w:spacing w:before="240" w:after="240"/>
        <w:textAlignment w:val="baseline"/>
        <w:rPr>
          <w:rFonts w:ascii="Times New Roman" w:hAnsi="Times New Roman" w:cs="Times New Roman"/>
          <w:color w:val="404040"/>
          <w:sz w:val="32"/>
          <w:szCs w:val="32"/>
        </w:rPr>
      </w:pPr>
      <w:r w:rsidRPr="004E4FAA">
        <w:rPr>
          <w:rFonts w:ascii="Times New Roman" w:hAnsi="Times New Roman" w:cs="Times New Roman"/>
          <w:color w:val="404040"/>
          <w:sz w:val="32"/>
          <w:szCs w:val="32"/>
        </w:rPr>
        <w:t>Профилактика гриппа у детей</w:t>
      </w:r>
    </w:p>
    <w:p w:rsidR="00AC518D" w:rsidRPr="004E4FAA" w:rsidRDefault="00AC518D" w:rsidP="00AC518D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404040"/>
          <w:sz w:val="28"/>
          <w:szCs w:val="28"/>
        </w:rPr>
      </w:pPr>
      <w:r w:rsidRPr="004E4FAA">
        <w:rPr>
          <w:color w:val="404040"/>
          <w:sz w:val="28"/>
          <w:szCs w:val="28"/>
        </w:rPr>
        <w:t>Начать стоит с регулярных прогулок на открытом воздухе. Это своего рода закалка для неокрепшего организма, которая не даст вирусам задерживаться в нём. Для времяпровождения на свежем воздухе выбирайте места без большого количества людей, пылевых и газовых скоплений. Идеальные локации – леса, чистые парки или скверы.</w:t>
      </w:r>
    </w:p>
    <w:p w:rsidR="00AC518D" w:rsidRPr="004E4FAA" w:rsidRDefault="00AC518D">
      <w:pP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4E4FAA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Как один из способов профилактики – регулярные проветривания помещения. Не забывайте и об </w:t>
      </w:r>
      <w:proofErr w:type="gramStart"/>
      <w:r w:rsidRPr="004E4FAA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элементарном</w:t>
      </w:r>
      <w:proofErr w:type="gramEnd"/>
      <w:r w:rsidRPr="004E4FAA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– правилах гигиены. Так, малышу следует мыть руки с мылом перед приёмом пищи и после прогулок, полотенца с взрослыми должны быть разными, вся детская посуда тщательно промыта.</w:t>
      </w:r>
    </w:p>
    <w:p w:rsidR="00AC518D" w:rsidRPr="004E4FAA" w:rsidRDefault="00AC518D">
      <w:pPr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</w:pPr>
      <w:r w:rsidRPr="004E4FAA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Хорошим решением станут разложенные в недоступных местах кусочки лука и чеснок. Как вариант, ребёнок может носить чесночный кулон на шее. Для этого нужно раздавить растение, положить в пластиковый контейнер от </w:t>
      </w:r>
      <w:proofErr w:type="gramStart"/>
      <w:r w:rsidRPr="004E4FAA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киндера-сюрприза</w:t>
      </w:r>
      <w:proofErr w:type="gramEnd"/>
      <w:r w:rsidRPr="004E4FAA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и проделать в нём около 10-15 отверстий. Затем полезное украшение просто вешают на шею. Тогда ребёнок будет дышать луковыми испарениями, выступающими противовирусными средствами.</w:t>
      </w:r>
    </w:p>
    <w:p w:rsidR="00AC518D" w:rsidRPr="004E4FAA" w:rsidRDefault="00AC518D" w:rsidP="00AC518D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404040"/>
          <w:sz w:val="28"/>
          <w:szCs w:val="28"/>
        </w:rPr>
      </w:pPr>
      <w:r w:rsidRPr="004E4FAA">
        <w:rPr>
          <w:color w:val="404040"/>
          <w:sz w:val="28"/>
          <w:szCs w:val="28"/>
        </w:rPr>
        <w:t xml:space="preserve">Не допустить вирусных заболеваний поможет регулярное закаливание. Имеется </w:t>
      </w:r>
      <w:proofErr w:type="gramStart"/>
      <w:r w:rsidRPr="004E4FAA">
        <w:rPr>
          <w:color w:val="404040"/>
          <w:sz w:val="28"/>
          <w:szCs w:val="28"/>
        </w:rPr>
        <w:t>ввиду</w:t>
      </w:r>
      <w:proofErr w:type="gramEnd"/>
      <w:r w:rsidRPr="004E4FAA">
        <w:rPr>
          <w:color w:val="404040"/>
          <w:sz w:val="28"/>
          <w:szCs w:val="28"/>
        </w:rPr>
        <w:t xml:space="preserve"> </w:t>
      </w:r>
      <w:proofErr w:type="gramStart"/>
      <w:r w:rsidRPr="004E4FAA">
        <w:rPr>
          <w:color w:val="404040"/>
          <w:sz w:val="28"/>
          <w:szCs w:val="28"/>
        </w:rPr>
        <w:t>контрастный</w:t>
      </w:r>
      <w:proofErr w:type="gramEnd"/>
      <w:r w:rsidRPr="004E4FAA">
        <w:rPr>
          <w:color w:val="404040"/>
          <w:sz w:val="28"/>
          <w:szCs w:val="28"/>
        </w:rPr>
        <w:t xml:space="preserve"> душ (разница в температурах не должна быть резкой) и обтирания. Холодные обливания разрешается практиковать только детям, у которых уже внушительный «опыт» в закалке.</w:t>
      </w:r>
    </w:p>
    <w:p w:rsidR="00AC518D" w:rsidRPr="004E4FAA" w:rsidRDefault="00AC518D" w:rsidP="00AC518D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404040"/>
          <w:sz w:val="28"/>
          <w:szCs w:val="28"/>
        </w:rPr>
      </w:pPr>
      <w:r w:rsidRPr="004E4FAA">
        <w:rPr>
          <w:color w:val="404040"/>
          <w:sz w:val="28"/>
          <w:szCs w:val="28"/>
        </w:rPr>
        <w:t>Малоизвестный, но действенный способ повышения иммунной функции – массаж стоп. Здесь в помощь родителям идут специальные массажные коврики, по которым ребёнок будет бегать босыми ножками.</w:t>
      </w:r>
    </w:p>
    <w:p w:rsidR="00AC518D" w:rsidRPr="004E4FAA" w:rsidRDefault="00AC518D">
      <w:pPr>
        <w:rPr>
          <w:rFonts w:ascii="Times New Roman" w:hAnsi="Times New Roman" w:cs="Times New Roman"/>
          <w:sz w:val="28"/>
          <w:szCs w:val="28"/>
        </w:rPr>
      </w:pPr>
    </w:p>
    <w:sectPr w:rsidR="00AC518D" w:rsidRPr="004E4FAA" w:rsidSect="000B1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84662"/>
    <w:multiLevelType w:val="multilevel"/>
    <w:tmpl w:val="AAF6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49A17B5"/>
    <w:multiLevelType w:val="multilevel"/>
    <w:tmpl w:val="B70A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18D"/>
    <w:rsid w:val="000B1F56"/>
    <w:rsid w:val="00433E11"/>
    <w:rsid w:val="004E4FAA"/>
    <w:rsid w:val="008B66DC"/>
    <w:rsid w:val="00AC518D"/>
    <w:rsid w:val="00D62B03"/>
    <w:rsid w:val="00FA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56"/>
  </w:style>
  <w:style w:type="paragraph" w:styleId="1">
    <w:name w:val="heading 1"/>
    <w:basedOn w:val="a"/>
    <w:link w:val="10"/>
    <w:uiPriority w:val="9"/>
    <w:qFormat/>
    <w:rsid w:val="00AC51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1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1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C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лоджльбьюююдд--</dc:creator>
  <cp:lastModifiedBy>Пользователь Windows</cp:lastModifiedBy>
  <cp:revision>2</cp:revision>
  <cp:lastPrinted>2022-03-30T12:45:00Z</cp:lastPrinted>
  <dcterms:created xsi:type="dcterms:W3CDTF">2022-03-30T12:57:00Z</dcterms:created>
  <dcterms:modified xsi:type="dcterms:W3CDTF">2022-03-30T12:57:00Z</dcterms:modified>
</cp:coreProperties>
</file>