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7D" w:rsidRDefault="003D7717">
      <w:r>
        <w:rPr>
          <w:noProof/>
          <w:lang w:eastAsia="ru-RU"/>
        </w:rPr>
        <w:drawing>
          <wp:inline distT="0" distB="0" distL="0" distR="0" wp14:anchorId="3F97B173" wp14:editId="65B8076C">
            <wp:extent cx="4835036" cy="2769577"/>
            <wp:effectExtent l="0" t="0" r="2286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D7717" w:rsidRDefault="003D7717"/>
    <w:p w:rsidR="003D7717" w:rsidRDefault="00056D02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3D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1E"/>
    <w:rsid w:val="00056D02"/>
    <w:rsid w:val="003D7717"/>
    <w:rsid w:val="00902A7D"/>
    <w:rsid w:val="00A2161E"/>
    <w:rsid w:val="00AE441E"/>
    <w:rsid w:val="00D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77;&#1090;&#1089;&#1082;&#1080;&#1081;%20&#1089;&#1072;&#1076;&#1048;&#1074;&#1091;&#1096;&#1082;&#1072;\Downloads\&#1040;&#1085;&#1072;&#1083;&#1080;&#1079;%20&#1056;&#1055;&#1055;&#1057;%20&#1074;%20&#1052;&#1044;&#1054;&#1059;%20&#8470;3%20&#1048;&#1074;&#1091;&#1096;&#1082;&#1072;%20&#1071;&#1052;&#1056;%202023&#1075;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Итог %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'[Анализ РППС в МДОУ №3 Ивушка ЯМР 2023г (1).xlsx]2023 '!$C$3:$N$3</c:f>
              <c:strCache>
                <c:ptCount val="12"/>
                <c:pt idx="0">
                  <c:v>Гномики</c:v>
                </c:pt>
                <c:pt idx="1">
                  <c:v>Утята</c:v>
                </c:pt>
                <c:pt idx="2">
                  <c:v>Зайчата</c:v>
                </c:pt>
                <c:pt idx="3">
                  <c:v>Медвежата</c:v>
                </c:pt>
                <c:pt idx="4">
                  <c:v>Колобок</c:v>
                </c:pt>
                <c:pt idx="5">
                  <c:v>Пчёлка</c:v>
                </c:pt>
                <c:pt idx="6">
                  <c:v>Солнышко</c:v>
                </c:pt>
                <c:pt idx="7">
                  <c:v>АБВГДейка</c:v>
                </c:pt>
                <c:pt idx="8">
                  <c:v>Карандаши</c:v>
                </c:pt>
                <c:pt idx="9">
                  <c:v>Морячки</c:v>
                </c:pt>
                <c:pt idx="10">
                  <c:v>Лучики</c:v>
                </c:pt>
                <c:pt idx="11">
                  <c:v>Ромашка</c:v>
                </c:pt>
              </c:strCache>
            </c:strRef>
          </c:cat>
          <c:val>
            <c:numRef>
              <c:f>'[Анализ РППС в МДОУ №3 Ивушка ЯМР 2023г (1).xlsx]2023 '!$C$81:$N$81</c:f>
              <c:numCache>
                <c:formatCode>0.0%</c:formatCode>
                <c:ptCount val="12"/>
                <c:pt idx="0">
                  <c:v>0.89423076923076927</c:v>
                </c:pt>
                <c:pt idx="1">
                  <c:v>0.86538461538461542</c:v>
                </c:pt>
                <c:pt idx="2">
                  <c:v>0.93269230769230771</c:v>
                </c:pt>
                <c:pt idx="3">
                  <c:v>0.91346153846153844</c:v>
                </c:pt>
                <c:pt idx="4">
                  <c:v>0.91346153846153844</c:v>
                </c:pt>
                <c:pt idx="5">
                  <c:v>0.89423076923076927</c:v>
                </c:pt>
                <c:pt idx="6">
                  <c:v>0.94230769230769229</c:v>
                </c:pt>
                <c:pt idx="7">
                  <c:v>0.90384615384615385</c:v>
                </c:pt>
                <c:pt idx="8">
                  <c:v>0.82692307692307687</c:v>
                </c:pt>
                <c:pt idx="9">
                  <c:v>0.91346153846153844</c:v>
                </c:pt>
                <c:pt idx="10">
                  <c:v>0.86538461538461542</c:v>
                </c:pt>
                <c:pt idx="11">
                  <c:v>0.82692307692307687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0434560"/>
        <c:axId val="260592768"/>
      </c:barChart>
      <c:catAx>
        <c:axId val="260434560"/>
        <c:scaling>
          <c:orientation val="minMax"/>
        </c:scaling>
        <c:delete val="0"/>
        <c:axPos val="b"/>
        <c:majorTickMark val="out"/>
        <c:minorTickMark val="none"/>
        <c:tickLblPos val="nextTo"/>
        <c:crossAx val="260592768"/>
        <c:crosses val="autoZero"/>
        <c:auto val="1"/>
        <c:lblAlgn val="ctr"/>
        <c:lblOffset val="100"/>
        <c:noMultiLvlLbl val="0"/>
      </c:catAx>
      <c:valAx>
        <c:axId val="26059276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0434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Мониторинг ОРППС </a:t>
            </a:r>
          </a:p>
          <a:p>
            <a:pPr>
              <a:defRPr/>
            </a:pPr>
            <a:r>
              <a:rPr lang="ru-RU"/>
              <a:t>по  требованиям ФГОС и ФОП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Мониторинг ОРППС по  требованиям ФГОС и ФОП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насыщенность</c:v>
                </c:pt>
                <c:pt idx="1">
                  <c:v>трансформируемость</c:v>
                </c:pt>
                <c:pt idx="2">
                  <c:v>полифункциональность</c:v>
                </c:pt>
                <c:pt idx="3">
                  <c:v>вариативность</c:v>
                </c:pt>
                <c:pt idx="4">
                  <c:v>доступность</c:v>
                </c:pt>
                <c:pt idx="5">
                  <c:v>безопасность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0.94</c:v>
                </c:pt>
                <c:pt idx="1">
                  <c:v>0.8</c:v>
                </c:pt>
                <c:pt idx="2">
                  <c:v>0.74</c:v>
                </c:pt>
                <c:pt idx="3">
                  <c:v>0.92</c:v>
                </c:pt>
                <c:pt idx="4">
                  <c:v>0.96</c:v>
                </c:pt>
                <c:pt idx="5">
                  <c:v>0.91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садИвушка</dc:creator>
  <cp:keywords/>
  <dc:description/>
  <cp:lastModifiedBy>детский садИвушка</cp:lastModifiedBy>
  <cp:revision>3</cp:revision>
  <dcterms:created xsi:type="dcterms:W3CDTF">2023-12-13T07:11:00Z</dcterms:created>
  <dcterms:modified xsi:type="dcterms:W3CDTF">2023-12-13T07:49:00Z</dcterms:modified>
</cp:coreProperties>
</file>