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CB5" w:rsidRDefault="004E7CB5">
      <w:pPr>
        <w:pStyle w:val="a3"/>
      </w:pPr>
    </w:p>
    <w:p w:rsidR="00BE48BE" w:rsidRPr="0046450F" w:rsidRDefault="00BE48BE" w:rsidP="00BE48BE">
      <w:pPr>
        <w:widowControl w:val="0"/>
        <w:autoSpaceDE w:val="0"/>
        <w:autoSpaceDN w:val="0"/>
        <w:spacing w:after="0" w:line="240" w:lineRule="auto"/>
        <w:rPr>
          <w:rFonts w:ascii="Times New Roman" w:eastAsia="Times New Roman" w:hAnsi="Times New Roman" w:cs="Times New Roman"/>
          <w:sz w:val="20"/>
          <w:szCs w:val="24"/>
        </w:rPr>
      </w:pPr>
    </w:p>
    <w:tbl>
      <w:tblPr>
        <w:tblStyle w:val="11"/>
        <w:tblpPr w:leftFromText="180" w:rightFromText="180" w:vertAnchor="text" w:horzAnchor="margin" w:tblpXSpec="center" w:tblpY="388"/>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5385"/>
      </w:tblGrid>
      <w:tr w:rsidR="00BE48BE" w:rsidRPr="0046450F" w:rsidTr="00BE48BE">
        <w:tc>
          <w:tcPr>
            <w:tcW w:w="4397" w:type="dxa"/>
          </w:tcPr>
          <w:p w:rsidR="00BE48BE" w:rsidRPr="0046450F" w:rsidRDefault="00BE48BE" w:rsidP="00BE48BE">
            <w:pPr>
              <w:widowControl w:val="0"/>
              <w:autoSpaceDE w:val="0"/>
              <w:autoSpaceDN w:val="0"/>
              <w:spacing w:before="30" w:after="30"/>
              <w:jc w:val="both"/>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 xml:space="preserve">ПРИНЯТО </w:t>
            </w:r>
          </w:p>
          <w:p w:rsidR="00BE48BE" w:rsidRDefault="00BE48BE" w:rsidP="00BE48BE">
            <w:pPr>
              <w:widowControl w:val="0"/>
              <w:autoSpaceDE w:val="0"/>
              <w:autoSpaceDN w:val="0"/>
              <w:spacing w:before="30" w:after="30"/>
              <w:jc w:val="both"/>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на педагогическо</w:t>
            </w:r>
            <w:r>
              <w:rPr>
                <w:rFonts w:ascii="Times New Roman" w:eastAsia="Times New Roman" w:hAnsi="Times New Roman" w:cs="Times New Roman"/>
                <w:color w:val="000000"/>
                <w:sz w:val="24"/>
                <w:szCs w:val="24"/>
                <w:lang w:eastAsia="ru-RU"/>
              </w:rPr>
              <w:t xml:space="preserve">м </w:t>
            </w:r>
            <w:r w:rsidRPr="0046450F">
              <w:rPr>
                <w:rFonts w:ascii="Times New Roman" w:eastAsia="Times New Roman" w:hAnsi="Times New Roman" w:cs="Times New Roman"/>
                <w:color w:val="000000"/>
                <w:sz w:val="24"/>
                <w:szCs w:val="24"/>
                <w:lang w:eastAsia="ru-RU"/>
              </w:rPr>
              <w:t>сове</w:t>
            </w:r>
            <w:r>
              <w:rPr>
                <w:rFonts w:ascii="Times New Roman" w:eastAsia="Times New Roman" w:hAnsi="Times New Roman" w:cs="Times New Roman"/>
                <w:color w:val="000000"/>
                <w:sz w:val="24"/>
                <w:szCs w:val="24"/>
                <w:lang w:eastAsia="ru-RU"/>
              </w:rPr>
              <w:t>те</w:t>
            </w:r>
          </w:p>
          <w:p w:rsidR="00BE48BE" w:rsidRPr="0046450F" w:rsidRDefault="00BE48BE" w:rsidP="00BE48BE">
            <w:pPr>
              <w:widowControl w:val="0"/>
              <w:autoSpaceDE w:val="0"/>
              <w:autoSpaceDN w:val="0"/>
              <w:spacing w:before="30" w:after="3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МДОУ №3 «Ивушка» ЯМР</w:t>
            </w:r>
          </w:p>
          <w:p w:rsidR="00BE48BE" w:rsidRPr="0046450F" w:rsidRDefault="00BE48BE" w:rsidP="00BE48BE">
            <w:pPr>
              <w:widowControl w:val="0"/>
              <w:autoSpaceDE w:val="0"/>
              <w:autoSpaceDN w:val="0"/>
              <w:spacing w:before="30" w:after="30"/>
              <w:jc w:val="both"/>
              <w:rPr>
                <w:rFonts w:ascii="Times New Roman" w:eastAsia="Times New Roman" w:hAnsi="Times New Roman" w:cs="Times New Roman"/>
                <w:color w:val="000000"/>
                <w:sz w:val="24"/>
                <w:szCs w:val="24"/>
                <w:u w:val="single"/>
                <w:lang w:eastAsia="ru-RU"/>
              </w:rPr>
            </w:pPr>
            <w:r w:rsidRPr="0046450F">
              <w:rPr>
                <w:rFonts w:ascii="Times New Roman" w:eastAsia="Times New Roman" w:hAnsi="Times New Roman" w:cs="Times New Roman"/>
                <w:color w:val="000000"/>
                <w:sz w:val="24"/>
                <w:szCs w:val="24"/>
                <w:lang w:eastAsia="ru-RU"/>
              </w:rPr>
              <w:t>Протокол  № 1 от 30.08.2023г.</w:t>
            </w:r>
          </w:p>
        </w:tc>
        <w:tc>
          <w:tcPr>
            <w:tcW w:w="5385" w:type="dxa"/>
          </w:tcPr>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УТВЕРЖДЕНО</w:t>
            </w: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 xml:space="preserve">Заведующим </w:t>
            </w: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МДОУ № 3 « Ивушка» ЯМР</w:t>
            </w: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lang w:eastAsia="ru-RU"/>
              </w:rPr>
            </w:pPr>
            <w:r w:rsidRPr="0046450F">
              <w:rPr>
                <w:rFonts w:ascii="Times New Roman" w:eastAsia="Times New Roman" w:hAnsi="Times New Roman" w:cs="Times New Roman"/>
                <w:color w:val="000000"/>
                <w:sz w:val="24"/>
                <w:szCs w:val="24"/>
                <w:lang w:eastAsia="ru-RU"/>
              </w:rPr>
              <w:t xml:space="preserve">  _____________/ Шаброва А.И./</w:t>
            </w: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u w:val="single"/>
                <w:lang w:eastAsia="ru-RU"/>
              </w:rPr>
            </w:pPr>
            <w:r w:rsidRPr="0046450F">
              <w:rPr>
                <w:rFonts w:ascii="Times New Roman" w:eastAsia="Times New Roman" w:hAnsi="Times New Roman" w:cs="Times New Roman"/>
                <w:color w:val="000000"/>
                <w:sz w:val="24"/>
                <w:szCs w:val="24"/>
                <w:lang w:eastAsia="ru-RU"/>
              </w:rPr>
              <w:t>Приказ  №193 от 30.08.2023г.</w:t>
            </w: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u w:val="single"/>
                <w:lang w:eastAsia="ru-RU"/>
              </w:rPr>
            </w:pPr>
          </w:p>
          <w:p w:rsidR="00BE48BE" w:rsidRPr="0046450F" w:rsidRDefault="00BE48BE" w:rsidP="00BE48BE">
            <w:pPr>
              <w:widowControl w:val="0"/>
              <w:autoSpaceDE w:val="0"/>
              <w:autoSpaceDN w:val="0"/>
              <w:spacing w:before="30" w:after="30"/>
              <w:jc w:val="right"/>
              <w:rPr>
                <w:rFonts w:ascii="Times New Roman" w:eastAsia="Times New Roman" w:hAnsi="Times New Roman" w:cs="Times New Roman"/>
                <w:color w:val="000000"/>
                <w:sz w:val="24"/>
                <w:szCs w:val="24"/>
                <w:u w:val="single"/>
                <w:lang w:eastAsia="ru-RU"/>
              </w:rPr>
            </w:pPr>
            <w:r w:rsidRPr="0046450F">
              <w:rPr>
                <w:rFonts w:ascii="Times New Roman" w:eastAsia="Times New Roman" w:hAnsi="Times New Roman" w:cs="Times New Roman"/>
                <w:color w:val="000000"/>
                <w:sz w:val="24"/>
                <w:szCs w:val="24"/>
                <w:u w:val="single"/>
                <w:lang w:eastAsia="ru-RU"/>
              </w:rPr>
              <w:t xml:space="preserve"> </w:t>
            </w:r>
          </w:p>
        </w:tc>
      </w:tr>
    </w:tbl>
    <w:p w:rsidR="00BE48BE" w:rsidRPr="0046450F" w:rsidRDefault="00BE48BE" w:rsidP="00BE48BE">
      <w:pPr>
        <w:widowControl w:val="0"/>
        <w:autoSpaceDE w:val="0"/>
        <w:autoSpaceDN w:val="0"/>
        <w:spacing w:after="0" w:line="360" w:lineRule="auto"/>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BE48BE" w:rsidRPr="0046450F" w:rsidRDefault="00BE48BE" w:rsidP="00BE48BE">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BE48BE" w:rsidRPr="0046450F" w:rsidRDefault="00BE48BE" w:rsidP="00BE48BE">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BE48BE" w:rsidRPr="0046450F" w:rsidRDefault="00BE48BE" w:rsidP="00BE48BE">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BE48BE" w:rsidRPr="0046450F" w:rsidRDefault="00BE48BE" w:rsidP="00BE48BE">
      <w:pPr>
        <w:widowControl w:val="0"/>
        <w:autoSpaceDE w:val="0"/>
        <w:autoSpaceDN w:val="0"/>
        <w:spacing w:after="0" w:line="360" w:lineRule="auto"/>
        <w:ind w:firstLine="709"/>
        <w:jc w:val="center"/>
        <w:rPr>
          <w:rFonts w:ascii="Times New Roman" w:eastAsia="Times New Roman" w:hAnsi="Times New Roman" w:cs="Times New Roman"/>
          <w:b/>
          <w:sz w:val="28"/>
          <w:szCs w:val="28"/>
        </w:rPr>
      </w:pPr>
    </w:p>
    <w:p w:rsidR="00BE48BE" w:rsidRPr="0046450F" w:rsidRDefault="00BE48BE" w:rsidP="00BE48BE">
      <w:pPr>
        <w:widowControl w:val="0"/>
        <w:autoSpaceDE w:val="0"/>
        <w:autoSpaceDN w:val="0"/>
        <w:spacing w:after="0" w:line="360" w:lineRule="auto"/>
        <w:jc w:val="center"/>
        <w:rPr>
          <w:rFonts w:ascii="Times New Roman" w:eastAsia="Times New Roman" w:hAnsi="Times New Roman" w:cs="Times New Roman"/>
          <w:sz w:val="24"/>
          <w:szCs w:val="24"/>
        </w:rPr>
      </w:pPr>
    </w:p>
    <w:p w:rsidR="00BE48BE" w:rsidRPr="0046450F" w:rsidRDefault="00BE48BE" w:rsidP="00BE48BE">
      <w:pPr>
        <w:widowControl w:val="0"/>
        <w:autoSpaceDE w:val="0"/>
        <w:autoSpaceDN w:val="0"/>
        <w:spacing w:after="0" w:line="360" w:lineRule="auto"/>
        <w:jc w:val="center"/>
        <w:rPr>
          <w:rFonts w:ascii="Times New Roman" w:eastAsia="Times New Roman" w:hAnsi="Times New Roman" w:cs="Times New Roman"/>
          <w:b/>
          <w:sz w:val="24"/>
          <w:szCs w:val="24"/>
        </w:rPr>
      </w:pPr>
      <w:r w:rsidRPr="0046450F">
        <w:rPr>
          <w:rFonts w:ascii="Times New Roman" w:eastAsia="Times New Roman" w:hAnsi="Times New Roman" w:cs="Times New Roman"/>
          <w:b/>
          <w:sz w:val="24"/>
          <w:szCs w:val="24"/>
        </w:rPr>
        <w:t>АДАПТИРОВАННАЯ ОБРАЗОВАТЕЛЬНАЯ ПРОГРАММА</w:t>
      </w:r>
    </w:p>
    <w:p w:rsidR="00BE48BE" w:rsidRDefault="00BE48BE" w:rsidP="00BE48BE">
      <w:pPr>
        <w:widowControl w:val="0"/>
        <w:autoSpaceDE w:val="0"/>
        <w:autoSpaceDN w:val="0"/>
        <w:spacing w:after="0" w:line="360" w:lineRule="auto"/>
        <w:jc w:val="center"/>
        <w:rPr>
          <w:rFonts w:ascii="Times New Roman" w:eastAsia="Times New Roman" w:hAnsi="Times New Roman" w:cs="Times New Roman"/>
          <w:b/>
          <w:sz w:val="24"/>
          <w:szCs w:val="24"/>
        </w:rPr>
      </w:pPr>
      <w:r w:rsidRPr="0046450F">
        <w:rPr>
          <w:rFonts w:ascii="Times New Roman" w:eastAsia="Times New Roman" w:hAnsi="Times New Roman" w:cs="Times New Roman"/>
          <w:b/>
          <w:sz w:val="24"/>
          <w:szCs w:val="24"/>
        </w:rPr>
        <w:t>ДОШКОЛЬНОГО ОБРАЗОВАНИЯ</w:t>
      </w:r>
    </w:p>
    <w:p w:rsidR="00BE48BE" w:rsidRPr="0046450F" w:rsidRDefault="00BE48BE" w:rsidP="00BE48BE">
      <w:pPr>
        <w:widowControl w:val="0"/>
        <w:autoSpaceDE w:val="0"/>
        <w:autoSpaceDN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ОБУЧАЮЩИХСЯ</w:t>
      </w:r>
      <w:r w:rsidRPr="0046450F">
        <w:rPr>
          <w:rFonts w:ascii="Times New Roman" w:eastAsia="Times New Roman" w:hAnsi="Times New Roman" w:cs="Times New Roman"/>
          <w:b/>
          <w:sz w:val="24"/>
          <w:szCs w:val="24"/>
        </w:rPr>
        <w:t xml:space="preserve">С </w:t>
      </w:r>
      <w:r w:rsidRPr="0046450F">
        <w:rPr>
          <w:rFonts w:ascii="Times New Roman" w:eastAsia="Times New Roman" w:hAnsi="Times New Roman" w:cs="Times New Roman"/>
          <w:b/>
          <w:spacing w:val="-11"/>
          <w:sz w:val="24"/>
          <w:szCs w:val="24"/>
        </w:rPr>
        <w:t xml:space="preserve"> НАРУШЕНИЯМИ ЗРЕНИЯ</w:t>
      </w:r>
    </w:p>
    <w:p w:rsidR="00BE48BE" w:rsidRPr="0046450F" w:rsidRDefault="00BE48BE" w:rsidP="00BE48BE">
      <w:pPr>
        <w:widowControl w:val="0"/>
        <w:autoSpaceDE w:val="0"/>
        <w:autoSpaceDN w:val="0"/>
        <w:spacing w:after="0" w:line="240" w:lineRule="auto"/>
        <w:ind w:left="1320" w:right="640" w:hanging="117"/>
        <w:jc w:val="center"/>
        <w:rPr>
          <w:rFonts w:ascii="Times New Roman" w:eastAsia="Times New Roman" w:hAnsi="Times New Roman" w:cs="Times New Roman"/>
          <w:b/>
          <w:sz w:val="28"/>
          <w:szCs w:val="28"/>
        </w:rPr>
      </w:pPr>
      <w:r w:rsidRPr="0046450F">
        <w:rPr>
          <w:rFonts w:ascii="Times New Roman" w:eastAsia="Times New Roman" w:hAnsi="Times New Roman" w:cs="Times New Roman"/>
          <w:b/>
          <w:sz w:val="28"/>
          <w:szCs w:val="28"/>
        </w:rPr>
        <w:t>(в соответствии с Федеральной адаптированной образовательной программой дошкольного образования )</w:t>
      </w:r>
    </w:p>
    <w:p w:rsidR="00BE48BE" w:rsidRPr="004E7CB5" w:rsidRDefault="00BE48BE" w:rsidP="00BE48BE">
      <w:pPr>
        <w:widowControl w:val="0"/>
        <w:autoSpaceDE w:val="0"/>
        <w:autoSpaceDN w:val="0"/>
        <w:spacing w:after="0"/>
        <w:jc w:val="center"/>
        <w:rPr>
          <w:rFonts w:ascii="Times New Roman" w:eastAsia="Times New Roman" w:hAnsi="Times New Roman" w:cs="Times New Roman"/>
          <w:b/>
          <w:sz w:val="24"/>
          <w:szCs w:val="24"/>
          <w:lang w:eastAsia="en-US"/>
        </w:rPr>
      </w:pPr>
      <w:r w:rsidRPr="004E7CB5">
        <w:rPr>
          <w:rFonts w:ascii="Times New Roman" w:eastAsia="Times New Roman" w:hAnsi="Times New Roman" w:cs="Times New Roman"/>
          <w:b/>
          <w:sz w:val="24"/>
          <w:szCs w:val="24"/>
          <w:lang w:eastAsia="en-US"/>
        </w:rPr>
        <w:t>Срок реализации программы: 2023-2024 учебный год</w:t>
      </w:r>
    </w:p>
    <w:p w:rsidR="00BE48BE" w:rsidRPr="004E7CB5" w:rsidRDefault="00BE48BE" w:rsidP="00BE48BE">
      <w:pPr>
        <w:widowControl w:val="0"/>
        <w:autoSpaceDE w:val="0"/>
        <w:autoSpaceDN w:val="0"/>
        <w:spacing w:after="0"/>
        <w:jc w:val="center"/>
        <w:rPr>
          <w:rFonts w:ascii="Times New Roman" w:eastAsia="Times New Roman" w:hAnsi="Times New Roman" w:cs="Times New Roman"/>
          <w:b/>
          <w:sz w:val="24"/>
          <w:szCs w:val="24"/>
          <w:lang w:eastAsia="en-US"/>
        </w:rPr>
      </w:pPr>
    </w:p>
    <w:p w:rsidR="00BE48BE" w:rsidRDefault="00BE48BE" w:rsidP="00BE48BE">
      <w:pPr>
        <w:widowControl w:val="0"/>
        <w:autoSpaceDE w:val="0"/>
        <w:autoSpaceDN w:val="0"/>
        <w:spacing w:after="0" w:line="360" w:lineRule="auto"/>
        <w:jc w:val="both"/>
        <w:rPr>
          <w:rFonts w:ascii="Times New Roman" w:eastAsia="Times New Roman" w:hAnsi="Times New Roman" w:cs="Times New Roman"/>
          <w:sz w:val="28"/>
          <w:szCs w:val="28"/>
        </w:rPr>
      </w:pPr>
    </w:p>
    <w:p w:rsidR="00BE48BE" w:rsidRDefault="00BE48BE" w:rsidP="00BE48BE">
      <w:pPr>
        <w:widowControl w:val="0"/>
        <w:autoSpaceDE w:val="0"/>
        <w:autoSpaceDN w:val="0"/>
        <w:spacing w:after="0" w:line="360" w:lineRule="auto"/>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BE48BE" w:rsidRPr="0046450F" w:rsidRDefault="00BE48BE" w:rsidP="00BE48BE">
      <w:pPr>
        <w:widowControl w:val="0"/>
        <w:autoSpaceDE w:val="0"/>
        <w:autoSpaceDN w:val="0"/>
        <w:spacing w:after="0" w:line="240" w:lineRule="auto"/>
        <w:rPr>
          <w:rFonts w:ascii="Times New Roman" w:eastAsia="Times New Roman" w:hAnsi="Times New Roman" w:cs="Times New Roman"/>
        </w:rPr>
      </w:pPr>
    </w:p>
    <w:p w:rsidR="00BE48BE" w:rsidRPr="0046450F" w:rsidRDefault="00BE48BE" w:rsidP="00BE48BE">
      <w:pPr>
        <w:widowControl w:val="0"/>
        <w:autoSpaceDE w:val="0"/>
        <w:autoSpaceDN w:val="0"/>
        <w:spacing w:after="0" w:line="240" w:lineRule="auto"/>
        <w:rPr>
          <w:rFonts w:ascii="Times New Roman" w:eastAsia="Times New Roman" w:hAnsi="Times New Roman" w:cs="Times New Roman"/>
        </w:rPr>
      </w:pPr>
    </w:p>
    <w:p w:rsidR="004E7CB5" w:rsidRPr="00BE48BE" w:rsidRDefault="00BE48BE" w:rsidP="00BE48BE">
      <w:pPr>
        <w:widowControl w:val="0"/>
        <w:autoSpaceDE w:val="0"/>
        <w:autoSpaceDN w:val="0"/>
        <w:spacing w:after="0" w:line="240" w:lineRule="auto"/>
        <w:jc w:val="center"/>
        <w:rPr>
          <w:rFonts w:ascii="Times New Roman" w:eastAsia="Times New Roman" w:hAnsi="Times New Roman" w:cs="Times New Roman"/>
        </w:rPr>
      </w:pPr>
      <w:r w:rsidRPr="0046450F">
        <w:rPr>
          <w:rFonts w:ascii="Times New Roman" w:eastAsia="Times New Roman" w:hAnsi="Times New Roman" w:cs="Times New Roman"/>
        </w:rPr>
        <w:t>2023г.</w:t>
      </w:r>
    </w:p>
    <w:tbl>
      <w:tblPr>
        <w:tblStyle w:val="a7"/>
        <w:tblW w:w="0" w:type="auto"/>
        <w:tblInd w:w="-34" w:type="dxa"/>
        <w:tblLook w:val="04A0" w:firstRow="1" w:lastRow="0" w:firstColumn="1" w:lastColumn="0" w:noHBand="0" w:noVBand="1"/>
      </w:tblPr>
      <w:tblGrid>
        <w:gridCol w:w="711"/>
        <w:gridCol w:w="8296"/>
        <w:gridCol w:w="933"/>
      </w:tblGrid>
      <w:tr w:rsidR="00BE48BE" w:rsidRPr="00FB6F85" w:rsidTr="00BE48BE">
        <w:tc>
          <w:tcPr>
            <w:tcW w:w="711" w:type="dxa"/>
          </w:tcPr>
          <w:p w:rsidR="00BE48BE" w:rsidRDefault="00BE48BE" w:rsidP="00F56C16">
            <w:pPr>
              <w:pStyle w:val="1"/>
              <w:jc w:val="center"/>
              <w:outlineLvl w:val="0"/>
              <w:rPr>
                <w:rFonts w:eastAsia="Times New Roman"/>
                <w:sz w:val="22"/>
                <w:szCs w:val="22"/>
              </w:rPr>
            </w:pPr>
          </w:p>
        </w:tc>
        <w:tc>
          <w:tcPr>
            <w:tcW w:w="8296" w:type="dxa"/>
          </w:tcPr>
          <w:p w:rsidR="00BE48BE" w:rsidRPr="00FB6F85" w:rsidRDefault="00BE48BE" w:rsidP="00F56C16">
            <w:pPr>
              <w:pStyle w:val="1"/>
              <w:jc w:val="center"/>
              <w:outlineLvl w:val="0"/>
              <w:rPr>
                <w:rFonts w:eastAsia="Times New Roman"/>
                <w:sz w:val="22"/>
                <w:szCs w:val="22"/>
              </w:rPr>
            </w:pPr>
            <w:r>
              <w:rPr>
                <w:rFonts w:eastAsia="Times New Roman"/>
                <w:sz w:val="22"/>
                <w:szCs w:val="22"/>
              </w:rPr>
              <w:t>ОГЛАВЛЕНИЕ</w:t>
            </w:r>
          </w:p>
        </w:tc>
        <w:tc>
          <w:tcPr>
            <w:tcW w:w="933" w:type="dxa"/>
          </w:tcPr>
          <w:p w:rsidR="00BE48BE" w:rsidRPr="00FB6F85" w:rsidRDefault="00BE48BE" w:rsidP="00F56C16">
            <w:pPr>
              <w:pStyle w:val="1"/>
              <w:jc w:val="center"/>
              <w:outlineLvl w:val="0"/>
              <w:rPr>
                <w:rFonts w:eastAsia="Times New Roman"/>
                <w:sz w:val="22"/>
                <w:szCs w:val="22"/>
              </w:rPr>
            </w:pPr>
            <w:r w:rsidRPr="00FB6F85">
              <w:rPr>
                <w:rFonts w:eastAsia="Times New Roman"/>
                <w:sz w:val="22"/>
                <w:szCs w:val="22"/>
              </w:rPr>
              <w:t>№СТР.</w:t>
            </w:r>
          </w:p>
        </w:tc>
      </w:tr>
      <w:tr w:rsidR="00BE48BE" w:rsidRPr="00FB6F85" w:rsidTr="00BE48BE">
        <w:tc>
          <w:tcPr>
            <w:tcW w:w="711" w:type="dxa"/>
          </w:tcPr>
          <w:p w:rsidR="00BE48BE" w:rsidRPr="00FB6F85" w:rsidRDefault="00BE48BE" w:rsidP="00F56C16">
            <w:pPr>
              <w:pStyle w:val="a3"/>
              <w:rPr>
                <w:b/>
                <w:bCs/>
                <w:sz w:val="22"/>
                <w:szCs w:val="22"/>
              </w:rPr>
            </w:pPr>
          </w:p>
        </w:tc>
        <w:tc>
          <w:tcPr>
            <w:tcW w:w="8296" w:type="dxa"/>
          </w:tcPr>
          <w:p w:rsidR="00BE48BE" w:rsidRPr="00FB6F85" w:rsidRDefault="00BE48BE" w:rsidP="00F56C16">
            <w:pPr>
              <w:pStyle w:val="a3"/>
              <w:rPr>
                <w:sz w:val="22"/>
                <w:szCs w:val="22"/>
              </w:rPr>
            </w:pPr>
            <w:r>
              <w:rPr>
                <w:b/>
                <w:bCs/>
                <w:sz w:val="22"/>
                <w:szCs w:val="22"/>
              </w:rPr>
              <w:t>П</w:t>
            </w:r>
            <w:r w:rsidRPr="00FB6F85">
              <w:rPr>
                <w:b/>
                <w:bCs/>
                <w:sz w:val="22"/>
                <w:szCs w:val="22"/>
              </w:rPr>
              <w:t>ояснительная записка</w:t>
            </w:r>
          </w:p>
        </w:tc>
        <w:tc>
          <w:tcPr>
            <w:tcW w:w="933" w:type="dxa"/>
          </w:tcPr>
          <w:p w:rsidR="00BE48BE" w:rsidRPr="005F3177" w:rsidRDefault="00BE48BE" w:rsidP="005F3177">
            <w:pPr>
              <w:pStyle w:val="a3"/>
              <w:jc w:val="center"/>
              <w:rPr>
                <w:bCs/>
                <w:sz w:val="22"/>
                <w:szCs w:val="22"/>
              </w:rPr>
            </w:pPr>
            <w:r w:rsidRPr="005F3177">
              <w:rPr>
                <w:bCs/>
                <w:sz w:val="22"/>
                <w:szCs w:val="22"/>
              </w:rPr>
              <w:t>3</w:t>
            </w:r>
          </w:p>
        </w:tc>
      </w:tr>
      <w:tr w:rsidR="00BE48BE" w:rsidRPr="00FB6F85" w:rsidTr="00BE48BE">
        <w:tc>
          <w:tcPr>
            <w:tcW w:w="711" w:type="dxa"/>
          </w:tcPr>
          <w:p w:rsidR="00BE48BE" w:rsidRPr="00FB6F85" w:rsidRDefault="00BE48BE" w:rsidP="00F56C16">
            <w:pPr>
              <w:pStyle w:val="2"/>
              <w:jc w:val="center"/>
              <w:outlineLvl w:val="1"/>
              <w:rPr>
                <w:rFonts w:eastAsia="Times New Roman"/>
                <w:sz w:val="22"/>
                <w:szCs w:val="22"/>
              </w:rPr>
            </w:pPr>
            <w:r>
              <w:rPr>
                <w:rFonts w:eastAsia="Times New Roman"/>
                <w:sz w:val="22"/>
                <w:szCs w:val="22"/>
              </w:rPr>
              <w:t>1.</w:t>
            </w:r>
          </w:p>
        </w:tc>
        <w:tc>
          <w:tcPr>
            <w:tcW w:w="8296" w:type="dxa"/>
          </w:tcPr>
          <w:p w:rsidR="00BE48BE" w:rsidRPr="00FB6F85" w:rsidRDefault="00BE48BE" w:rsidP="00BE48BE">
            <w:pPr>
              <w:pStyle w:val="2"/>
              <w:outlineLvl w:val="1"/>
              <w:rPr>
                <w:rFonts w:eastAsia="Times New Roman"/>
                <w:sz w:val="22"/>
                <w:szCs w:val="22"/>
              </w:rPr>
            </w:pPr>
            <w:r w:rsidRPr="00FB6F85">
              <w:rPr>
                <w:rFonts w:eastAsia="Times New Roman"/>
                <w:sz w:val="22"/>
                <w:szCs w:val="22"/>
              </w:rPr>
              <w:t xml:space="preserve"> ЦЕЛЕВОЙ РАЗДЕЛ</w:t>
            </w:r>
          </w:p>
        </w:tc>
        <w:tc>
          <w:tcPr>
            <w:tcW w:w="933" w:type="dxa"/>
          </w:tcPr>
          <w:p w:rsidR="00BE48BE" w:rsidRPr="005F3177" w:rsidRDefault="00BE48BE" w:rsidP="005F3177">
            <w:pPr>
              <w:pStyle w:val="2"/>
              <w:jc w:val="center"/>
              <w:outlineLvl w:val="1"/>
              <w:rPr>
                <w:rFonts w:eastAsia="Times New Roman"/>
                <w:b w:val="0"/>
                <w:sz w:val="22"/>
                <w:szCs w:val="22"/>
              </w:rPr>
            </w:pPr>
          </w:p>
        </w:tc>
      </w:tr>
      <w:tr w:rsidR="00BE48BE" w:rsidRPr="00FB6F85" w:rsidTr="00BE48BE">
        <w:tc>
          <w:tcPr>
            <w:tcW w:w="711" w:type="dxa"/>
          </w:tcPr>
          <w:p w:rsidR="00BE48BE" w:rsidRPr="00FB6F85" w:rsidRDefault="00BE48BE" w:rsidP="00F56C16">
            <w:pPr>
              <w:pStyle w:val="a3"/>
              <w:rPr>
                <w:i/>
                <w:iCs/>
                <w:sz w:val="22"/>
                <w:szCs w:val="22"/>
              </w:rPr>
            </w:pPr>
          </w:p>
        </w:tc>
        <w:tc>
          <w:tcPr>
            <w:tcW w:w="8296" w:type="dxa"/>
          </w:tcPr>
          <w:p w:rsidR="00BE48BE" w:rsidRPr="00FB6F85" w:rsidRDefault="00BE48BE" w:rsidP="00F56C16">
            <w:pPr>
              <w:pStyle w:val="a3"/>
              <w:rPr>
                <w:sz w:val="22"/>
                <w:szCs w:val="22"/>
              </w:rPr>
            </w:pPr>
            <w:r w:rsidRPr="00FB6F85">
              <w:rPr>
                <w:i/>
                <w:iCs/>
                <w:sz w:val="22"/>
                <w:szCs w:val="22"/>
              </w:rPr>
              <w:t>Пояснительная записка к разделу</w:t>
            </w:r>
          </w:p>
        </w:tc>
        <w:tc>
          <w:tcPr>
            <w:tcW w:w="933" w:type="dxa"/>
          </w:tcPr>
          <w:p w:rsidR="00BE48BE" w:rsidRPr="005F3177" w:rsidRDefault="00BE48BE" w:rsidP="005F3177">
            <w:pPr>
              <w:pStyle w:val="a3"/>
              <w:jc w:val="center"/>
              <w:rPr>
                <w:iCs/>
                <w:sz w:val="22"/>
                <w:szCs w:val="22"/>
              </w:rPr>
            </w:pPr>
            <w:r w:rsidRPr="005F3177">
              <w:rPr>
                <w:iCs/>
                <w:sz w:val="22"/>
                <w:szCs w:val="22"/>
              </w:rPr>
              <w:t>6</w:t>
            </w:r>
          </w:p>
        </w:tc>
      </w:tr>
      <w:tr w:rsidR="00BE48BE" w:rsidRPr="00FB6F85" w:rsidTr="00BE48BE">
        <w:tc>
          <w:tcPr>
            <w:tcW w:w="711" w:type="dxa"/>
          </w:tcPr>
          <w:p w:rsidR="00BE48BE" w:rsidRPr="00FB6F85" w:rsidRDefault="00BE48BE" w:rsidP="00F56C16">
            <w:pPr>
              <w:pStyle w:val="a3"/>
              <w:rPr>
                <w:sz w:val="22"/>
                <w:szCs w:val="22"/>
              </w:rPr>
            </w:pPr>
            <w:r>
              <w:rPr>
                <w:sz w:val="22"/>
                <w:szCs w:val="22"/>
              </w:rPr>
              <w:t>1.1</w:t>
            </w:r>
          </w:p>
        </w:tc>
        <w:tc>
          <w:tcPr>
            <w:tcW w:w="8296" w:type="dxa"/>
          </w:tcPr>
          <w:p w:rsidR="00BE48BE" w:rsidRPr="00FB6F85" w:rsidRDefault="00BE48BE" w:rsidP="00F56C16">
            <w:pPr>
              <w:pStyle w:val="a3"/>
              <w:rPr>
                <w:sz w:val="22"/>
                <w:szCs w:val="22"/>
              </w:rPr>
            </w:pPr>
            <w:r w:rsidRPr="00FB6F85">
              <w:rPr>
                <w:sz w:val="22"/>
                <w:szCs w:val="22"/>
              </w:rPr>
              <w:t>Цель, задачи Программы, включая программу воспитания</w:t>
            </w:r>
          </w:p>
        </w:tc>
        <w:tc>
          <w:tcPr>
            <w:tcW w:w="933" w:type="dxa"/>
          </w:tcPr>
          <w:p w:rsidR="00BE48BE" w:rsidRPr="005F3177" w:rsidRDefault="00BE48BE" w:rsidP="005F3177">
            <w:pPr>
              <w:pStyle w:val="a3"/>
              <w:jc w:val="center"/>
              <w:rPr>
                <w:sz w:val="22"/>
                <w:szCs w:val="22"/>
              </w:rPr>
            </w:pPr>
            <w:r w:rsidRPr="005F3177">
              <w:rPr>
                <w:sz w:val="22"/>
                <w:szCs w:val="22"/>
              </w:rPr>
              <w:t>7</w:t>
            </w:r>
          </w:p>
        </w:tc>
      </w:tr>
      <w:tr w:rsidR="00BE48BE" w:rsidRPr="00FB6F85" w:rsidTr="00BE48BE">
        <w:tc>
          <w:tcPr>
            <w:tcW w:w="711" w:type="dxa"/>
          </w:tcPr>
          <w:p w:rsidR="00BE48BE" w:rsidRPr="00FB6F85" w:rsidRDefault="00BE48BE" w:rsidP="00F56C16">
            <w:pPr>
              <w:pStyle w:val="a3"/>
              <w:rPr>
                <w:sz w:val="22"/>
                <w:szCs w:val="22"/>
              </w:rPr>
            </w:pPr>
            <w:r>
              <w:rPr>
                <w:sz w:val="22"/>
                <w:szCs w:val="22"/>
              </w:rPr>
              <w:t>1.2.</w:t>
            </w:r>
          </w:p>
        </w:tc>
        <w:tc>
          <w:tcPr>
            <w:tcW w:w="8296" w:type="dxa"/>
          </w:tcPr>
          <w:p w:rsidR="00BE48BE" w:rsidRPr="00FB6F85" w:rsidRDefault="00BE48BE" w:rsidP="00F56C16">
            <w:pPr>
              <w:pStyle w:val="a3"/>
              <w:rPr>
                <w:sz w:val="22"/>
                <w:szCs w:val="22"/>
              </w:rPr>
            </w:pPr>
            <w:r w:rsidRPr="00FB6F85">
              <w:rPr>
                <w:sz w:val="22"/>
                <w:szCs w:val="22"/>
              </w:rPr>
              <w:t xml:space="preserve">Особые образовательные потребности детей и направления работы </w:t>
            </w:r>
            <w:r w:rsidRPr="00FB6F85">
              <w:rPr>
                <w:i/>
                <w:iCs/>
                <w:sz w:val="22"/>
                <w:szCs w:val="22"/>
              </w:rPr>
              <w:t>(федеральная часть и 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11</w:t>
            </w:r>
          </w:p>
        </w:tc>
      </w:tr>
      <w:tr w:rsidR="00BE48BE" w:rsidRPr="00FB6F85" w:rsidTr="00BE48BE">
        <w:tc>
          <w:tcPr>
            <w:tcW w:w="711" w:type="dxa"/>
          </w:tcPr>
          <w:p w:rsidR="00BE48BE" w:rsidRPr="00FB6F85" w:rsidRDefault="00BE48BE" w:rsidP="00F56C16">
            <w:pPr>
              <w:pStyle w:val="a3"/>
              <w:rPr>
                <w:sz w:val="22"/>
                <w:szCs w:val="22"/>
              </w:rPr>
            </w:pPr>
            <w:r>
              <w:rPr>
                <w:sz w:val="22"/>
                <w:szCs w:val="22"/>
              </w:rPr>
              <w:t>1.3</w:t>
            </w:r>
          </w:p>
        </w:tc>
        <w:tc>
          <w:tcPr>
            <w:tcW w:w="8296" w:type="dxa"/>
          </w:tcPr>
          <w:p w:rsidR="00BE48BE" w:rsidRPr="00FB6F85" w:rsidRDefault="00BE48BE" w:rsidP="00F56C16">
            <w:pPr>
              <w:pStyle w:val="a3"/>
              <w:rPr>
                <w:sz w:val="22"/>
                <w:szCs w:val="22"/>
              </w:rPr>
            </w:pPr>
            <w:r w:rsidRPr="00FB6F85">
              <w:rPr>
                <w:sz w:val="22"/>
                <w:szCs w:val="22"/>
              </w:rPr>
              <w:t xml:space="preserve">Механизмы адаптации </w:t>
            </w:r>
            <w:r>
              <w:rPr>
                <w:sz w:val="22"/>
                <w:szCs w:val="22"/>
              </w:rPr>
              <w:t>АОП</w:t>
            </w:r>
            <w:r w:rsidRPr="00FB6F85">
              <w:rPr>
                <w:sz w:val="22"/>
                <w:szCs w:val="22"/>
              </w:rPr>
              <w:t xml:space="preserve"> к потребностям детей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12</w:t>
            </w:r>
          </w:p>
        </w:tc>
      </w:tr>
      <w:tr w:rsidR="00BE48BE" w:rsidRPr="00FB6F85" w:rsidTr="00BE48BE">
        <w:tc>
          <w:tcPr>
            <w:tcW w:w="711" w:type="dxa"/>
          </w:tcPr>
          <w:p w:rsidR="00BE48BE" w:rsidRPr="00FB6F85" w:rsidRDefault="00BE48BE" w:rsidP="00F56C16">
            <w:pPr>
              <w:pStyle w:val="a3"/>
              <w:rPr>
                <w:sz w:val="22"/>
                <w:szCs w:val="22"/>
              </w:rPr>
            </w:pPr>
            <w:r>
              <w:rPr>
                <w:sz w:val="22"/>
                <w:szCs w:val="22"/>
              </w:rPr>
              <w:t>1.4</w:t>
            </w:r>
          </w:p>
        </w:tc>
        <w:tc>
          <w:tcPr>
            <w:tcW w:w="8296" w:type="dxa"/>
          </w:tcPr>
          <w:p w:rsidR="00BE48BE" w:rsidRPr="00FB6F85" w:rsidRDefault="00BE48BE" w:rsidP="00F56C16">
            <w:pPr>
              <w:pStyle w:val="a3"/>
              <w:rPr>
                <w:sz w:val="22"/>
                <w:szCs w:val="22"/>
              </w:rPr>
            </w:pPr>
            <w:r w:rsidRPr="00FB6F85">
              <w:rPr>
                <w:sz w:val="22"/>
                <w:szCs w:val="22"/>
              </w:rPr>
              <w:t xml:space="preserve">Значимые характеристики для реализации Программы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13</w:t>
            </w:r>
          </w:p>
        </w:tc>
      </w:tr>
      <w:tr w:rsidR="00BE48BE" w:rsidRPr="00FB6F85" w:rsidTr="00BE48BE">
        <w:tc>
          <w:tcPr>
            <w:tcW w:w="711" w:type="dxa"/>
          </w:tcPr>
          <w:p w:rsidR="00BE48BE" w:rsidRPr="00FB6F85" w:rsidRDefault="00BE48BE" w:rsidP="00F56C16">
            <w:pPr>
              <w:pStyle w:val="a3"/>
              <w:rPr>
                <w:sz w:val="22"/>
                <w:szCs w:val="22"/>
              </w:rPr>
            </w:pPr>
            <w:r>
              <w:rPr>
                <w:sz w:val="22"/>
                <w:szCs w:val="22"/>
              </w:rPr>
              <w:t>1.5</w:t>
            </w:r>
          </w:p>
        </w:tc>
        <w:tc>
          <w:tcPr>
            <w:tcW w:w="8296" w:type="dxa"/>
          </w:tcPr>
          <w:p w:rsidR="00BE48BE" w:rsidRPr="00FB6F85" w:rsidRDefault="00BE48BE" w:rsidP="00F56C16">
            <w:pPr>
              <w:pStyle w:val="a3"/>
              <w:rPr>
                <w:sz w:val="22"/>
                <w:szCs w:val="22"/>
              </w:rPr>
            </w:pPr>
            <w:r w:rsidRPr="00FB6F85">
              <w:rPr>
                <w:sz w:val="22"/>
                <w:szCs w:val="22"/>
              </w:rPr>
              <w:t>Принципы и подходы к реализации Программы</w:t>
            </w:r>
          </w:p>
        </w:tc>
        <w:tc>
          <w:tcPr>
            <w:tcW w:w="933" w:type="dxa"/>
          </w:tcPr>
          <w:p w:rsidR="00BE48BE" w:rsidRPr="005F3177" w:rsidRDefault="00BE48BE" w:rsidP="005F3177">
            <w:pPr>
              <w:pStyle w:val="a3"/>
              <w:jc w:val="center"/>
              <w:rPr>
                <w:sz w:val="22"/>
                <w:szCs w:val="22"/>
              </w:rPr>
            </w:pPr>
            <w:r w:rsidRPr="005F3177">
              <w:rPr>
                <w:sz w:val="22"/>
                <w:szCs w:val="22"/>
              </w:rPr>
              <w:t>16</w:t>
            </w:r>
          </w:p>
        </w:tc>
      </w:tr>
      <w:tr w:rsidR="00BE48BE" w:rsidRPr="00FB6F85" w:rsidTr="00BE48BE">
        <w:tc>
          <w:tcPr>
            <w:tcW w:w="711" w:type="dxa"/>
          </w:tcPr>
          <w:p w:rsidR="00BE48BE" w:rsidRPr="00FB6F85" w:rsidRDefault="00BE48BE" w:rsidP="00F56C16">
            <w:pPr>
              <w:pStyle w:val="a3"/>
              <w:rPr>
                <w:sz w:val="22"/>
                <w:szCs w:val="22"/>
              </w:rPr>
            </w:pPr>
            <w:r>
              <w:rPr>
                <w:sz w:val="22"/>
                <w:szCs w:val="22"/>
              </w:rPr>
              <w:t>1.6</w:t>
            </w:r>
          </w:p>
        </w:tc>
        <w:tc>
          <w:tcPr>
            <w:tcW w:w="8296" w:type="dxa"/>
          </w:tcPr>
          <w:p w:rsidR="00BE48BE" w:rsidRPr="00FB6F85" w:rsidRDefault="00BE48BE" w:rsidP="00F56C16">
            <w:pPr>
              <w:pStyle w:val="a3"/>
              <w:rPr>
                <w:sz w:val="22"/>
                <w:szCs w:val="22"/>
              </w:rPr>
            </w:pPr>
            <w:r w:rsidRPr="00FB6F85">
              <w:rPr>
                <w:sz w:val="22"/>
                <w:szCs w:val="22"/>
              </w:rPr>
              <w:t>Развивающее оценивание качества образовательной деятельности по Программе</w:t>
            </w:r>
          </w:p>
        </w:tc>
        <w:tc>
          <w:tcPr>
            <w:tcW w:w="933" w:type="dxa"/>
          </w:tcPr>
          <w:p w:rsidR="00BE48BE" w:rsidRPr="005F3177" w:rsidRDefault="00BE48BE" w:rsidP="005F3177">
            <w:pPr>
              <w:pStyle w:val="a3"/>
              <w:jc w:val="center"/>
              <w:rPr>
                <w:sz w:val="22"/>
                <w:szCs w:val="22"/>
              </w:rPr>
            </w:pPr>
            <w:r w:rsidRPr="005F3177">
              <w:rPr>
                <w:sz w:val="22"/>
                <w:szCs w:val="22"/>
              </w:rPr>
              <w:t>20</w:t>
            </w:r>
          </w:p>
        </w:tc>
      </w:tr>
      <w:tr w:rsidR="00BE48BE" w:rsidRPr="00FB6F85" w:rsidTr="00BE48BE">
        <w:tc>
          <w:tcPr>
            <w:tcW w:w="711" w:type="dxa"/>
          </w:tcPr>
          <w:p w:rsidR="00BE48BE" w:rsidRPr="00FB6F85" w:rsidRDefault="00BE48BE" w:rsidP="00F56C16">
            <w:pPr>
              <w:pStyle w:val="a3"/>
              <w:rPr>
                <w:sz w:val="22"/>
                <w:szCs w:val="22"/>
              </w:rPr>
            </w:pPr>
            <w:r>
              <w:rPr>
                <w:sz w:val="22"/>
                <w:szCs w:val="22"/>
              </w:rPr>
              <w:t>1.6.1</w:t>
            </w:r>
          </w:p>
        </w:tc>
        <w:tc>
          <w:tcPr>
            <w:tcW w:w="8296" w:type="dxa"/>
          </w:tcPr>
          <w:p w:rsidR="00BE48BE" w:rsidRPr="00FB6F85" w:rsidRDefault="00BE48BE" w:rsidP="00F56C16">
            <w:pPr>
              <w:pStyle w:val="a3"/>
              <w:rPr>
                <w:sz w:val="22"/>
                <w:szCs w:val="22"/>
              </w:rPr>
            </w:pPr>
            <w:r w:rsidRPr="00FB6F85">
              <w:rPr>
                <w:sz w:val="22"/>
                <w:szCs w:val="22"/>
              </w:rPr>
              <w:t xml:space="preserve">Мониторинг индивидуального развития детей, включая базовые ценности, проявляющиеся в направленности и интегративных качествах личности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26</w:t>
            </w:r>
          </w:p>
        </w:tc>
      </w:tr>
      <w:tr w:rsidR="00BE48BE" w:rsidRPr="00FB6F85" w:rsidTr="00BE48BE">
        <w:tc>
          <w:tcPr>
            <w:tcW w:w="711" w:type="dxa"/>
          </w:tcPr>
          <w:p w:rsidR="00BE48BE" w:rsidRPr="00FB6F85" w:rsidRDefault="00BE48BE" w:rsidP="00F56C16">
            <w:pPr>
              <w:pStyle w:val="a3"/>
              <w:rPr>
                <w:sz w:val="22"/>
                <w:szCs w:val="22"/>
              </w:rPr>
            </w:pPr>
            <w:r>
              <w:rPr>
                <w:sz w:val="22"/>
                <w:szCs w:val="22"/>
              </w:rPr>
              <w:t>1.6.2</w:t>
            </w:r>
          </w:p>
        </w:tc>
        <w:tc>
          <w:tcPr>
            <w:tcW w:w="8296" w:type="dxa"/>
          </w:tcPr>
          <w:p w:rsidR="00BE48BE" w:rsidRPr="00FB6F85" w:rsidRDefault="00BE48BE" w:rsidP="00F56C16">
            <w:pPr>
              <w:pStyle w:val="a3"/>
              <w:rPr>
                <w:sz w:val="22"/>
                <w:szCs w:val="22"/>
              </w:rPr>
            </w:pPr>
            <w:r w:rsidRPr="00FB6F85">
              <w:rPr>
                <w:sz w:val="22"/>
                <w:szCs w:val="22"/>
              </w:rPr>
              <w:t xml:space="preserve"> Целевые ориентиры воспитательной работы </w:t>
            </w:r>
          </w:p>
        </w:tc>
        <w:tc>
          <w:tcPr>
            <w:tcW w:w="933" w:type="dxa"/>
          </w:tcPr>
          <w:p w:rsidR="00BE48BE" w:rsidRPr="005F3177" w:rsidRDefault="00BE48BE" w:rsidP="005F3177">
            <w:pPr>
              <w:pStyle w:val="a3"/>
              <w:jc w:val="center"/>
              <w:rPr>
                <w:sz w:val="22"/>
                <w:szCs w:val="22"/>
              </w:rPr>
            </w:pPr>
            <w:r w:rsidRPr="005F3177">
              <w:rPr>
                <w:sz w:val="22"/>
                <w:szCs w:val="22"/>
              </w:rPr>
              <w:t>31</w:t>
            </w:r>
          </w:p>
        </w:tc>
      </w:tr>
      <w:tr w:rsidR="00BE48BE" w:rsidRPr="00FB6F85" w:rsidTr="00BE48BE">
        <w:tc>
          <w:tcPr>
            <w:tcW w:w="711" w:type="dxa"/>
          </w:tcPr>
          <w:p w:rsidR="00BE48BE" w:rsidRPr="00FB6F85" w:rsidRDefault="00BE48BE" w:rsidP="00F56C16">
            <w:pPr>
              <w:pStyle w:val="2"/>
              <w:jc w:val="center"/>
              <w:outlineLvl w:val="1"/>
              <w:rPr>
                <w:rFonts w:eastAsia="Times New Roman"/>
                <w:sz w:val="22"/>
                <w:szCs w:val="22"/>
              </w:rPr>
            </w:pPr>
            <w:r>
              <w:rPr>
                <w:rFonts w:eastAsia="Times New Roman"/>
                <w:sz w:val="22"/>
                <w:szCs w:val="22"/>
              </w:rPr>
              <w:t>2.</w:t>
            </w:r>
          </w:p>
        </w:tc>
        <w:tc>
          <w:tcPr>
            <w:tcW w:w="8296" w:type="dxa"/>
          </w:tcPr>
          <w:p w:rsidR="00BE48BE" w:rsidRPr="00FB6F85" w:rsidRDefault="00BE48BE" w:rsidP="00BE48BE">
            <w:pPr>
              <w:pStyle w:val="2"/>
              <w:outlineLvl w:val="1"/>
              <w:rPr>
                <w:rFonts w:eastAsia="Times New Roman"/>
                <w:sz w:val="22"/>
                <w:szCs w:val="22"/>
              </w:rPr>
            </w:pPr>
            <w:r w:rsidRPr="00FB6F85">
              <w:rPr>
                <w:rFonts w:eastAsia="Times New Roman"/>
                <w:sz w:val="22"/>
                <w:szCs w:val="22"/>
              </w:rPr>
              <w:t>СОДЕРЖАТЕЛЬНЫЙ РАЗДЕЛ</w:t>
            </w:r>
          </w:p>
        </w:tc>
        <w:tc>
          <w:tcPr>
            <w:tcW w:w="933" w:type="dxa"/>
          </w:tcPr>
          <w:p w:rsidR="00BE48BE" w:rsidRPr="005F3177" w:rsidRDefault="00BE48BE" w:rsidP="005F3177">
            <w:pPr>
              <w:pStyle w:val="2"/>
              <w:jc w:val="center"/>
              <w:outlineLvl w:val="1"/>
              <w:rPr>
                <w:rFonts w:eastAsia="Times New Roman"/>
                <w:b w:val="0"/>
                <w:sz w:val="22"/>
                <w:szCs w:val="22"/>
              </w:rPr>
            </w:pPr>
          </w:p>
        </w:tc>
      </w:tr>
      <w:tr w:rsidR="00BE48BE" w:rsidRPr="00FB6F85" w:rsidTr="00BE48BE">
        <w:tc>
          <w:tcPr>
            <w:tcW w:w="711" w:type="dxa"/>
          </w:tcPr>
          <w:p w:rsidR="00BE48BE" w:rsidRPr="00FB6F85" w:rsidRDefault="00BE48BE" w:rsidP="00F56C16">
            <w:pPr>
              <w:pStyle w:val="a3"/>
              <w:rPr>
                <w:i/>
                <w:iCs/>
                <w:sz w:val="22"/>
                <w:szCs w:val="22"/>
              </w:rPr>
            </w:pPr>
          </w:p>
        </w:tc>
        <w:tc>
          <w:tcPr>
            <w:tcW w:w="8296" w:type="dxa"/>
          </w:tcPr>
          <w:p w:rsidR="00BE48BE" w:rsidRPr="00FB6F85" w:rsidRDefault="00BE48BE" w:rsidP="00F56C16">
            <w:pPr>
              <w:pStyle w:val="a3"/>
              <w:rPr>
                <w:sz w:val="22"/>
                <w:szCs w:val="22"/>
              </w:rPr>
            </w:pPr>
            <w:r w:rsidRPr="00FB6F85">
              <w:rPr>
                <w:i/>
                <w:iCs/>
                <w:sz w:val="22"/>
                <w:szCs w:val="22"/>
              </w:rPr>
              <w:t>Пояснительная записка к разделу</w:t>
            </w:r>
          </w:p>
        </w:tc>
        <w:tc>
          <w:tcPr>
            <w:tcW w:w="933" w:type="dxa"/>
          </w:tcPr>
          <w:p w:rsidR="00BE48BE" w:rsidRPr="005F3177" w:rsidRDefault="00BE48BE" w:rsidP="005F3177">
            <w:pPr>
              <w:pStyle w:val="a3"/>
              <w:jc w:val="center"/>
              <w:rPr>
                <w:iCs/>
                <w:sz w:val="22"/>
                <w:szCs w:val="22"/>
              </w:rPr>
            </w:pPr>
            <w:r w:rsidRPr="005F3177">
              <w:rPr>
                <w:iCs/>
                <w:sz w:val="22"/>
                <w:szCs w:val="22"/>
              </w:rPr>
              <w:t>34</w:t>
            </w:r>
          </w:p>
        </w:tc>
      </w:tr>
      <w:tr w:rsidR="00BE48BE" w:rsidRPr="00FB6F85" w:rsidTr="00BE48BE">
        <w:tc>
          <w:tcPr>
            <w:tcW w:w="711" w:type="dxa"/>
          </w:tcPr>
          <w:p w:rsidR="00BE48BE" w:rsidRPr="00FB6F85" w:rsidRDefault="00BE48BE" w:rsidP="00F56C16">
            <w:pPr>
              <w:pStyle w:val="a3"/>
              <w:rPr>
                <w:sz w:val="22"/>
                <w:szCs w:val="22"/>
              </w:rPr>
            </w:pPr>
            <w:r>
              <w:rPr>
                <w:sz w:val="22"/>
                <w:szCs w:val="22"/>
              </w:rPr>
              <w:t>2.1</w:t>
            </w:r>
          </w:p>
        </w:tc>
        <w:tc>
          <w:tcPr>
            <w:tcW w:w="8296" w:type="dxa"/>
          </w:tcPr>
          <w:p w:rsidR="00BE48BE" w:rsidRPr="00FB6F85" w:rsidRDefault="00BE48BE" w:rsidP="00F56C16">
            <w:pPr>
              <w:pStyle w:val="a3"/>
              <w:rPr>
                <w:sz w:val="22"/>
                <w:szCs w:val="22"/>
              </w:rPr>
            </w:pPr>
            <w:r w:rsidRPr="00FB6F85">
              <w:rPr>
                <w:sz w:val="22"/>
                <w:szCs w:val="22"/>
              </w:rPr>
              <w:t>Описание образовательной деятельности обучающихся в соответствии с направлениями развития ребенка, представленными 5 образовательными областями</w:t>
            </w:r>
          </w:p>
        </w:tc>
        <w:tc>
          <w:tcPr>
            <w:tcW w:w="933" w:type="dxa"/>
          </w:tcPr>
          <w:p w:rsidR="00BE48BE" w:rsidRPr="005F3177" w:rsidRDefault="00BE48BE" w:rsidP="005F3177">
            <w:pPr>
              <w:pStyle w:val="a3"/>
              <w:jc w:val="center"/>
              <w:rPr>
                <w:sz w:val="22"/>
                <w:szCs w:val="22"/>
              </w:rPr>
            </w:pPr>
            <w:r w:rsidRPr="005F3177">
              <w:rPr>
                <w:sz w:val="22"/>
                <w:szCs w:val="22"/>
              </w:rPr>
              <w:t>34</w:t>
            </w:r>
          </w:p>
        </w:tc>
      </w:tr>
      <w:tr w:rsidR="00BE48BE" w:rsidRPr="00FB6F85" w:rsidTr="00BE48BE">
        <w:tc>
          <w:tcPr>
            <w:tcW w:w="711" w:type="dxa"/>
          </w:tcPr>
          <w:p w:rsidR="00BE48BE" w:rsidRPr="00FB6F85" w:rsidRDefault="00BE48BE" w:rsidP="00F56C16">
            <w:pPr>
              <w:pStyle w:val="a3"/>
              <w:rPr>
                <w:sz w:val="22"/>
                <w:szCs w:val="22"/>
              </w:rPr>
            </w:pPr>
            <w:r>
              <w:rPr>
                <w:sz w:val="22"/>
                <w:szCs w:val="22"/>
              </w:rPr>
              <w:t>2.2</w:t>
            </w:r>
          </w:p>
        </w:tc>
        <w:tc>
          <w:tcPr>
            <w:tcW w:w="8296" w:type="dxa"/>
          </w:tcPr>
          <w:p w:rsidR="00BE48BE" w:rsidRPr="00FB6F85" w:rsidRDefault="00BE48BE" w:rsidP="00F56C16">
            <w:pPr>
              <w:pStyle w:val="a3"/>
              <w:rPr>
                <w:sz w:val="22"/>
                <w:szCs w:val="22"/>
              </w:rPr>
            </w:pPr>
            <w:r w:rsidRPr="00FB6F85">
              <w:rPr>
                <w:sz w:val="22"/>
                <w:szCs w:val="22"/>
              </w:rPr>
              <w:t>Программа коррекционно-развивающей работы</w:t>
            </w:r>
          </w:p>
        </w:tc>
        <w:tc>
          <w:tcPr>
            <w:tcW w:w="933" w:type="dxa"/>
          </w:tcPr>
          <w:p w:rsidR="00BE48BE" w:rsidRPr="005F3177" w:rsidRDefault="00BE48BE" w:rsidP="005F3177">
            <w:pPr>
              <w:pStyle w:val="a3"/>
              <w:jc w:val="center"/>
              <w:rPr>
                <w:sz w:val="22"/>
                <w:szCs w:val="22"/>
              </w:rPr>
            </w:pPr>
            <w:r w:rsidRPr="005F3177">
              <w:rPr>
                <w:sz w:val="22"/>
                <w:szCs w:val="22"/>
              </w:rPr>
              <w:t>37</w:t>
            </w:r>
          </w:p>
        </w:tc>
      </w:tr>
      <w:tr w:rsidR="00BE48BE" w:rsidRPr="00FB6F85" w:rsidTr="00BE48BE">
        <w:tc>
          <w:tcPr>
            <w:tcW w:w="711" w:type="dxa"/>
          </w:tcPr>
          <w:p w:rsidR="00BE48BE" w:rsidRPr="00FB6F85" w:rsidRDefault="00BE48BE" w:rsidP="00F56C16">
            <w:pPr>
              <w:pStyle w:val="a3"/>
              <w:rPr>
                <w:sz w:val="22"/>
                <w:szCs w:val="22"/>
              </w:rPr>
            </w:pPr>
            <w:r>
              <w:rPr>
                <w:sz w:val="22"/>
                <w:szCs w:val="22"/>
              </w:rPr>
              <w:t>2.3</w:t>
            </w:r>
          </w:p>
        </w:tc>
        <w:tc>
          <w:tcPr>
            <w:tcW w:w="8296" w:type="dxa"/>
          </w:tcPr>
          <w:p w:rsidR="00BE48BE" w:rsidRPr="00FB6F85" w:rsidRDefault="00BE48BE" w:rsidP="00F56C16">
            <w:pPr>
              <w:pStyle w:val="a3"/>
              <w:rPr>
                <w:sz w:val="22"/>
                <w:szCs w:val="22"/>
              </w:rPr>
            </w:pPr>
            <w:r w:rsidRPr="00FB6F85">
              <w:rPr>
                <w:sz w:val="22"/>
                <w:szCs w:val="22"/>
              </w:rPr>
              <w:t xml:space="preserve">Методическое обеспечение содержания коррекционно-развивающей работы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42</w:t>
            </w:r>
          </w:p>
        </w:tc>
      </w:tr>
      <w:tr w:rsidR="00BE48BE" w:rsidRPr="00FB6F85" w:rsidTr="00BE48BE">
        <w:tc>
          <w:tcPr>
            <w:tcW w:w="711" w:type="dxa"/>
          </w:tcPr>
          <w:p w:rsidR="00BE48BE" w:rsidRPr="00FB6F85" w:rsidRDefault="00BE48BE" w:rsidP="00F56C16">
            <w:pPr>
              <w:pStyle w:val="a3"/>
              <w:rPr>
                <w:sz w:val="22"/>
                <w:szCs w:val="22"/>
              </w:rPr>
            </w:pPr>
            <w:r>
              <w:rPr>
                <w:sz w:val="22"/>
                <w:szCs w:val="22"/>
              </w:rPr>
              <w:t>2.4</w:t>
            </w:r>
          </w:p>
        </w:tc>
        <w:tc>
          <w:tcPr>
            <w:tcW w:w="8296" w:type="dxa"/>
          </w:tcPr>
          <w:p w:rsidR="00BE48BE" w:rsidRPr="00FB6F85" w:rsidRDefault="00BE48BE" w:rsidP="00F56C16">
            <w:pPr>
              <w:pStyle w:val="a3"/>
              <w:rPr>
                <w:sz w:val="22"/>
                <w:szCs w:val="22"/>
              </w:rPr>
            </w:pPr>
            <w:r w:rsidRPr="00FB6F85">
              <w:rPr>
                <w:sz w:val="22"/>
                <w:szCs w:val="22"/>
              </w:rPr>
              <w:t>Содержание воспитания в соответствии с рабочей программой воспитания</w:t>
            </w:r>
          </w:p>
        </w:tc>
        <w:tc>
          <w:tcPr>
            <w:tcW w:w="933" w:type="dxa"/>
          </w:tcPr>
          <w:p w:rsidR="00BE48BE" w:rsidRPr="005F3177" w:rsidRDefault="00BE48BE" w:rsidP="005F3177">
            <w:pPr>
              <w:pStyle w:val="a3"/>
              <w:jc w:val="center"/>
              <w:rPr>
                <w:sz w:val="22"/>
                <w:szCs w:val="22"/>
              </w:rPr>
            </w:pPr>
            <w:r w:rsidRPr="005F3177">
              <w:rPr>
                <w:sz w:val="22"/>
                <w:szCs w:val="22"/>
              </w:rPr>
              <w:t>45</w:t>
            </w:r>
          </w:p>
        </w:tc>
      </w:tr>
      <w:tr w:rsidR="00BE48BE" w:rsidRPr="00FB6F85" w:rsidTr="00BE48BE">
        <w:tc>
          <w:tcPr>
            <w:tcW w:w="711" w:type="dxa"/>
          </w:tcPr>
          <w:p w:rsidR="00BE48BE" w:rsidRPr="00FB6F85" w:rsidRDefault="00BE48BE" w:rsidP="00F56C16">
            <w:pPr>
              <w:pStyle w:val="a3"/>
              <w:rPr>
                <w:sz w:val="22"/>
                <w:szCs w:val="22"/>
              </w:rPr>
            </w:pPr>
            <w:r>
              <w:rPr>
                <w:sz w:val="22"/>
                <w:szCs w:val="22"/>
              </w:rPr>
              <w:t>2.5</w:t>
            </w:r>
          </w:p>
        </w:tc>
        <w:tc>
          <w:tcPr>
            <w:tcW w:w="8296" w:type="dxa"/>
          </w:tcPr>
          <w:p w:rsidR="00BE48BE" w:rsidRPr="00FB6F85" w:rsidRDefault="00BE48BE" w:rsidP="00F56C16">
            <w:pPr>
              <w:pStyle w:val="a3"/>
              <w:rPr>
                <w:sz w:val="22"/>
                <w:szCs w:val="22"/>
              </w:rPr>
            </w:pPr>
            <w:r w:rsidRPr="00FB6F85">
              <w:rPr>
                <w:sz w:val="22"/>
                <w:szCs w:val="22"/>
              </w:rPr>
              <w:t>Вариативные формы, способы, методы и средства реализации Программы</w:t>
            </w:r>
          </w:p>
        </w:tc>
        <w:tc>
          <w:tcPr>
            <w:tcW w:w="933" w:type="dxa"/>
          </w:tcPr>
          <w:p w:rsidR="00BE48BE" w:rsidRPr="005F3177" w:rsidRDefault="00BE48BE" w:rsidP="005F3177">
            <w:pPr>
              <w:pStyle w:val="a3"/>
              <w:jc w:val="center"/>
              <w:rPr>
                <w:sz w:val="22"/>
                <w:szCs w:val="22"/>
              </w:rPr>
            </w:pPr>
            <w:r w:rsidRPr="005F3177">
              <w:rPr>
                <w:sz w:val="22"/>
                <w:szCs w:val="22"/>
              </w:rPr>
              <w:t>50</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2.5.1.</w:t>
            </w:r>
          </w:p>
        </w:tc>
        <w:tc>
          <w:tcPr>
            <w:tcW w:w="8296" w:type="dxa"/>
          </w:tcPr>
          <w:p w:rsidR="00BE48BE" w:rsidRPr="00FB6F85" w:rsidRDefault="00BE48BE" w:rsidP="00F56C16">
            <w:pPr>
              <w:pStyle w:val="a3"/>
              <w:rPr>
                <w:sz w:val="22"/>
                <w:szCs w:val="22"/>
              </w:rPr>
            </w:pPr>
            <w:r w:rsidRPr="00FB6F85">
              <w:rPr>
                <w:sz w:val="22"/>
                <w:szCs w:val="22"/>
              </w:rPr>
              <w:t>Формы организации образовательной деятельности</w:t>
            </w:r>
          </w:p>
        </w:tc>
        <w:tc>
          <w:tcPr>
            <w:tcW w:w="933" w:type="dxa"/>
          </w:tcPr>
          <w:p w:rsidR="00BE48BE" w:rsidRPr="005F3177" w:rsidRDefault="00BE48BE" w:rsidP="005F3177">
            <w:pPr>
              <w:pStyle w:val="a3"/>
              <w:jc w:val="center"/>
              <w:rPr>
                <w:sz w:val="22"/>
                <w:szCs w:val="22"/>
              </w:rPr>
            </w:pPr>
            <w:r w:rsidRPr="005F3177">
              <w:rPr>
                <w:sz w:val="22"/>
                <w:szCs w:val="22"/>
              </w:rPr>
              <w:t>50</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2.5.2.</w:t>
            </w:r>
          </w:p>
        </w:tc>
        <w:tc>
          <w:tcPr>
            <w:tcW w:w="8296" w:type="dxa"/>
          </w:tcPr>
          <w:p w:rsidR="00BE48BE" w:rsidRPr="00FB6F85" w:rsidRDefault="00BE48BE" w:rsidP="00BE48BE">
            <w:pPr>
              <w:pStyle w:val="a3"/>
              <w:tabs>
                <w:tab w:val="left" w:pos="5115"/>
              </w:tabs>
              <w:rPr>
                <w:sz w:val="22"/>
                <w:szCs w:val="22"/>
              </w:rPr>
            </w:pPr>
            <w:r w:rsidRPr="00FB6F85">
              <w:rPr>
                <w:sz w:val="22"/>
                <w:szCs w:val="22"/>
              </w:rPr>
              <w:t>Методы образовательной деятельности</w:t>
            </w:r>
            <w:r>
              <w:rPr>
                <w:sz w:val="22"/>
                <w:szCs w:val="22"/>
              </w:rPr>
              <w:tab/>
            </w:r>
          </w:p>
        </w:tc>
        <w:tc>
          <w:tcPr>
            <w:tcW w:w="933" w:type="dxa"/>
          </w:tcPr>
          <w:p w:rsidR="00BE48BE" w:rsidRPr="005F3177" w:rsidRDefault="00BE48BE" w:rsidP="005F3177">
            <w:pPr>
              <w:pStyle w:val="a3"/>
              <w:jc w:val="center"/>
              <w:rPr>
                <w:sz w:val="22"/>
                <w:szCs w:val="22"/>
              </w:rPr>
            </w:pPr>
            <w:r w:rsidRPr="005F3177">
              <w:rPr>
                <w:sz w:val="22"/>
                <w:szCs w:val="22"/>
              </w:rPr>
              <w:t>54</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2.5.3.</w:t>
            </w:r>
          </w:p>
        </w:tc>
        <w:tc>
          <w:tcPr>
            <w:tcW w:w="8296" w:type="dxa"/>
          </w:tcPr>
          <w:p w:rsidR="00BE48BE" w:rsidRPr="00FB6F85" w:rsidRDefault="00BE48BE" w:rsidP="00F56C16">
            <w:pPr>
              <w:pStyle w:val="a3"/>
              <w:rPr>
                <w:sz w:val="22"/>
                <w:szCs w:val="22"/>
              </w:rPr>
            </w:pPr>
            <w:r w:rsidRPr="00FB6F85">
              <w:rPr>
                <w:sz w:val="22"/>
                <w:szCs w:val="22"/>
              </w:rPr>
              <w:t>Вариативные способы и средства реализации Программы, культурные практики</w:t>
            </w:r>
            <w:r>
              <w:rPr>
                <w:sz w:val="22"/>
                <w:szCs w:val="22"/>
              </w:rPr>
              <w:t xml:space="preserve"> </w:t>
            </w:r>
          </w:p>
        </w:tc>
        <w:tc>
          <w:tcPr>
            <w:tcW w:w="933" w:type="dxa"/>
          </w:tcPr>
          <w:p w:rsidR="00BE48BE" w:rsidRPr="005F3177" w:rsidRDefault="00BE48BE" w:rsidP="005F3177">
            <w:pPr>
              <w:pStyle w:val="a3"/>
              <w:jc w:val="center"/>
              <w:rPr>
                <w:sz w:val="22"/>
                <w:szCs w:val="22"/>
              </w:rPr>
            </w:pPr>
            <w:r w:rsidRPr="005F3177">
              <w:rPr>
                <w:sz w:val="22"/>
                <w:szCs w:val="22"/>
              </w:rPr>
              <w:t>57</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2.6.</w:t>
            </w:r>
          </w:p>
        </w:tc>
        <w:tc>
          <w:tcPr>
            <w:tcW w:w="8296" w:type="dxa"/>
          </w:tcPr>
          <w:p w:rsidR="00BE48BE" w:rsidRPr="00FB6F85" w:rsidRDefault="00BE48BE" w:rsidP="00F56C16">
            <w:pPr>
              <w:pStyle w:val="a3"/>
              <w:rPr>
                <w:sz w:val="22"/>
                <w:szCs w:val="22"/>
              </w:rPr>
            </w:pPr>
            <w:r w:rsidRPr="00FB6F85">
              <w:rPr>
                <w:sz w:val="22"/>
                <w:szCs w:val="22"/>
              </w:rPr>
              <w:t>Содержание взаимодействия с другими участниками образовательного процесса</w:t>
            </w:r>
            <w:r>
              <w:rPr>
                <w:sz w:val="22"/>
                <w:szCs w:val="22"/>
              </w:rPr>
              <w:t xml:space="preserve"> </w:t>
            </w:r>
          </w:p>
        </w:tc>
        <w:tc>
          <w:tcPr>
            <w:tcW w:w="933" w:type="dxa"/>
          </w:tcPr>
          <w:p w:rsidR="00BE48BE" w:rsidRPr="005F3177" w:rsidRDefault="00BE48BE" w:rsidP="005F3177">
            <w:pPr>
              <w:pStyle w:val="a3"/>
              <w:jc w:val="center"/>
              <w:rPr>
                <w:sz w:val="22"/>
                <w:szCs w:val="22"/>
              </w:rPr>
            </w:pPr>
            <w:r w:rsidRPr="005F3177">
              <w:rPr>
                <w:sz w:val="22"/>
                <w:szCs w:val="22"/>
              </w:rPr>
              <w:t>58</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2.6.1.</w:t>
            </w:r>
          </w:p>
        </w:tc>
        <w:tc>
          <w:tcPr>
            <w:tcW w:w="8296" w:type="dxa"/>
          </w:tcPr>
          <w:p w:rsidR="00BE48BE" w:rsidRPr="00FB6F85" w:rsidRDefault="00BE48BE" w:rsidP="00F56C16">
            <w:pPr>
              <w:pStyle w:val="a3"/>
              <w:rPr>
                <w:sz w:val="22"/>
                <w:szCs w:val="22"/>
              </w:rPr>
            </w:pPr>
            <w:r w:rsidRPr="00FB6F85">
              <w:rPr>
                <w:sz w:val="22"/>
                <w:szCs w:val="22"/>
              </w:rPr>
              <w:t xml:space="preserve">Взаимодействие воспитателей и специалистов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58</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2.6.2.</w:t>
            </w:r>
          </w:p>
        </w:tc>
        <w:tc>
          <w:tcPr>
            <w:tcW w:w="8296" w:type="dxa"/>
          </w:tcPr>
          <w:p w:rsidR="00BE48BE" w:rsidRPr="00FB6F85" w:rsidRDefault="00BE48BE" w:rsidP="00F56C16">
            <w:pPr>
              <w:pStyle w:val="a3"/>
              <w:rPr>
                <w:sz w:val="22"/>
                <w:szCs w:val="22"/>
              </w:rPr>
            </w:pPr>
            <w:r w:rsidRPr="00FB6F85">
              <w:rPr>
                <w:sz w:val="22"/>
                <w:szCs w:val="22"/>
              </w:rPr>
              <w:t>Взаимодействие педагогического коллектива с родителями (законными представителями) обучающихся</w:t>
            </w:r>
          </w:p>
        </w:tc>
        <w:tc>
          <w:tcPr>
            <w:tcW w:w="933" w:type="dxa"/>
          </w:tcPr>
          <w:p w:rsidR="00BE48BE" w:rsidRPr="005F3177" w:rsidRDefault="00BE48BE" w:rsidP="005F3177">
            <w:pPr>
              <w:pStyle w:val="a3"/>
              <w:jc w:val="center"/>
              <w:rPr>
                <w:sz w:val="22"/>
                <w:szCs w:val="22"/>
              </w:rPr>
            </w:pPr>
            <w:r w:rsidRPr="005F3177">
              <w:rPr>
                <w:sz w:val="22"/>
                <w:szCs w:val="22"/>
              </w:rPr>
              <w:t>63</w:t>
            </w:r>
          </w:p>
        </w:tc>
      </w:tr>
      <w:tr w:rsidR="00BE48BE" w:rsidRPr="00FB6F85" w:rsidTr="00BE48BE">
        <w:tc>
          <w:tcPr>
            <w:tcW w:w="711" w:type="dxa"/>
          </w:tcPr>
          <w:p w:rsidR="00BE48BE" w:rsidRPr="00FB6F85" w:rsidRDefault="00BE48BE" w:rsidP="00F56C16">
            <w:pPr>
              <w:pStyle w:val="2"/>
              <w:jc w:val="center"/>
              <w:outlineLvl w:val="1"/>
              <w:rPr>
                <w:rFonts w:eastAsia="Times New Roman"/>
                <w:sz w:val="22"/>
                <w:szCs w:val="22"/>
              </w:rPr>
            </w:pPr>
            <w:r w:rsidRPr="00FB6F85">
              <w:rPr>
                <w:rFonts w:eastAsia="Times New Roman"/>
                <w:sz w:val="22"/>
                <w:szCs w:val="22"/>
              </w:rPr>
              <w:t>3.</w:t>
            </w:r>
          </w:p>
        </w:tc>
        <w:tc>
          <w:tcPr>
            <w:tcW w:w="8296" w:type="dxa"/>
          </w:tcPr>
          <w:p w:rsidR="00BE48BE" w:rsidRPr="00FB6F85" w:rsidRDefault="00BE48BE" w:rsidP="00BE48BE">
            <w:pPr>
              <w:pStyle w:val="2"/>
              <w:outlineLvl w:val="1"/>
              <w:rPr>
                <w:rFonts w:eastAsia="Times New Roman"/>
                <w:sz w:val="22"/>
                <w:szCs w:val="22"/>
              </w:rPr>
            </w:pPr>
            <w:r w:rsidRPr="00FB6F85">
              <w:rPr>
                <w:rFonts w:eastAsia="Times New Roman"/>
                <w:sz w:val="22"/>
                <w:szCs w:val="22"/>
              </w:rPr>
              <w:t>ОРГАНИЗАЦИОННЫЙ РАЗДЕЛ</w:t>
            </w:r>
          </w:p>
        </w:tc>
        <w:tc>
          <w:tcPr>
            <w:tcW w:w="933" w:type="dxa"/>
          </w:tcPr>
          <w:p w:rsidR="00BE48BE" w:rsidRPr="005F3177" w:rsidRDefault="00BE48BE" w:rsidP="005F3177">
            <w:pPr>
              <w:pStyle w:val="2"/>
              <w:jc w:val="center"/>
              <w:outlineLvl w:val="1"/>
              <w:rPr>
                <w:rFonts w:eastAsia="Times New Roman"/>
                <w:b w:val="0"/>
                <w:sz w:val="22"/>
                <w:szCs w:val="22"/>
              </w:rPr>
            </w:pPr>
          </w:p>
        </w:tc>
      </w:tr>
      <w:tr w:rsidR="00BE48BE" w:rsidRPr="00FB6F85" w:rsidTr="00BE48BE">
        <w:tc>
          <w:tcPr>
            <w:tcW w:w="711" w:type="dxa"/>
          </w:tcPr>
          <w:p w:rsidR="00BE48BE" w:rsidRPr="00FB6F85" w:rsidRDefault="00BE48BE" w:rsidP="00F56C16">
            <w:pPr>
              <w:pStyle w:val="a3"/>
              <w:rPr>
                <w:i/>
                <w:iCs/>
                <w:sz w:val="22"/>
                <w:szCs w:val="22"/>
              </w:rPr>
            </w:pPr>
          </w:p>
        </w:tc>
        <w:tc>
          <w:tcPr>
            <w:tcW w:w="8296" w:type="dxa"/>
          </w:tcPr>
          <w:p w:rsidR="00BE48BE" w:rsidRPr="00FB6F85" w:rsidRDefault="00BE48BE" w:rsidP="00F56C16">
            <w:pPr>
              <w:pStyle w:val="a3"/>
              <w:rPr>
                <w:sz w:val="22"/>
                <w:szCs w:val="22"/>
              </w:rPr>
            </w:pPr>
            <w:r w:rsidRPr="00FB6F85">
              <w:rPr>
                <w:i/>
                <w:iCs/>
                <w:sz w:val="22"/>
                <w:szCs w:val="22"/>
              </w:rPr>
              <w:t>Пояснительная записка к разделу</w:t>
            </w:r>
          </w:p>
        </w:tc>
        <w:tc>
          <w:tcPr>
            <w:tcW w:w="933" w:type="dxa"/>
          </w:tcPr>
          <w:p w:rsidR="00BE48BE" w:rsidRPr="005F3177" w:rsidRDefault="00BE48BE" w:rsidP="005F3177">
            <w:pPr>
              <w:pStyle w:val="a3"/>
              <w:jc w:val="center"/>
              <w:rPr>
                <w:iCs/>
                <w:sz w:val="22"/>
                <w:szCs w:val="22"/>
              </w:rPr>
            </w:pPr>
            <w:r w:rsidRPr="005F3177">
              <w:rPr>
                <w:iCs/>
                <w:sz w:val="22"/>
                <w:szCs w:val="22"/>
              </w:rPr>
              <w:t>71</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3.1.</w:t>
            </w:r>
          </w:p>
        </w:tc>
        <w:tc>
          <w:tcPr>
            <w:tcW w:w="8296" w:type="dxa"/>
          </w:tcPr>
          <w:p w:rsidR="00BE48BE" w:rsidRPr="00FB6F85" w:rsidRDefault="00BE48BE" w:rsidP="00F56C16">
            <w:pPr>
              <w:pStyle w:val="a3"/>
              <w:rPr>
                <w:sz w:val="22"/>
                <w:szCs w:val="22"/>
              </w:rPr>
            </w:pPr>
            <w:r w:rsidRPr="00FB6F85">
              <w:rPr>
                <w:sz w:val="22"/>
                <w:szCs w:val="22"/>
              </w:rPr>
              <w:t>Комплекс кадровых, финансовых, материально-технических условий</w:t>
            </w:r>
          </w:p>
        </w:tc>
        <w:tc>
          <w:tcPr>
            <w:tcW w:w="933" w:type="dxa"/>
          </w:tcPr>
          <w:p w:rsidR="00BE48BE" w:rsidRPr="005F3177" w:rsidRDefault="00BE48BE" w:rsidP="005F3177">
            <w:pPr>
              <w:pStyle w:val="a3"/>
              <w:jc w:val="center"/>
              <w:rPr>
                <w:sz w:val="22"/>
                <w:szCs w:val="22"/>
              </w:rPr>
            </w:pPr>
            <w:r w:rsidRPr="005F3177">
              <w:rPr>
                <w:sz w:val="22"/>
                <w:szCs w:val="22"/>
              </w:rPr>
              <w:t>72</w:t>
            </w:r>
          </w:p>
        </w:tc>
      </w:tr>
      <w:tr w:rsidR="00BE48BE" w:rsidRPr="00FB6F85" w:rsidTr="00BE48BE">
        <w:tc>
          <w:tcPr>
            <w:tcW w:w="711" w:type="dxa"/>
          </w:tcPr>
          <w:p w:rsidR="00BE48BE" w:rsidRPr="00FB6F85" w:rsidRDefault="00BE48BE" w:rsidP="00F56C16">
            <w:pPr>
              <w:pStyle w:val="a3"/>
              <w:rPr>
                <w:sz w:val="22"/>
                <w:szCs w:val="22"/>
              </w:rPr>
            </w:pPr>
            <w:r>
              <w:rPr>
                <w:sz w:val="22"/>
                <w:szCs w:val="22"/>
              </w:rPr>
              <w:t>3.2.</w:t>
            </w:r>
          </w:p>
        </w:tc>
        <w:tc>
          <w:tcPr>
            <w:tcW w:w="8296" w:type="dxa"/>
          </w:tcPr>
          <w:p w:rsidR="00BE48BE" w:rsidRPr="00FB6F85" w:rsidRDefault="00BE48BE" w:rsidP="00F56C16">
            <w:pPr>
              <w:pStyle w:val="a3"/>
              <w:rPr>
                <w:sz w:val="22"/>
                <w:szCs w:val="22"/>
              </w:rPr>
            </w:pPr>
            <w:r w:rsidRPr="00FB6F85">
              <w:rPr>
                <w:sz w:val="22"/>
                <w:szCs w:val="22"/>
              </w:rPr>
              <w:t>Образовательная среда</w:t>
            </w:r>
            <w:r>
              <w:rPr>
                <w:sz w:val="22"/>
                <w:szCs w:val="22"/>
              </w:rPr>
              <w:t xml:space="preserve"> </w:t>
            </w:r>
          </w:p>
        </w:tc>
        <w:tc>
          <w:tcPr>
            <w:tcW w:w="933" w:type="dxa"/>
          </w:tcPr>
          <w:p w:rsidR="00BE48BE" w:rsidRPr="005F3177" w:rsidRDefault="00BE48BE" w:rsidP="005F3177">
            <w:pPr>
              <w:pStyle w:val="a3"/>
              <w:jc w:val="center"/>
              <w:rPr>
                <w:sz w:val="22"/>
                <w:szCs w:val="22"/>
              </w:rPr>
            </w:pPr>
            <w:r w:rsidRPr="005F3177">
              <w:rPr>
                <w:sz w:val="22"/>
                <w:szCs w:val="22"/>
              </w:rPr>
              <w:t>76</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3.2.1.</w:t>
            </w:r>
          </w:p>
        </w:tc>
        <w:tc>
          <w:tcPr>
            <w:tcW w:w="8296" w:type="dxa"/>
          </w:tcPr>
          <w:p w:rsidR="00BE48BE" w:rsidRPr="00FB6F85" w:rsidRDefault="00BE48BE" w:rsidP="00F56C16">
            <w:pPr>
              <w:pStyle w:val="a3"/>
              <w:rPr>
                <w:sz w:val="22"/>
                <w:szCs w:val="22"/>
              </w:rPr>
            </w:pPr>
            <w:r w:rsidRPr="00FB6F85">
              <w:rPr>
                <w:sz w:val="22"/>
                <w:szCs w:val="22"/>
              </w:rPr>
              <w:t>Организация развивающей предметно-пространственной среды</w:t>
            </w:r>
          </w:p>
        </w:tc>
        <w:tc>
          <w:tcPr>
            <w:tcW w:w="933" w:type="dxa"/>
          </w:tcPr>
          <w:p w:rsidR="00BE48BE" w:rsidRPr="005F3177" w:rsidRDefault="00BE48BE" w:rsidP="005F3177">
            <w:pPr>
              <w:pStyle w:val="a3"/>
              <w:jc w:val="center"/>
              <w:rPr>
                <w:sz w:val="22"/>
                <w:szCs w:val="22"/>
              </w:rPr>
            </w:pPr>
            <w:r w:rsidRPr="005F3177">
              <w:rPr>
                <w:sz w:val="22"/>
                <w:szCs w:val="22"/>
              </w:rPr>
              <w:t>76</w:t>
            </w:r>
          </w:p>
        </w:tc>
      </w:tr>
      <w:tr w:rsidR="00BE48BE" w:rsidRPr="00FB6F85" w:rsidTr="00BE48BE">
        <w:tc>
          <w:tcPr>
            <w:tcW w:w="711" w:type="dxa"/>
          </w:tcPr>
          <w:p w:rsidR="00BE48BE" w:rsidRPr="00FB6F85" w:rsidRDefault="00BE48BE" w:rsidP="00F56C16">
            <w:pPr>
              <w:pStyle w:val="a3"/>
              <w:rPr>
                <w:sz w:val="22"/>
                <w:szCs w:val="22"/>
              </w:rPr>
            </w:pPr>
            <w:r>
              <w:rPr>
                <w:sz w:val="22"/>
                <w:szCs w:val="22"/>
              </w:rPr>
              <w:t xml:space="preserve"> </w:t>
            </w:r>
            <w:r w:rsidRPr="00FB6F85">
              <w:rPr>
                <w:sz w:val="22"/>
                <w:szCs w:val="22"/>
              </w:rPr>
              <w:t>3.2.2.</w:t>
            </w:r>
          </w:p>
        </w:tc>
        <w:tc>
          <w:tcPr>
            <w:tcW w:w="8296" w:type="dxa"/>
          </w:tcPr>
          <w:p w:rsidR="00BE48BE" w:rsidRPr="00FB6F85" w:rsidRDefault="00BE48BE" w:rsidP="00F56C16">
            <w:pPr>
              <w:pStyle w:val="a3"/>
              <w:rPr>
                <w:sz w:val="22"/>
                <w:szCs w:val="22"/>
              </w:rPr>
            </w:pPr>
            <w:r w:rsidRPr="00FB6F85">
              <w:rPr>
                <w:sz w:val="22"/>
                <w:szCs w:val="22"/>
              </w:rPr>
              <w:t xml:space="preserve">Особенности интерактивной образовательной среды групп и кабинетов специалистов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79</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3.3.</w:t>
            </w:r>
          </w:p>
        </w:tc>
        <w:tc>
          <w:tcPr>
            <w:tcW w:w="8296" w:type="dxa"/>
          </w:tcPr>
          <w:p w:rsidR="00BE48BE" w:rsidRPr="00FB6F85" w:rsidRDefault="00BE48BE" w:rsidP="00F56C16">
            <w:pPr>
              <w:pStyle w:val="a3"/>
              <w:rPr>
                <w:sz w:val="22"/>
                <w:szCs w:val="22"/>
              </w:rPr>
            </w:pPr>
            <w:r w:rsidRPr="00FB6F85">
              <w:rPr>
                <w:sz w:val="22"/>
                <w:szCs w:val="22"/>
              </w:rPr>
              <w:t xml:space="preserve">Организационно-методические условия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85</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3.3.1.</w:t>
            </w:r>
          </w:p>
        </w:tc>
        <w:tc>
          <w:tcPr>
            <w:tcW w:w="8296" w:type="dxa"/>
          </w:tcPr>
          <w:p w:rsidR="00BE48BE" w:rsidRPr="00FB6F85" w:rsidRDefault="00BE48BE" w:rsidP="00F56C16">
            <w:pPr>
              <w:pStyle w:val="a3"/>
              <w:rPr>
                <w:sz w:val="22"/>
                <w:szCs w:val="22"/>
              </w:rPr>
            </w:pPr>
            <w:r w:rsidRPr="00FB6F85">
              <w:rPr>
                <w:sz w:val="22"/>
                <w:szCs w:val="22"/>
              </w:rPr>
              <w:t>Режимы дня в разных возрастных группах, варианты организации образовательной деятельности</w:t>
            </w:r>
          </w:p>
        </w:tc>
        <w:tc>
          <w:tcPr>
            <w:tcW w:w="933" w:type="dxa"/>
          </w:tcPr>
          <w:p w:rsidR="00BE48BE" w:rsidRPr="005F3177" w:rsidRDefault="00BE48BE" w:rsidP="005F3177">
            <w:pPr>
              <w:pStyle w:val="a3"/>
              <w:jc w:val="center"/>
              <w:rPr>
                <w:sz w:val="22"/>
                <w:szCs w:val="22"/>
              </w:rPr>
            </w:pPr>
            <w:r w:rsidRPr="005F3177">
              <w:rPr>
                <w:sz w:val="22"/>
                <w:szCs w:val="22"/>
              </w:rPr>
              <w:t>85</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3.3.2.</w:t>
            </w:r>
          </w:p>
        </w:tc>
        <w:tc>
          <w:tcPr>
            <w:tcW w:w="8296" w:type="dxa"/>
          </w:tcPr>
          <w:p w:rsidR="00BE48BE" w:rsidRPr="00FB6F85" w:rsidRDefault="00BE48BE" w:rsidP="00F56C16">
            <w:pPr>
              <w:pStyle w:val="a3"/>
              <w:rPr>
                <w:sz w:val="22"/>
                <w:szCs w:val="22"/>
              </w:rPr>
            </w:pPr>
            <w:r w:rsidRPr="00FB6F85">
              <w:rPr>
                <w:sz w:val="22"/>
                <w:szCs w:val="22"/>
              </w:rPr>
              <w:t>Образовательный план и организация занятий с детьми</w:t>
            </w:r>
          </w:p>
        </w:tc>
        <w:tc>
          <w:tcPr>
            <w:tcW w:w="933" w:type="dxa"/>
          </w:tcPr>
          <w:p w:rsidR="00BE48BE" w:rsidRPr="005F3177" w:rsidRDefault="00BE48BE" w:rsidP="005F3177">
            <w:pPr>
              <w:pStyle w:val="a3"/>
              <w:jc w:val="center"/>
              <w:rPr>
                <w:sz w:val="22"/>
                <w:szCs w:val="22"/>
              </w:rPr>
            </w:pPr>
            <w:r w:rsidRPr="005F3177">
              <w:rPr>
                <w:sz w:val="22"/>
                <w:szCs w:val="22"/>
              </w:rPr>
              <w:t>89</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3.4.</w:t>
            </w:r>
          </w:p>
        </w:tc>
        <w:tc>
          <w:tcPr>
            <w:tcW w:w="8296" w:type="dxa"/>
          </w:tcPr>
          <w:p w:rsidR="00BE48BE" w:rsidRPr="00FB6F85" w:rsidRDefault="00BE48BE" w:rsidP="00F56C16">
            <w:pPr>
              <w:pStyle w:val="a3"/>
              <w:rPr>
                <w:sz w:val="22"/>
                <w:szCs w:val="22"/>
              </w:rPr>
            </w:pPr>
            <w:r w:rsidRPr="00FB6F85">
              <w:rPr>
                <w:sz w:val="22"/>
                <w:szCs w:val="22"/>
              </w:rPr>
              <w:t>Психолого-педагогические условия, обеспечивающие развитие ребенка</w:t>
            </w:r>
          </w:p>
        </w:tc>
        <w:tc>
          <w:tcPr>
            <w:tcW w:w="933" w:type="dxa"/>
          </w:tcPr>
          <w:p w:rsidR="00BE48BE" w:rsidRPr="005F3177" w:rsidRDefault="00BE48BE" w:rsidP="005F3177">
            <w:pPr>
              <w:pStyle w:val="a3"/>
              <w:jc w:val="center"/>
              <w:rPr>
                <w:sz w:val="22"/>
                <w:szCs w:val="22"/>
              </w:rPr>
            </w:pPr>
            <w:r w:rsidRPr="005F3177">
              <w:rPr>
                <w:sz w:val="22"/>
                <w:szCs w:val="22"/>
              </w:rPr>
              <w:t>96</w:t>
            </w:r>
          </w:p>
        </w:tc>
      </w:tr>
      <w:tr w:rsidR="00BE48BE" w:rsidRPr="00FB6F85" w:rsidTr="00BE48BE">
        <w:tc>
          <w:tcPr>
            <w:tcW w:w="711" w:type="dxa"/>
          </w:tcPr>
          <w:p w:rsidR="00BE48BE" w:rsidRPr="00FB6F85" w:rsidRDefault="00BE48BE" w:rsidP="00F56C16">
            <w:pPr>
              <w:pStyle w:val="a3"/>
              <w:rPr>
                <w:sz w:val="22"/>
                <w:szCs w:val="22"/>
              </w:rPr>
            </w:pPr>
            <w:r w:rsidRPr="00FB6F85">
              <w:rPr>
                <w:sz w:val="22"/>
                <w:szCs w:val="22"/>
              </w:rPr>
              <w:t>3.5.</w:t>
            </w:r>
          </w:p>
        </w:tc>
        <w:tc>
          <w:tcPr>
            <w:tcW w:w="8296" w:type="dxa"/>
          </w:tcPr>
          <w:p w:rsidR="00BE48BE" w:rsidRPr="00FB6F85" w:rsidRDefault="00BE48BE" w:rsidP="00F56C16">
            <w:pPr>
              <w:pStyle w:val="a3"/>
              <w:rPr>
                <w:sz w:val="22"/>
                <w:szCs w:val="22"/>
              </w:rPr>
            </w:pPr>
            <w:r w:rsidRPr="00FB6F85">
              <w:rPr>
                <w:sz w:val="22"/>
                <w:szCs w:val="22"/>
              </w:rPr>
              <w:t xml:space="preserve">Комплексная модель реализации </w:t>
            </w:r>
            <w:r>
              <w:rPr>
                <w:sz w:val="22"/>
                <w:szCs w:val="22"/>
              </w:rPr>
              <w:t>АОП</w:t>
            </w:r>
            <w:r w:rsidRPr="00FB6F85">
              <w:rPr>
                <w:sz w:val="22"/>
                <w:szCs w:val="22"/>
              </w:rPr>
              <w:t xml:space="preserve"> в образовательном и воспитательном процессе </w:t>
            </w:r>
            <w:r w:rsidRPr="00FB6F85">
              <w:rPr>
                <w:i/>
                <w:iCs/>
                <w:sz w:val="22"/>
                <w:szCs w:val="22"/>
              </w:rPr>
              <w:t>(часть, формируемая участниками образовательных отношений)</w:t>
            </w:r>
          </w:p>
        </w:tc>
        <w:tc>
          <w:tcPr>
            <w:tcW w:w="933" w:type="dxa"/>
          </w:tcPr>
          <w:p w:rsidR="00BE48BE" w:rsidRPr="005F3177" w:rsidRDefault="00BE48BE" w:rsidP="005F3177">
            <w:pPr>
              <w:pStyle w:val="a3"/>
              <w:jc w:val="center"/>
              <w:rPr>
                <w:sz w:val="22"/>
                <w:szCs w:val="22"/>
              </w:rPr>
            </w:pPr>
            <w:r w:rsidRPr="005F3177">
              <w:rPr>
                <w:sz w:val="22"/>
                <w:szCs w:val="22"/>
              </w:rPr>
              <w:t>97</w:t>
            </w:r>
          </w:p>
        </w:tc>
      </w:tr>
      <w:tr w:rsidR="00BE48BE" w:rsidRPr="00FB6F85" w:rsidTr="00BE48BE">
        <w:tc>
          <w:tcPr>
            <w:tcW w:w="711" w:type="dxa"/>
          </w:tcPr>
          <w:p w:rsidR="00BE48BE" w:rsidRPr="00FB6F85" w:rsidRDefault="00BE48BE" w:rsidP="00F56C16">
            <w:pPr>
              <w:pStyle w:val="a3"/>
              <w:rPr>
                <w:sz w:val="22"/>
                <w:szCs w:val="22"/>
              </w:rPr>
            </w:pPr>
            <w:r>
              <w:rPr>
                <w:sz w:val="22"/>
                <w:szCs w:val="22"/>
              </w:rPr>
              <w:t>3.6.</w:t>
            </w:r>
          </w:p>
        </w:tc>
        <w:tc>
          <w:tcPr>
            <w:tcW w:w="8296" w:type="dxa"/>
          </w:tcPr>
          <w:p w:rsidR="00BE48BE" w:rsidRPr="00FB6F85" w:rsidRDefault="00BE48BE" w:rsidP="00F56C16">
            <w:pPr>
              <w:pStyle w:val="a3"/>
              <w:rPr>
                <w:sz w:val="22"/>
                <w:szCs w:val="22"/>
              </w:rPr>
            </w:pPr>
            <w:r w:rsidRPr="00FB6F85">
              <w:rPr>
                <w:sz w:val="22"/>
                <w:szCs w:val="22"/>
              </w:rPr>
              <w:t>Условия реализации программы воспитания, включая федеральный календарный план воспитательной работы</w:t>
            </w:r>
          </w:p>
        </w:tc>
        <w:tc>
          <w:tcPr>
            <w:tcW w:w="933" w:type="dxa"/>
          </w:tcPr>
          <w:p w:rsidR="00BE48BE" w:rsidRPr="005F3177" w:rsidRDefault="00BE48BE" w:rsidP="005F3177">
            <w:pPr>
              <w:pStyle w:val="a3"/>
              <w:jc w:val="center"/>
              <w:rPr>
                <w:sz w:val="22"/>
                <w:szCs w:val="22"/>
              </w:rPr>
            </w:pPr>
            <w:r w:rsidRPr="005F3177">
              <w:rPr>
                <w:sz w:val="22"/>
                <w:szCs w:val="22"/>
              </w:rPr>
              <w:t>99</w:t>
            </w:r>
          </w:p>
        </w:tc>
      </w:tr>
    </w:tbl>
    <w:p w:rsidR="00BE48BE" w:rsidRDefault="00BE48BE" w:rsidP="00083FAF">
      <w:pPr>
        <w:pStyle w:val="1"/>
        <w:jc w:val="both"/>
        <w:rPr>
          <w:rFonts w:eastAsia="Times New Roman"/>
        </w:rPr>
      </w:pPr>
    </w:p>
    <w:p w:rsidR="00BE48BE" w:rsidRPr="00845A8E" w:rsidRDefault="004E7CB5" w:rsidP="00083FAF">
      <w:pPr>
        <w:pStyle w:val="1"/>
        <w:jc w:val="both"/>
        <w:rPr>
          <w:rFonts w:eastAsia="Times New Roman"/>
          <w:sz w:val="24"/>
          <w:szCs w:val="24"/>
        </w:rPr>
      </w:pPr>
      <w:r>
        <w:rPr>
          <w:rFonts w:eastAsia="Times New Roman"/>
        </w:rPr>
        <w:t xml:space="preserve"> </w:t>
      </w:r>
      <w:r w:rsidR="00845A8E" w:rsidRPr="00845A8E">
        <w:rPr>
          <w:rFonts w:eastAsia="Times New Roman"/>
          <w:sz w:val="24"/>
          <w:szCs w:val="24"/>
        </w:rPr>
        <w:t xml:space="preserve">ПОЯСНИТЕЛЬНАЯ ЗАПИСКА </w:t>
      </w:r>
    </w:p>
    <w:p w:rsidR="004E7CB5" w:rsidRDefault="004E7CB5" w:rsidP="0091179D">
      <w:pPr>
        <w:pStyle w:val="a3"/>
        <w:jc w:val="both"/>
      </w:pPr>
      <w:r>
        <w:t>Адаптированная образовательная программа (АОП) дошкольного образования детей с нарушениями зрения (далее – Программа) разработана педагогическим коллективом образовательной организации – МДОУ №3 "Ивушка" ЯМР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2013г. № 1155, и ФАОП дошкольного образования для детей с ОВЗ.</w:t>
      </w:r>
    </w:p>
    <w:p w:rsidR="004E7CB5" w:rsidRDefault="004E7CB5" w:rsidP="0091179D">
      <w:pPr>
        <w:pStyle w:val="a3"/>
        <w:jc w:val="both"/>
      </w:pPr>
      <w:r>
        <w:t>В качестве нормативно-правового обоснования Программы выступают:</w:t>
      </w:r>
    </w:p>
    <w:p w:rsidR="004E7CB5" w:rsidRDefault="004E7CB5" w:rsidP="009D23CD">
      <w:pPr>
        <w:pStyle w:val="a3"/>
        <w:numPr>
          <w:ilvl w:val="0"/>
          <w:numId w:val="1"/>
        </w:numPr>
        <w:jc w:val="both"/>
        <w:divId w:val="1746605768"/>
      </w:pPr>
      <w:r>
        <w:t>Федеральный закон от 24.11.1995 № 181-ФЗ «О социальной защите инвалидов в Российской Федерации»;</w:t>
      </w:r>
    </w:p>
    <w:p w:rsidR="004E7CB5" w:rsidRDefault="004E7CB5" w:rsidP="009D23CD">
      <w:pPr>
        <w:pStyle w:val="a3"/>
        <w:numPr>
          <w:ilvl w:val="0"/>
          <w:numId w:val="1"/>
        </w:numPr>
        <w:jc w:val="both"/>
        <w:divId w:val="1746605768"/>
      </w:pPr>
      <w:r>
        <w:t>Федеральный закон от 24.07.1998 № 124-ФЗ «Об основных гарантиях прав ребенка в Российской Федерации»;</w:t>
      </w:r>
    </w:p>
    <w:p w:rsidR="004E7CB5" w:rsidRDefault="004E7CB5" w:rsidP="009D23CD">
      <w:pPr>
        <w:pStyle w:val="a3"/>
        <w:numPr>
          <w:ilvl w:val="0"/>
          <w:numId w:val="1"/>
        </w:numPr>
        <w:jc w:val="both"/>
        <w:divId w:val="1746605768"/>
      </w:pPr>
      <w:r>
        <w:t>Приказ №1022 Министерства просвещения РФ от 24.11.2022 «Об утверждении федеральной адаптированной основной общеобразовательной программы – адаптированной образовательной программы дошкольного образования для обучающихся с ограниченными возможностями здоровья»;</w:t>
      </w:r>
    </w:p>
    <w:p w:rsidR="004E7CB5" w:rsidRDefault="004E7CB5" w:rsidP="009D23CD">
      <w:pPr>
        <w:pStyle w:val="a3"/>
        <w:numPr>
          <w:ilvl w:val="0"/>
          <w:numId w:val="1"/>
        </w:numPr>
        <w:jc w:val="both"/>
        <w:divId w:val="1746605768"/>
      </w:pPr>
      <w:r>
        <w:t>Приказ Министерства образования и науки Российской Федерации от 20.09.2013 № 1082 «Об утверждении Положения о психолого-медико-педагогической комиссии»;</w:t>
      </w:r>
    </w:p>
    <w:p w:rsidR="004E7CB5" w:rsidRDefault="004E7CB5" w:rsidP="009D23CD">
      <w:pPr>
        <w:pStyle w:val="a3"/>
        <w:numPr>
          <w:ilvl w:val="0"/>
          <w:numId w:val="1"/>
        </w:numPr>
        <w:jc w:val="both"/>
        <w:divId w:val="1746605768"/>
      </w:pPr>
      <w:r>
        <w:t>Распоряжение Минпросвещения России от 09.09.2019 N Р-93 «Об утверждении примерного Положения о психолого-педагогическом консилиуме образовательной организации»;</w:t>
      </w:r>
    </w:p>
    <w:p w:rsidR="004E7CB5" w:rsidRDefault="004E7CB5" w:rsidP="009D23CD">
      <w:pPr>
        <w:pStyle w:val="a3"/>
        <w:numPr>
          <w:ilvl w:val="0"/>
          <w:numId w:val="1"/>
        </w:numPr>
        <w:jc w:val="both"/>
        <w:divId w:val="1746605768"/>
      </w:pPr>
      <w:r>
        <w:t>Письмо Министерства образования и науки Российской Федерации от 24.09.2009 № 06-1216 «О совершенствовании комплексной многопрофильной психолого-педагогической и медико-социально-правовой помощи обучающимся, воспитанникам»;</w:t>
      </w:r>
    </w:p>
    <w:p w:rsidR="004E7CB5" w:rsidRDefault="004E7CB5" w:rsidP="009D23CD">
      <w:pPr>
        <w:pStyle w:val="a3"/>
        <w:numPr>
          <w:ilvl w:val="0"/>
          <w:numId w:val="1"/>
        </w:numPr>
        <w:jc w:val="both"/>
        <w:divId w:val="1746605768"/>
      </w:pPr>
      <w: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4E7CB5" w:rsidRDefault="004E7CB5" w:rsidP="009D23CD">
      <w:pPr>
        <w:pStyle w:val="a3"/>
        <w:numPr>
          <w:ilvl w:val="0"/>
          <w:numId w:val="1"/>
        </w:numPr>
        <w:jc w:val="both"/>
        <w:divId w:val="1746605768"/>
      </w:pPr>
      <w: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E7CB5" w:rsidRDefault="004E7CB5" w:rsidP="009D23CD">
      <w:pPr>
        <w:pStyle w:val="a3"/>
        <w:numPr>
          <w:ilvl w:val="0"/>
          <w:numId w:val="1"/>
        </w:numPr>
        <w:jc w:val="both"/>
        <w:divId w:val="1746605768"/>
      </w:pPr>
      <w:r>
        <w:t>Примерной адаптированной основной образовательной программы дошкольного образования для детей с косоглазием и амблиопией (одобрена решением от 7.12 2017 г. Протокол № 6/17)</w:t>
      </w:r>
    </w:p>
    <w:p w:rsidR="004E7CB5" w:rsidRDefault="004E7CB5" w:rsidP="009D23CD">
      <w:pPr>
        <w:pStyle w:val="a3"/>
        <w:numPr>
          <w:ilvl w:val="0"/>
          <w:numId w:val="1"/>
        </w:numPr>
        <w:jc w:val="both"/>
        <w:divId w:val="1746605768"/>
      </w:pPr>
      <w:r>
        <w:t>Распоряжение Минпросвещения России от 06.08.2020 N Р-75 «Об утверждении примерного Положения об оказании логопедической помощи в организациях, осуществляющих образовательную деятельность»;</w:t>
      </w:r>
    </w:p>
    <w:p w:rsidR="004E7CB5" w:rsidRDefault="004E7CB5" w:rsidP="009D23CD">
      <w:pPr>
        <w:pStyle w:val="a3"/>
        <w:numPr>
          <w:ilvl w:val="0"/>
          <w:numId w:val="1"/>
        </w:numPr>
        <w:jc w:val="both"/>
        <w:divId w:val="1746605768"/>
      </w:pPr>
      <w: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E7CB5" w:rsidRDefault="004E7CB5" w:rsidP="009D23CD">
      <w:pPr>
        <w:pStyle w:val="a3"/>
        <w:numPr>
          <w:ilvl w:val="0"/>
          <w:numId w:val="1"/>
        </w:numPr>
        <w:jc w:val="both"/>
        <w:divId w:val="1746605768"/>
      </w:pPr>
      <w:r>
        <w:lastRenderedPageBreak/>
        <w:t>Постановление Главного государственного санитарного врача Российской Федерации от 28.01.2021 №2 «Об утверждении санитарных правил и норм СанПиН 1.2.З685-21 «Гигиенические нормативы и требования к обеспечению безопасности и (или) безвредности для человека факторов среды обитания»»;</w:t>
      </w:r>
    </w:p>
    <w:p w:rsidR="004E7CB5" w:rsidRDefault="004E7CB5" w:rsidP="009D23CD">
      <w:pPr>
        <w:pStyle w:val="a3"/>
        <w:numPr>
          <w:ilvl w:val="0"/>
          <w:numId w:val="1"/>
        </w:numPr>
        <w:jc w:val="both"/>
        <w:divId w:val="1746605768"/>
      </w:pPr>
      <w:r>
        <w:t>Приказ Минобрнауки России от 23.08.2018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E7CB5" w:rsidRDefault="004E7CB5" w:rsidP="009D23CD">
      <w:pPr>
        <w:pStyle w:val="a3"/>
        <w:numPr>
          <w:ilvl w:val="0"/>
          <w:numId w:val="1"/>
        </w:numPr>
        <w:jc w:val="both"/>
        <w:divId w:val="1746605768"/>
      </w:pPr>
      <w:r>
        <w:t>Письмо Минобрнауки России от 15.0З.2018 NTC-72807 «Об организации работы по СИПР»;</w:t>
      </w:r>
    </w:p>
    <w:p w:rsidR="004E7CB5" w:rsidRDefault="004E7CB5" w:rsidP="009D23CD">
      <w:pPr>
        <w:pStyle w:val="a3"/>
        <w:numPr>
          <w:ilvl w:val="0"/>
          <w:numId w:val="1"/>
        </w:numPr>
        <w:jc w:val="both"/>
        <w:divId w:val="1746605768"/>
      </w:pPr>
      <w:r>
        <w:t>Приказ Минобрнауки России от 22.12.2014 N 1601 (ред. от 29.06.2016)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E7CB5" w:rsidRDefault="004E7CB5" w:rsidP="009D23CD">
      <w:pPr>
        <w:pStyle w:val="a3"/>
        <w:numPr>
          <w:ilvl w:val="0"/>
          <w:numId w:val="1"/>
        </w:numPr>
        <w:jc w:val="both"/>
        <w:divId w:val="1746605768"/>
      </w:pPr>
      <w:r>
        <w:t>Приказ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E7CB5" w:rsidRDefault="004E7CB5" w:rsidP="009D23CD">
      <w:pPr>
        <w:pStyle w:val="a3"/>
        <w:numPr>
          <w:ilvl w:val="0"/>
          <w:numId w:val="1"/>
        </w:numPr>
        <w:jc w:val="both"/>
        <w:divId w:val="1746605768"/>
      </w:pPr>
      <w:r>
        <w:t>Приказ Минтруда России от 24 июля 2015 г. № 514н «Об утверждении профессионального стандарта «Педагог-психолог (Психолог в сфере образования)»</w:t>
      </w:r>
    </w:p>
    <w:p w:rsidR="004E7CB5" w:rsidRDefault="004E7CB5" w:rsidP="009D23CD">
      <w:pPr>
        <w:pStyle w:val="a3"/>
        <w:numPr>
          <w:ilvl w:val="0"/>
          <w:numId w:val="1"/>
        </w:numPr>
        <w:jc w:val="both"/>
        <w:divId w:val="1746605768"/>
      </w:pPr>
      <w:r>
        <w:t>Проект Приказа Министерства труда и социальной защиты РФ «Об утверждении профессионального стандарта «Педагог-дефектолог» (подготовлен Минтрудом России 20.12.2022);</w:t>
      </w:r>
    </w:p>
    <w:p w:rsidR="004E7CB5" w:rsidRDefault="004E7CB5" w:rsidP="009D23CD">
      <w:pPr>
        <w:pStyle w:val="a3"/>
        <w:numPr>
          <w:ilvl w:val="0"/>
          <w:numId w:val="1"/>
        </w:numPr>
        <w:jc w:val="both"/>
        <w:divId w:val="1746605768"/>
      </w:pPr>
      <w:r>
        <w:t>Постановление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047D3" w:rsidRDefault="003047D3" w:rsidP="009D23CD">
      <w:pPr>
        <w:pStyle w:val="a3"/>
        <w:numPr>
          <w:ilvl w:val="0"/>
          <w:numId w:val="1"/>
        </w:numPr>
        <w:jc w:val="both"/>
        <w:divId w:val="1746605768"/>
      </w:pPr>
      <w:r>
        <w:t>Лицензия №309/16 от 30 мая 2016г.  Серия 76Л02 № 0001083 переоформлена лицензия от19.08.2020г.№ 100/05-03 Серия 76П01 № 0005480</w:t>
      </w:r>
    </w:p>
    <w:p w:rsidR="003047D3" w:rsidRDefault="003047D3" w:rsidP="00845A8E">
      <w:pPr>
        <w:pStyle w:val="a3"/>
        <w:numPr>
          <w:ilvl w:val="0"/>
          <w:numId w:val="1"/>
        </w:numPr>
        <w:spacing w:before="0" w:beforeAutospacing="0" w:after="0" w:afterAutospacing="0"/>
        <w:jc w:val="both"/>
        <w:divId w:val="1746605768"/>
      </w:pPr>
      <w:r>
        <w:t>Устав детского сада  МДОУ №3 "Ивушка" ЯМР от 16.11.2015г. № 321</w:t>
      </w:r>
    </w:p>
    <w:p w:rsidR="003047D3" w:rsidRDefault="003047D3" w:rsidP="00845A8E">
      <w:pPr>
        <w:pStyle w:val="a3"/>
        <w:spacing w:before="0" w:beforeAutospacing="0" w:after="0" w:afterAutospacing="0"/>
        <w:ind w:left="720"/>
        <w:jc w:val="both"/>
        <w:divId w:val="1746605768"/>
      </w:pPr>
      <w:r>
        <w:t>Локальные акты:</w:t>
      </w:r>
    </w:p>
    <w:p w:rsidR="003047D3" w:rsidRDefault="003047D3" w:rsidP="00845A8E">
      <w:pPr>
        <w:pStyle w:val="a3"/>
        <w:numPr>
          <w:ilvl w:val="0"/>
          <w:numId w:val="1"/>
        </w:numPr>
        <w:spacing w:before="0" w:beforeAutospacing="0" w:after="0" w:afterAutospacing="0"/>
        <w:jc w:val="both"/>
        <w:divId w:val="1746605768"/>
      </w:pPr>
      <w:r>
        <w:t>Положение о совете родителей (законных представителей) МДОУ № 3 «Ивушка» ЯМР;</w:t>
      </w:r>
    </w:p>
    <w:p w:rsidR="003047D3" w:rsidRDefault="003047D3" w:rsidP="009D23CD">
      <w:pPr>
        <w:pStyle w:val="a3"/>
        <w:numPr>
          <w:ilvl w:val="0"/>
          <w:numId w:val="1"/>
        </w:numPr>
        <w:jc w:val="both"/>
        <w:divId w:val="1746605768"/>
      </w:pPr>
      <w:r>
        <w:t>Положение о педагогическом совете МДОУ " МДОУ  № 3 « Ивушка» ЯМР;</w:t>
      </w:r>
    </w:p>
    <w:p w:rsidR="003047D3" w:rsidRDefault="003047D3" w:rsidP="009D23CD">
      <w:pPr>
        <w:pStyle w:val="a3"/>
        <w:numPr>
          <w:ilvl w:val="0"/>
          <w:numId w:val="1"/>
        </w:numPr>
        <w:jc w:val="both"/>
        <w:divId w:val="1746605768"/>
      </w:pPr>
      <w:r>
        <w:t>Положение о группе комбинированной направленности.</w:t>
      </w:r>
    </w:p>
    <w:p w:rsidR="003047D3" w:rsidRDefault="003047D3" w:rsidP="009D23CD">
      <w:pPr>
        <w:pStyle w:val="a3"/>
        <w:numPr>
          <w:ilvl w:val="0"/>
          <w:numId w:val="1"/>
        </w:numPr>
        <w:jc w:val="both"/>
        <w:divId w:val="1746605768"/>
      </w:pPr>
      <w:r>
        <w:t>Положение о ППк  МДОУ № 3 « Ивушка» ЯМР от 24.09.2019 № 139.</w:t>
      </w:r>
    </w:p>
    <w:p w:rsidR="003047D3" w:rsidRDefault="003047D3" w:rsidP="009D23CD">
      <w:pPr>
        <w:pStyle w:val="a3"/>
        <w:numPr>
          <w:ilvl w:val="0"/>
          <w:numId w:val="1"/>
        </w:numPr>
        <w:jc w:val="both"/>
        <w:divId w:val="1746605768"/>
      </w:pPr>
      <w:r>
        <w:t>Положение о логопедической помощи  детям.</w:t>
      </w:r>
    </w:p>
    <w:p w:rsidR="004E7CB5" w:rsidRDefault="004E7CB5" w:rsidP="003047D3">
      <w:pPr>
        <w:pStyle w:val="a3"/>
        <w:ind w:firstLine="567"/>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дошкольного возраста с ОВЗ посредством индивидуализации и дифференциации образовательного процесса. Программа ориентирована на детей c нарушениями зрения посещающих дошкольные группы ( подготовительная ).</w:t>
      </w:r>
    </w:p>
    <w:p w:rsidR="004E7CB5" w:rsidRDefault="004E7CB5" w:rsidP="003047D3">
      <w:pPr>
        <w:pStyle w:val="a3"/>
        <w:ind w:firstLine="567"/>
        <w:jc w:val="both"/>
      </w:pPr>
      <w:r>
        <w:t>Содержание Программы реализуется на русском языке в течение всего пребывания ребенка в учреждении.</w:t>
      </w:r>
    </w:p>
    <w:p w:rsidR="004E7CB5" w:rsidRDefault="004E7CB5" w:rsidP="003047D3">
      <w:pPr>
        <w:pStyle w:val="a3"/>
        <w:ind w:firstLine="567"/>
        <w:jc w:val="both"/>
      </w:pPr>
      <w:r>
        <w:lastRenderedPageBreak/>
        <w:t>Содержание Программы, в соответствии с требованиями ФГОС ДО, включает три основных раздела: целевой, содержательный и организационный.</w:t>
      </w:r>
    </w:p>
    <w:p w:rsidR="004E7CB5" w:rsidRDefault="004E7CB5" w:rsidP="009D23CD">
      <w:pPr>
        <w:pStyle w:val="a3"/>
        <w:numPr>
          <w:ilvl w:val="0"/>
          <w:numId w:val="2"/>
        </w:numPr>
        <w:jc w:val="both"/>
      </w:pPr>
      <w:r>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4E7CB5" w:rsidRDefault="004E7CB5" w:rsidP="009D23CD">
      <w:pPr>
        <w:pStyle w:val="a3"/>
        <w:numPr>
          <w:ilvl w:val="0"/>
          <w:numId w:val="2"/>
        </w:numPr>
        <w:jc w:val="both"/>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E7CB5" w:rsidRDefault="004E7CB5" w:rsidP="009D23CD">
      <w:pPr>
        <w:pStyle w:val="a3"/>
        <w:numPr>
          <w:ilvl w:val="0"/>
          <w:numId w:val="2"/>
        </w:numPr>
        <w:jc w:val="both"/>
      </w:pPr>
      <w: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4E7CB5" w:rsidRDefault="004E7CB5" w:rsidP="003047D3">
      <w:pPr>
        <w:pStyle w:val="a3"/>
        <w:ind w:firstLine="426"/>
        <w:jc w:val="both"/>
      </w:pPr>
      <w:r>
        <w:t>Целевой, содержательный и организационный разделы описаны в интеграции с рабочей программой воспитания и ее разделами: целевым, содержательным и организационным.</w:t>
      </w:r>
    </w:p>
    <w:p w:rsidR="004E7CB5" w:rsidRPr="00845A8E" w:rsidRDefault="004E7CB5" w:rsidP="0091179D">
      <w:pPr>
        <w:pStyle w:val="1"/>
        <w:jc w:val="center"/>
        <w:rPr>
          <w:rFonts w:eastAsia="Times New Roman"/>
          <w:sz w:val="24"/>
          <w:szCs w:val="24"/>
        </w:rPr>
      </w:pPr>
      <w:r>
        <w:rPr>
          <w:rFonts w:eastAsia="Times New Roman"/>
        </w:rPr>
        <w:br w:type="page"/>
      </w:r>
      <w:r w:rsidRPr="00845A8E">
        <w:rPr>
          <w:rFonts w:eastAsia="Times New Roman"/>
          <w:sz w:val="24"/>
          <w:szCs w:val="24"/>
        </w:rPr>
        <w:lastRenderedPageBreak/>
        <w:t>1. ЦЕЛЕВОЙ РАЗДЕЛ ПРОГРАММЫ</w:t>
      </w:r>
    </w:p>
    <w:p w:rsidR="004E7CB5" w:rsidRDefault="004E7CB5" w:rsidP="0091179D">
      <w:pPr>
        <w:pStyle w:val="a3"/>
        <w:jc w:val="center"/>
      </w:pPr>
      <w:r>
        <w:rPr>
          <w:b/>
          <w:bCs/>
        </w:rPr>
        <w:t>Пояснительная записка к разделу</w:t>
      </w:r>
    </w:p>
    <w:p w:rsidR="004E7CB5" w:rsidRDefault="004E7CB5" w:rsidP="0091179D">
      <w:pPr>
        <w:pStyle w:val="a3"/>
        <w:jc w:val="both"/>
      </w:pPr>
      <w:r>
        <w:t xml:space="preserve">Раздел включает описание целей и задач, особых образовательных потребностей детей и направлений работы </w:t>
      </w:r>
      <w:r>
        <w:rPr>
          <w:i/>
          <w:iCs/>
        </w:rPr>
        <w:t>(федеральная часть и часть, формируемая участниками образовательных отношений)</w:t>
      </w:r>
      <w:r>
        <w:t xml:space="preserve">, механизмов адаптации </w:t>
      </w:r>
      <w:r w:rsidR="00877D07">
        <w:t>АОП</w:t>
      </w:r>
      <w:r>
        <w:t xml:space="preserve"> к потребностям детей </w:t>
      </w:r>
      <w:r>
        <w:rPr>
          <w:i/>
          <w:iCs/>
        </w:rPr>
        <w:t>(часть, формируемая участниками образовательных отношений)</w:t>
      </w:r>
      <w:r>
        <w:t xml:space="preserve">, значимых характеристик для реализации Программы </w:t>
      </w:r>
      <w:r>
        <w:rPr>
          <w:i/>
          <w:iCs/>
        </w:rPr>
        <w:t>(часть, формируемая участниками образовательных отношений)</w:t>
      </w:r>
      <w:r>
        <w:t xml:space="preserve">, принципы и подходы к реализации Программы, развивающего оценивания качества образовательной деятельности по Программе, мониторинга индивидуального развития детей, включая базовые ценности, проявляющиеся в направленности и интегративных качествах личности </w:t>
      </w:r>
      <w:r>
        <w:rPr>
          <w:i/>
          <w:iCs/>
        </w:rPr>
        <w:t>(часть, формируемая участниками образовательных отношений)</w:t>
      </w:r>
      <w:r>
        <w:t>. Таким образом, соотношение структурных единиц соответствует требованиям ФЗ-273 «Об образовании в РФ» и ФАОП ДО для детей с ОВЗ: 60% федерального компонента и 40% – часть, формируемая участниками образовательных отношений.</w:t>
      </w:r>
    </w:p>
    <w:p w:rsidR="004E7CB5" w:rsidRDefault="004E7CB5">
      <w:pPr>
        <w:pStyle w:val="a3"/>
        <w:keepNext/>
        <w:jc w:val="center"/>
      </w:pPr>
      <w:r>
        <w:rPr>
          <w:b/>
          <w:bCs/>
        </w:rPr>
        <w:t>Соотношение компонентов целевого раздела программы</w:t>
      </w:r>
    </w:p>
    <w:p w:rsidR="004E7CB5" w:rsidRDefault="004E7CB5">
      <w:pPr>
        <w:keepNext/>
        <w:jc w:val="center"/>
        <w:rPr>
          <w:rFonts w:eastAsia="Times New Roman"/>
        </w:rPr>
      </w:pPr>
      <w:r>
        <w:rPr>
          <w:rFonts w:eastAsia="Times New Roman"/>
          <w:noProof/>
        </w:rPr>
        <w:drawing>
          <wp:inline distT="0" distB="0" distL="0" distR="0" wp14:anchorId="7C0C83AA" wp14:editId="07240473">
            <wp:extent cx="5505450" cy="4429125"/>
            <wp:effectExtent l="0" t="0" r="0" b="0"/>
            <wp:docPr id="1" name="Рисунок 1"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ke\image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4429125"/>
                    </a:xfrm>
                    <a:prstGeom prst="rect">
                      <a:avLst/>
                    </a:prstGeom>
                    <a:noFill/>
                    <a:ln>
                      <a:noFill/>
                    </a:ln>
                  </pic:spPr>
                </pic:pic>
              </a:graphicData>
            </a:graphic>
          </wp:inline>
        </w:drawing>
      </w:r>
    </w:p>
    <w:p w:rsidR="004E7CB5" w:rsidRDefault="004E7CB5">
      <w:pPr>
        <w:pStyle w:val="2"/>
        <w:jc w:val="center"/>
        <w:rPr>
          <w:rFonts w:eastAsia="Times New Roman"/>
        </w:rPr>
      </w:pPr>
      <w:r>
        <w:rPr>
          <w:rFonts w:eastAsia="Times New Roman"/>
        </w:rPr>
        <w:br w:type="page"/>
      </w:r>
      <w:r>
        <w:rPr>
          <w:rFonts w:eastAsia="Times New Roman"/>
        </w:rPr>
        <w:lastRenderedPageBreak/>
        <w:t>1.1. Цель и задачи</w:t>
      </w:r>
    </w:p>
    <w:p w:rsidR="004E7CB5" w:rsidRDefault="004E7CB5" w:rsidP="005933B0">
      <w:pPr>
        <w:pStyle w:val="a3"/>
        <w:ind w:firstLine="567"/>
        <w:jc w:val="both"/>
      </w:pPr>
      <w:r w:rsidRPr="00083FAF">
        <w:rPr>
          <w:b/>
          <w:i/>
        </w:rPr>
        <w:t>Цель</w:t>
      </w:r>
      <w:r>
        <w:t xml:space="preserve"> реализации </w:t>
      </w:r>
      <w:r w:rsidR="00877D07">
        <w:t xml:space="preserve">АОП </w:t>
      </w:r>
      <w:r>
        <w:t xml:space="preserve"> дошкольного образования в МДОУ №3 "Ивушка" ЯМР: обеспечение условий для дошкольного образования, определяемых общими и особыми потребностями детей дошкольного возраста c нарушениями зрения, индивидуальными особенностями их развития и состояния здоровья.</w:t>
      </w:r>
    </w:p>
    <w:p w:rsidR="004E7CB5" w:rsidRDefault="004E7CB5" w:rsidP="005933B0">
      <w:pPr>
        <w:pStyle w:val="a3"/>
        <w:ind w:firstLine="567"/>
        <w:jc w:val="both"/>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4E7CB5" w:rsidRDefault="004E7CB5" w:rsidP="005933B0">
      <w:pPr>
        <w:pStyle w:val="a3"/>
        <w:ind w:firstLine="567"/>
        <w:jc w:val="both"/>
      </w:pPr>
      <w:r>
        <w:t>С позиции рабочей программы воспитания, цели дополняются следующим образом: общая цель воспитания в МДОУ №3 "Ивушка" ЯМР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E7CB5" w:rsidRDefault="004E7CB5" w:rsidP="009D23CD">
      <w:pPr>
        <w:pStyle w:val="a3"/>
        <w:numPr>
          <w:ilvl w:val="0"/>
          <w:numId w:val="3"/>
        </w:numPr>
        <w:jc w:val="both"/>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4E7CB5" w:rsidRDefault="004E7CB5" w:rsidP="009D23CD">
      <w:pPr>
        <w:pStyle w:val="a3"/>
        <w:numPr>
          <w:ilvl w:val="0"/>
          <w:numId w:val="3"/>
        </w:numPr>
        <w:jc w:val="both"/>
      </w:pPr>
      <w:r>
        <w:t>формирование ценностного отношения к окружающему миру (природному и социокультурному), другим людям, самому себе;</w:t>
      </w:r>
    </w:p>
    <w:p w:rsidR="004E7CB5" w:rsidRDefault="004E7CB5" w:rsidP="009D23CD">
      <w:pPr>
        <w:pStyle w:val="a3"/>
        <w:numPr>
          <w:ilvl w:val="0"/>
          <w:numId w:val="3"/>
        </w:numPr>
        <w:jc w:val="both"/>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E7CB5" w:rsidRDefault="004E7CB5" w:rsidP="0091179D">
      <w:pPr>
        <w:pStyle w:val="a3"/>
        <w:jc w:val="both"/>
      </w:pPr>
      <w:r>
        <w:rPr>
          <w:b/>
          <w:bCs/>
          <w:i/>
          <w:iCs/>
        </w:rPr>
        <w:t>Задачи</w:t>
      </w:r>
    </w:p>
    <w:p w:rsidR="004E7CB5" w:rsidRDefault="004E7CB5" w:rsidP="005933B0">
      <w:pPr>
        <w:pStyle w:val="a3"/>
        <w:ind w:firstLine="426"/>
        <w:jc w:val="both"/>
      </w:pPr>
      <w:r>
        <w:t>В соответствии с ФАОП ДО для детей с ОВЗ, все задачи можно сгруппировать следующим образом.</w:t>
      </w:r>
    </w:p>
    <w:p w:rsidR="004E7CB5" w:rsidRDefault="004E7CB5" w:rsidP="0091179D">
      <w:pPr>
        <w:pStyle w:val="4"/>
        <w:jc w:val="both"/>
        <w:rPr>
          <w:rFonts w:eastAsia="Times New Roman"/>
        </w:rPr>
      </w:pPr>
      <w:r>
        <w:rPr>
          <w:rFonts w:eastAsia="Times New Roman"/>
        </w:rPr>
        <w:br w:type="page"/>
      </w:r>
      <w:r>
        <w:rPr>
          <w:rFonts w:eastAsia="Times New Roman"/>
        </w:rPr>
        <w:lastRenderedPageBreak/>
        <w:t>Задачи реализации Программы</w:t>
      </w:r>
    </w:p>
    <w:p w:rsidR="004E7CB5" w:rsidRDefault="004E7CB5">
      <w:pPr>
        <w:keepNext/>
        <w:jc w:val="center"/>
        <w:rPr>
          <w:rFonts w:eastAsia="Times New Roman"/>
        </w:rPr>
      </w:pPr>
      <w:r>
        <w:rPr>
          <w:rFonts w:eastAsia="Times New Roman"/>
          <w:noProof/>
        </w:rPr>
        <w:drawing>
          <wp:inline distT="0" distB="0" distL="0" distR="0" wp14:anchorId="0BCB74A4" wp14:editId="17466849">
            <wp:extent cx="6191250" cy="5429250"/>
            <wp:effectExtent l="0" t="0" r="0" b="0"/>
            <wp:docPr id="2" name="Рисунок 2"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k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5429250"/>
                    </a:xfrm>
                    <a:prstGeom prst="rect">
                      <a:avLst/>
                    </a:prstGeom>
                    <a:noFill/>
                    <a:ln>
                      <a:noFill/>
                    </a:ln>
                  </pic:spPr>
                </pic:pic>
              </a:graphicData>
            </a:graphic>
          </wp:inline>
        </w:drawing>
      </w:r>
    </w:p>
    <w:p w:rsidR="004E7CB5" w:rsidRDefault="004E7CB5" w:rsidP="005933B0">
      <w:pPr>
        <w:pStyle w:val="a3"/>
        <w:ind w:firstLine="426"/>
      </w:pPr>
      <w:r>
        <w:t>С позиции рабочей программы воспитания данные направления накладываются на формирование следующей системы ценностей:</w:t>
      </w:r>
    </w:p>
    <w:p w:rsidR="004E7CB5" w:rsidRDefault="004E7CB5" w:rsidP="009D23CD">
      <w:pPr>
        <w:pStyle w:val="a3"/>
        <w:numPr>
          <w:ilvl w:val="0"/>
          <w:numId w:val="4"/>
        </w:numPr>
      </w:pPr>
      <w:r>
        <w:t>Ценности Родины и природы лежат в основе патриотического направления воспитания.</w:t>
      </w:r>
    </w:p>
    <w:p w:rsidR="004E7CB5" w:rsidRDefault="004E7CB5" w:rsidP="009D23CD">
      <w:pPr>
        <w:pStyle w:val="a3"/>
        <w:numPr>
          <w:ilvl w:val="0"/>
          <w:numId w:val="4"/>
        </w:numPr>
      </w:pPr>
      <w:r>
        <w:t>Ценности человека, семьи, дружбы, сотрудничества лежат в основе социального направления воспитания.</w:t>
      </w:r>
    </w:p>
    <w:p w:rsidR="004E7CB5" w:rsidRDefault="004E7CB5" w:rsidP="009D23CD">
      <w:pPr>
        <w:pStyle w:val="a3"/>
        <w:numPr>
          <w:ilvl w:val="0"/>
          <w:numId w:val="4"/>
        </w:numPr>
      </w:pPr>
      <w:r>
        <w:t>Ценность знания лежит в основе познавательного направления воспитания.</w:t>
      </w:r>
    </w:p>
    <w:p w:rsidR="004E7CB5" w:rsidRDefault="004E7CB5" w:rsidP="009D23CD">
      <w:pPr>
        <w:pStyle w:val="a3"/>
        <w:numPr>
          <w:ilvl w:val="0"/>
          <w:numId w:val="4"/>
        </w:numPr>
      </w:pPr>
      <w:r>
        <w:t>Ценность здоровья лежит в основе физического и оздоровительного направления воспитания.</w:t>
      </w:r>
    </w:p>
    <w:p w:rsidR="004E7CB5" w:rsidRDefault="004E7CB5" w:rsidP="009D23CD">
      <w:pPr>
        <w:pStyle w:val="a3"/>
        <w:numPr>
          <w:ilvl w:val="0"/>
          <w:numId w:val="4"/>
        </w:numPr>
      </w:pPr>
      <w:r>
        <w:t>Ценность труда лежит в основе трудового направления воспитания.</w:t>
      </w:r>
    </w:p>
    <w:p w:rsidR="004E7CB5" w:rsidRDefault="004E7CB5" w:rsidP="009D23CD">
      <w:pPr>
        <w:pStyle w:val="a3"/>
        <w:numPr>
          <w:ilvl w:val="0"/>
          <w:numId w:val="4"/>
        </w:numPr>
      </w:pPr>
      <w:r>
        <w:t>Ценности культуры и красоты лежат в основе этико-эстетического направления воспитания.</w:t>
      </w:r>
    </w:p>
    <w:p w:rsidR="004E7CB5" w:rsidRDefault="004E7CB5" w:rsidP="005933B0">
      <w:pPr>
        <w:pStyle w:val="a3"/>
        <w:ind w:firstLine="426"/>
      </w:pPr>
      <w:r>
        <w:lastRenderedPageBreak/>
        <w:t>Конкретизация воспитательных задач идет по направлениям воспитания, в соответствии с рабочей программой воспитания.</w:t>
      </w:r>
    </w:p>
    <w:p w:rsidR="004E7CB5" w:rsidRDefault="004E7CB5">
      <w:pPr>
        <w:pStyle w:val="4"/>
        <w:jc w:val="center"/>
        <w:divId w:val="2132090307"/>
        <w:rPr>
          <w:rFonts w:eastAsia="Times New Roman"/>
        </w:rPr>
      </w:pPr>
      <w:r>
        <w:rPr>
          <w:rFonts w:eastAsia="Times New Roman"/>
        </w:rPr>
        <w:t>Конкретизация задач воспитания</w:t>
      </w:r>
    </w:p>
    <w:tbl>
      <w:tblPr>
        <w:tblW w:w="5000" w:type="pct"/>
        <w:tblCellMar>
          <w:top w:w="15" w:type="dxa"/>
          <w:left w:w="15" w:type="dxa"/>
          <w:bottom w:w="15" w:type="dxa"/>
          <w:right w:w="15" w:type="dxa"/>
        </w:tblCellMar>
        <w:tblLook w:val="04A0" w:firstRow="1" w:lastRow="0" w:firstColumn="1" w:lastColumn="0" w:noHBand="0" w:noVBand="1"/>
      </w:tblPr>
      <w:tblGrid>
        <w:gridCol w:w="1825"/>
        <w:gridCol w:w="7955"/>
      </w:tblGrid>
      <w:tr w:rsidR="004E7CB5">
        <w:trPr>
          <w:divId w:val="2132090307"/>
        </w:trPr>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jc w:val="center"/>
            </w:pPr>
            <w:r>
              <w:rPr>
                <w:b/>
                <w:bCs/>
              </w:rPr>
              <w:t>Направление воспитания</w:t>
            </w:r>
          </w:p>
        </w:tc>
        <w:tc>
          <w:tcPr>
            <w:tcW w:w="4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jc w:val="center"/>
            </w:pPr>
            <w:r>
              <w:rPr>
                <w:b/>
                <w:bCs/>
              </w:rPr>
              <w:t>Перечень задач</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
              </w:numPr>
              <w:ind w:left="375"/>
              <w:jc w:val="both"/>
            </w:pPr>
            <w:r>
              <w:t>Формирование любви к родному краю, родной природе, родному языку, культурному наследию своего народа;</w:t>
            </w:r>
          </w:p>
          <w:p w:rsidR="004E7CB5" w:rsidRDefault="004E7CB5" w:rsidP="009D23CD">
            <w:pPr>
              <w:pStyle w:val="a3"/>
              <w:numPr>
                <w:ilvl w:val="0"/>
                <w:numId w:val="5"/>
              </w:numPr>
              <w:ind w:left="375"/>
              <w:jc w:val="both"/>
            </w:pPr>
            <w:r>
              <w:t>Воспитание любви, уважения к своим национальным особенностям и чувства собственного достоинства как представителя своего народа;</w:t>
            </w:r>
          </w:p>
          <w:p w:rsidR="004E7CB5" w:rsidRDefault="004E7CB5" w:rsidP="009D23CD">
            <w:pPr>
              <w:pStyle w:val="a3"/>
              <w:numPr>
                <w:ilvl w:val="0"/>
                <w:numId w:val="5"/>
              </w:numPr>
              <w:ind w:left="375"/>
              <w:jc w:val="both"/>
            </w:pPr>
            <w: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4E7CB5" w:rsidRDefault="004E7CB5" w:rsidP="009D23CD">
            <w:pPr>
              <w:pStyle w:val="a3"/>
              <w:numPr>
                <w:ilvl w:val="0"/>
                <w:numId w:val="5"/>
              </w:numPr>
              <w:ind w:left="375"/>
              <w:jc w:val="both"/>
            </w:pPr>
            <w:r>
              <w:t>Воспитание любви к родной природе, природе своего края, России, понимания единства природы и людей и бережного ответственного отношения к природе.</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Социальное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6"/>
              </w:numPr>
              <w:ind w:left="375"/>
              <w:jc w:val="both"/>
            </w:pPr>
            <w:r>
              <w:t>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своих и ровесников в группе в различных ситуациях;</w:t>
            </w:r>
          </w:p>
          <w:p w:rsidR="004E7CB5" w:rsidRDefault="004E7CB5" w:rsidP="009D23CD">
            <w:pPr>
              <w:pStyle w:val="a3"/>
              <w:numPr>
                <w:ilvl w:val="0"/>
                <w:numId w:val="6"/>
              </w:numPr>
              <w:ind w:left="375"/>
              <w:jc w:val="both"/>
            </w:pPr>
            <w: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Познавательное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7"/>
              </w:numPr>
              <w:ind w:left="375"/>
              <w:jc w:val="both"/>
            </w:pPr>
            <w:r>
              <w:t>Развитие любознательности, формирование опыта познавательной инициативы;</w:t>
            </w:r>
          </w:p>
          <w:p w:rsidR="004E7CB5" w:rsidRDefault="004E7CB5" w:rsidP="009D23CD">
            <w:pPr>
              <w:pStyle w:val="a3"/>
              <w:numPr>
                <w:ilvl w:val="0"/>
                <w:numId w:val="7"/>
              </w:numPr>
              <w:ind w:left="375"/>
              <w:jc w:val="both"/>
            </w:pPr>
            <w:r>
              <w:t>Формирование ценностного отношения к педагогическому работнику как источнику знаний;</w:t>
            </w:r>
          </w:p>
          <w:p w:rsidR="004E7CB5" w:rsidRDefault="004E7CB5" w:rsidP="009D23CD">
            <w:pPr>
              <w:pStyle w:val="a3"/>
              <w:numPr>
                <w:ilvl w:val="0"/>
                <w:numId w:val="7"/>
              </w:numPr>
              <w:ind w:left="375"/>
              <w:jc w:val="both"/>
            </w:pPr>
            <w:r>
              <w:t>Приобщение ребенка к культурным способам познания (книги, интернет-источники, дискуссии).</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Физическое и оздоровительное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8"/>
              </w:numPr>
              <w:ind w:left="375"/>
              <w:jc w:val="both"/>
            </w:pPr>
            <w:r>
              <w:t>Задачи по формированию здорового образа жизни:</w:t>
            </w:r>
          </w:p>
          <w:p w:rsidR="004E7CB5" w:rsidRDefault="004E7CB5" w:rsidP="009D23CD">
            <w:pPr>
              <w:pStyle w:val="a3"/>
              <w:numPr>
                <w:ilvl w:val="1"/>
                <w:numId w:val="8"/>
              </w:numPr>
              <w:ind w:left="1095"/>
              <w:jc w:val="both"/>
            </w:pPr>
            <w:r>
              <w:t>обеспечение построения образовательного процесса физического воспитания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E7CB5" w:rsidRDefault="004E7CB5" w:rsidP="009D23CD">
            <w:pPr>
              <w:pStyle w:val="a3"/>
              <w:numPr>
                <w:ilvl w:val="1"/>
                <w:numId w:val="8"/>
              </w:numPr>
              <w:ind w:left="1095"/>
              <w:jc w:val="both"/>
            </w:pPr>
            <w:r>
              <w:t>закаливание, повышение сопротивляемости к воздействию условий внешней среды;</w:t>
            </w:r>
          </w:p>
          <w:p w:rsidR="004E7CB5" w:rsidRDefault="004E7CB5" w:rsidP="009D23CD">
            <w:pPr>
              <w:pStyle w:val="a3"/>
              <w:numPr>
                <w:ilvl w:val="1"/>
                <w:numId w:val="8"/>
              </w:numPr>
              <w:ind w:left="1095"/>
              <w:jc w:val="both"/>
            </w:pPr>
            <w:r>
              <w:lastRenderedPageBreak/>
              <w:t>укрепление опорно-двигательного аппарата; развитие двигательных способностей, обучение двигательным навыкам и умениям;</w:t>
            </w:r>
          </w:p>
          <w:p w:rsidR="004E7CB5" w:rsidRDefault="004E7CB5" w:rsidP="009D23CD">
            <w:pPr>
              <w:pStyle w:val="a3"/>
              <w:numPr>
                <w:ilvl w:val="1"/>
                <w:numId w:val="8"/>
              </w:numPr>
              <w:ind w:left="1095"/>
              <w:jc w:val="both"/>
            </w:pPr>
            <w:r>
              <w:t>формирование элементарных представлений в области физической культуры, здоровья и безопасного образа жизни;</w:t>
            </w:r>
          </w:p>
          <w:p w:rsidR="004E7CB5" w:rsidRDefault="004E7CB5" w:rsidP="009D23CD">
            <w:pPr>
              <w:pStyle w:val="a3"/>
              <w:numPr>
                <w:ilvl w:val="1"/>
                <w:numId w:val="8"/>
              </w:numPr>
              <w:ind w:left="1095"/>
              <w:jc w:val="both"/>
            </w:pPr>
            <w:r>
              <w:t>организация сна, здорового питания, выстраивание правильного режима дня;</w:t>
            </w:r>
          </w:p>
          <w:p w:rsidR="004E7CB5" w:rsidRDefault="004E7CB5" w:rsidP="009D23CD">
            <w:pPr>
              <w:pStyle w:val="a3"/>
              <w:numPr>
                <w:ilvl w:val="1"/>
                <w:numId w:val="8"/>
              </w:numPr>
              <w:ind w:left="1095"/>
              <w:jc w:val="both"/>
            </w:pPr>
            <w:r>
              <w:t>воспитание экологической культуры, обучение безопасности жизнедеятельности.</w:t>
            </w:r>
          </w:p>
          <w:p w:rsidR="004E7CB5" w:rsidRDefault="004E7CB5" w:rsidP="009D23CD">
            <w:pPr>
              <w:pStyle w:val="a3"/>
              <w:numPr>
                <w:ilvl w:val="0"/>
                <w:numId w:val="8"/>
              </w:numPr>
              <w:ind w:left="375"/>
              <w:jc w:val="both"/>
            </w:pPr>
            <w:r>
              <w:t>Формирование у дошкольников культурно-гигиенических навыков является важной частью воспитания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ДОО.</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lastRenderedPageBreak/>
              <w:t>Трудовое 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9"/>
              </w:numPr>
              <w:ind w:left="375"/>
              <w:jc w:val="both"/>
            </w:pPr>
            <w:r>
              <w:t>Ознакомление обучающихся с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воспитанников;</w:t>
            </w:r>
          </w:p>
          <w:p w:rsidR="004E7CB5" w:rsidRDefault="004E7CB5" w:rsidP="009D23CD">
            <w:pPr>
              <w:pStyle w:val="a3"/>
              <w:numPr>
                <w:ilvl w:val="0"/>
                <w:numId w:val="9"/>
              </w:numPr>
              <w:ind w:left="375"/>
              <w:jc w:val="both"/>
            </w:pPr>
            <w:r>
              <w:t>Формирование навыков, необходимых для трудовой деятельности обучающихся, воспитание навыков организации своей работы, формирование элементарных навыков планирования;</w:t>
            </w:r>
          </w:p>
          <w:p w:rsidR="004E7CB5" w:rsidRDefault="004E7CB5" w:rsidP="009D23CD">
            <w:pPr>
              <w:pStyle w:val="a3"/>
              <w:numPr>
                <w:ilvl w:val="0"/>
                <w:numId w:val="9"/>
              </w:numPr>
              <w:ind w:left="375"/>
              <w:jc w:val="both"/>
            </w:pPr>
            <w: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Этико-эстетическое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10"/>
              </w:numPr>
              <w:ind w:left="375"/>
              <w:jc w:val="both"/>
            </w:pPr>
            <w:r>
              <w:t>Формирование культуры общения, поведения, этических представлений;</w:t>
            </w:r>
          </w:p>
          <w:p w:rsidR="004E7CB5" w:rsidRDefault="004E7CB5" w:rsidP="009D23CD">
            <w:pPr>
              <w:pStyle w:val="a3"/>
              <w:numPr>
                <w:ilvl w:val="0"/>
                <w:numId w:val="10"/>
              </w:numPr>
              <w:ind w:left="375"/>
              <w:jc w:val="both"/>
            </w:pPr>
            <w:r>
              <w:t>Воспитание представлений о значении опрятности и красоты внешней, ее влиянии на внутренний мир человека;</w:t>
            </w:r>
          </w:p>
          <w:p w:rsidR="004E7CB5" w:rsidRDefault="004E7CB5" w:rsidP="009D23CD">
            <w:pPr>
              <w:pStyle w:val="a3"/>
              <w:numPr>
                <w:ilvl w:val="0"/>
                <w:numId w:val="10"/>
              </w:numPr>
              <w:ind w:left="375"/>
              <w:jc w:val="both"/>
            </w:pPr>
            <w:r>
              <w:t>Развитие предпосылок ценностно-смыслового восприятия и понимания произведений искусства, явлений жизни, отношений между людьми;</w:t>
            </w:r>
          </w:p>
          <w:p w:rsidR="004E7CB5" w:rsidRDefault="004E7CB5" w:rsidP="009D23CD">
            <w:pPr>
              <w:pStyle w:val="a3"/>
              <w:numPr>
                <w:ilvl w:val="0"/>
                <w:numId w:val="10"/>
              </w:numPr>
              <w:ind w:left="375"/>
              <w:jc w:val="both"/>
            </w:pPr>
            <w:r>
              <w:t>Воспитание любви к прекрасному, уважения к традициям и культуре родной страны и других народов;</w:t>
            </w:r>
          </w:p>
          <w:p w:rsidR="004E7CB5" w:rsidRDefault="004E7CB5" w:rsidP="009D23CD">
            <w:pPr>
              <w:pStyle w:val="a3"/>
              <w:numPr>
                <w:ilvl w:val="0"/>
                <w:numId w:val="10"/>
              </w:numPr>
              <w:ind w:left="375"/>
              <w:jc w:val="both"/>
            </w:pPr>
            <w:r>
              <w:t>Развитие творческого отношения к миру, природе, быту и к окружающей ребенка действительности;</w:t>
            </w:r>
          </w:p>
          <w:p w:rsidR="004E7CB5" w:rsidRDefault="004E7CB5" w:rsidP="009D23CD">
            <w:pPr>
              <w:pStyle w:val="a3"/>
              <w:numPr>
                <w:ilvl w:val="0"/>
                <w:numId w:val="10"/>
              </w:numPr>
              <w:ind w:left="375"/>
              <w:jc w:val="both"/>
            </w:pPr>
            <w:r>
              <w:t>Формирование у обучающихся эстетического вкуса, стремления окружать себя прекрасным, создавать его.</w:t>
            </w:r>
          </w:p>
        </w:tc>
      </w:tr>
      <w:tr w:rsidR="004E7CB5">
        <w:trPr>
          <w:divId w:val="213209030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pPr>
              <w:pStyle w:val="a3"/>
            </w:pPr>
            <w:r>
              <w:t>Эстетическое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11"/>
              </w:numPr>
              <w:ind w:left="375"/>
              <w:jc w:val="both"/>
            </w:pPr>
            <w:r>
              <w:t>Обогащение чувственного опыта и развитие эмоциональной сферы личности в процессе осуществления эстетически ориентированных видов деятельности и восприятия, переживания эстетической среды ДОО;</w:t>
            </w:r>
          </w:p>
          <w:p w:rsidR="004E7CB5" w:rsidRDefault="004E7CB5" w:rsidP="009D23CD">
            <w:pPr>
              <w:pStyle w:val="a3"/>
              <w:numPr>
                <w:ilvl w:val="0"/>
                <w:numId w:val="11"/>
              </w:numPr>
              <w:ind w:left="375"/>
              <w:jc w:val="both"/>
            </w:pPr>
            <w:r>
              <w:t>Становление нравственной и духовной составляющей внутреннего мира ребенка;</w:t>
            </w:r>
          </w:p>
          <w:p w:rsidR="004E7CB5" w:rsidRDefault="004E7CB5" w:rsidP="009D23CD">
            <w:pPr>
              <w:pStyle w:val="a3"/>
              <w:numPr>
                <w:ilvl w:val="0"/>
                <w:numId w:val="11"/>
              </w:numPr>
              <w:ind w:left="375"/>
              <w:jc w:val="both"/>
            </w:pPr>
            <w:r>
              <w:t>Становление у ребенка ценностного отношения к красоте.</w:t>
            </w:r>
          </w:p>
        </w:tc>
      </w:tr>
    </w:tbl>
    <w:p w:rsidR="004E7CB5" w:rsidRDefault="004E7CB5">
      <w:pPr>
        <w:pStyle w:val="2"/>
        <w:jc w:val="center"/>
        <w:rPr>
          <w:rFonts w:eastAsia="Times New Roman"/>
        </w:rPr>
      </w:pPr>
      <w:r>
        <w:rPr>
          <w:rFonts w:eastAsia="Times New Roman"/>
        </w:rPr>
        <w:lastRenderedPageBreak/>
        <w:t xml:space="preserve">1.2. Особые образовательные потребности детей и направления работы </w:t>
      </w:r>
      <w:r>
        <w:rPr>
          <w:rFonts w:eastAsia="Times New Roman"/>
          <w:i/>
          <w:iCs/>
        </w:rPr>
        <w:t>(федеральная часть и часть, формируемая участниками образовательных отношений)</w:t>
      </w:r>
    </w:p>
    <w:p w:rsidR="004E7CB5" w:rsidRDefault="004E7CB5" w:rsidP="00877D07">
      <w:pPr>
        <w:pStyle w:val="a3"/>
        <w:ind w:firstLine="567"/>
        <w:jc w:val="both"/>
      </w:pPr>
      <w:r>
        <w:t xml:space="preserve">Данные задачи конкретизируются с учетом особых образовательных потребностей обучающихся </w:t>
      </w:r>
      <w:r>
        <w:rPr>
          <w:i/>
          <w:iCs/>
        </w:rPr>
        <w:t>(часть, формируемая участниками образовательных отношений)</w:t>
      </w:r>
      <w:r>
        <w:t>.</w:t>
      </w:r>
    </w:p>
    <w:p w:rsidR="004E7CB5" w:rsidRDefault="004E7CB5" w:rsidP="00877D07">
      <w:pPr>
        <w:pStyle w:val="a3"/>
        <w:ind w:firstLine="567"/>
        <w:jc w:val="both"/>
      </w:pPr>
      <w:r>
        <w:t xml:space="preserve">Особые образовательные потребности определяются на основе Федеральной адаптированной общеобразовательной программы – </w:t>
      </w:r>
      <w:r w:rsidR="005933B0">
        <w:t>Ф</w:t>
      </w:r>
      <w:r>
        <w:t>АОП дошкольного образования для обучающихся с ОВЗ.</w:t>
      </w:r>
    </w:p>
    <w:p w:rsidR="004E7CB5" w:rsidRDefault="004E7CB5" w:rsidP="00877D07">
      <w:pPr>
        <w:pStyle w:val="a3"/>
        <w:ind w:firstLine="567"/>
        <w:jc w:val="both"/>
      </w:pPr>
      <w:r>
        <w:t>В соответствии с направлениями профессиональной деятельности, определяются ориентиры развития, воспитания, обучения, обусловленные особыми образовательными потребностями детей с нарушениями зрения.</w:t>
      </w:r>
    </w:p>
    <w:p w:rsidR="004E7CB5" w:rsidRDefault="004E7CB5" w:rsidP="0091179D">
      <w:pPr>
        <w:pStyle w:val="4"/>
        <w:jc w:val="both"/>
        <w:rPr>
          <w:rFonts w:eastAsia="Times New Roman"/>
        </w:rPr>
      </w:pPr>
      <w:r>
        <w:rPr>
          <w:rFonts w:eastAsia="Times New Roman"/>
        </w:rPr>
        <w:t>Диагностическое направление:</w:t>
      </w:r>
    </w:p>
    <w:p w:rsidR="004E7CB5" w:rsidRDefault="004E7CB5" w:rsidP="009D23CD">
      <w:pPr>
        <w:pStyle w:val="a3"/>
        <w:numPr>
          <w:ilvl w:val="0"/>
          <w:numId w:val="12"/>
        </w:numPr>
        <w:jc w:val="both"/>
      </w:pPr>
      <w:r>
        <w:t>раннее выявление недостатков в развитии и получение специальной психолого-педагогической помощи на дошкольном этапе образования;</w:t>
      </w:r>
    </w:p>
    <w:p w:rsidR="004E7CB5" w:rsidRDefault="004E7CB5" w:rsidP="009D23CD">
      <w:pPr>
        <w:pStyle w:val="a3"/>
        <w:numPr>
          <w:ilvl w:val="0"/>
          <w:numId w:val="12"/>
        </w:numPr>
        <w:jc w:val="both"/>
      </w:pPr>
      <w:r>
        <w:t>индивидуально-дифференцированный подход в процессе усвоения образовательной программы и оценка динамики развития;</w:t>
      </w:r>
    </w:p>
    <w:p w:rsidR="004E7CB5" w:rsidRDefault="004E7CB5" w:rsidP="009D23CD">
      <w:pPr>
        <w:pStyle w:val="a3"/>
        <w:numPr>
          <w:ilvl w:val="0"/>
          <w:numId w:val="12"/>
        </w:numPr>
        <w:jc w:val="both"/>
      </w:pPr>
      <w: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4E7CB5" w:rsidRDefault="004E7CB5" w:rsidP="0091179D">
      <w:pPr>
        <w:pStyle w:val="4"/>
        <w:jc w:val="both"/>
        <w:rPr>
          <w:rFonts w:eastAsia="Times New Roman"/>
        </w:rPr>
      </w:pPr>
      <w:r>
        <w:rPr>
          <w:rFonts w:eastAsia="Times New Roman"/>
        </w:rPr>
        <w:t>Коррекционное направление:</w:t>
      </w:r>
    </w:p>
    <w:p w:rsidR="004E7CB5" w:rsidRDefault="004E7CB5" w:rsidP="009D23CD">
      <w:pPr>
        <w:pStyle w:val="a3"/>
        <w:numPr>
          <w:ilvl w:val="0"/>
          <w:numId w:val="13"/>
        </w:numPr>
        <w:jc w:val="both"/>
      </w:pPr>
      <w:r>
        <w:t>обеспечение особой пространственной и временной организации среды с учетом функционального состояния анализаторов (зрительного, слухового и др.);</w:t>
      </w:r>
    </w:p>
    <w:p w:rsidR="004E7CB5" w:rsidRDefault="004E7CB5" w:rsidP="009D23CD">
      <w:pPr>
        <w:pStyle w:val="a3"/>
        <w:numPr>
          <w:ilvl w:val="0"/>
          <w:numId w:val="13"/>
        </w:numPr>
        <w:jc w:val="both"/>
      </w:pPr>
      <w:r>
        <w:t>щадящий, комфортный, здоровьесберегающий режим жизнедеятельности детей и образовательных нагрузок;</w:t>
      </w:r>
    </w:p>
    <w:p w:rsidR="004E7CB5" w:rsidRDefault="004E7CB5" w:rsidP="009D23CD">
      <w:pPr>
        <w:pStyle w:val="a3"/>
        <w:numPr>
          <w:ilvl w:val="0"/>
          <w:numId w:val="13"/>
        </w:numPr>
        <w:jc w:val="both"/>
      </w:pPr>
      <w:r>
        <w:t>обеспечение коррекционно-развивающей направленности в рамках всех образовательных областей, предусмотренных ФГОС дошкольного образования: развитие и целенаправленная коррекция недостатков развития эмоционально-волевой, личностной, социально-коммуникативной, познавательной, сенсорной, речевой и двигательной сфер;</w:t>
      </w:r>
    </w:p>
    <w:p w:rsidR="004E7CB5" w:rsidRDefault="004E7CB5" w:rsidP="009D23CD">
      <w:pPr>
        <w:pStyle w:val="a3"/>
        <w:numPr>
          <w:ilvl w:val="0"/>
          <w:numId w:val="13"/>
        </w:numPr>
        <w:jc w:val="both"/>
      </w:pPr>
      <w: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4E7CB5" w:rsidRDefault="004E7CB5" w:rsidP="009D23CD">
      <w:pPr>
        <w:pStyle w:val="a3"/>
        <w:numPr>
          <w:ilvl w:val="0"/>
          <w:numId w:val="13"/>
        </w:numPr>
        <w:jc w:val="both"/>
      </w:pPr>
      <w: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4E7CB5" w:rsidRDefault="004E7CB5" w:rsidP="009D23CD">
      <w:pPr>
        <w:pStyle w:val="a3"/>
        <w:numPr>
          <w:ilvl w:val="0"/>
          <w:numId w:val="13"/>
        </w:numPr>
        <w:jc w:val="both"/>
      </w:pPr>
      <w:r>
        <w:lastRenderedPageBreak/>
        <w:t>обеспечение преемственности между дошкольным и школьным образованием как условия непрерывности коррекционно-развивающего процесса;</w:t>
      </w:r>
    </w:p>
    <w:p w:rsidR="004E7CB5" w:rsidRDefault="004E7CB5" w:rsidP="0091179D">
      <w:pPr>
        <w:pStyle w:val="4"/>
        <w:jc w:val="both"/>
        <w:rPr>
          <w:rFonts w:eastAsia="Times New Roman"/>
        </w:rPr>
      </w:pPr>
      <w:r>
        <w:rPr>
          <w:rFonts w:eastAsia="Times New Roman"/>
        </w:rPr>
        <w:t>Консультативное направление:</w:t>
      </w:r>
    </w:p>
    <w:p w:rsidR="004E7CB5" w:rsidRDefault="004E7CB5" w:rsidP="009D23CD">
      <w:pPr>
        <w:pStyle w:val="a3"/>
        <w:numPr>
          <w:ilvl w:val="0"/>
          <w:numId w:val="14"/>
        </w:numPr>
        <w:jc w:val="both"/>
      </w:pPr>
      <w:r>
        <w:t>выработка совместных обоснованных рекомендаций по основным направлениям работы с детьми с ОВЗ, единых для всех участников образовательного процесса (например, к ним относится постоянная стимуляция познавательной и речевой активности, побуждение интереса к себе, окружающему предметному миру и социальному окружению;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и др.);</w:t>
      </w:r>
    </w:p>
    <w:p w:rsidR="004E7CB5" w:rsidRDefault="004E7CB5" w:rsidP="009D23CD">
      <w:pPr>
        <w:pStyle w:val="a3"/>
        <w:numPr>
          <w:ilvl w:val="0"/>
          <w:numId w:val="14"/>
        </w:numPr>
        <w:jc w:val="both"/>
      </w:pPr>
      <w:r>
        <w:t>консультирование специалистами педагогов по выбору индивидуально-ориентированных методов и приемов работы с обучающимися с ОВЗ (в особенности, связанными с целенаправленным развитием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4E7CB5" w:rsidRDefault="004E7CB5" w:rsidP="009D23CD">
      <w:pPr>
        <w:pStyle w:val="a3"/>
        <w:numPr>
          <w:ilvl w:val="0"/>
          <w:numId w:val="14"/>
        </w:numPr>
        <w:jc w:val="both"/>
      </w:pPr>
      <w:r>
        <w:t>консультационная помощь семье в вопросах выбора стратегии воспитания и приемов коррекционного обучения ребенка с ОВЗ (в первую очередь, связанными с развитием коммуникативной деятельности, формированием средств коммуникации, приемов конструктивного взаимодействия и сотрудничества с взрослыми и сверстниками, социально одобряемого поведения);</w:t>
      </w:r>
    </w:p>
    <w:p w:rsidR="004E7CB5" w:rsidRDefault="004E7CB5" w:rsidP="0091179D">
      <w:pPr>
        <w:pStyle w:val="4"/>
        <w:jc w:val="both"/>
        <w:rPr>
          <w:rFonts w:eastAsia="Times New Roman"/>
        </w:rPr>
      </w:pPr>
      <w:r>
        <w:rPr>
          <w:rFonts w:eastAsia="Times New Roman"/>
        </w:rPr>
        <w:t>Просветительское направление:</w:t>
      </w:r>
    </w:p>
    <w:p w:rsidR="004E7CB5" w:rsidRDefault="004E7CB5" w:rsidP="009D23CD">
      <w:pPr>
        <w:pStyle w:val="a3"/>
        <w:numPr>
          <w:ilvl w:val="0"/>
          <w:numId w:val="15"/>
        </w:numPr>
        <w:jc w:val="both"/>
      </w:pPr>
      <w:r>
        <w:t>организация различных форм просветительской деятельности, направленной на разъяснение участникам образовательного процесса вопросов, связанных с особенностями образовательного процесса и сопровождения детей с ОВЗ (например, приоритетности целенаправленного педагогического руководства на начальных этапах образовательной и коррекционной работы, формирования предпосылок для постепенного перехода ребенка к самостоятельной деятельности);</w:t>
      </w:r>
    </w:p>
    <w:p w:rsidR="004E7CB5" w:rsidRDefault="004E7CB5" w:rsidP="009D23CD">
      <w:pPr>
        <w:pStyle w:val="a3"/>
        <w:numPr>
          <w:ilvl w:val="0"/>
          <w:numId w:val="15"/>
        </w:numPr>
        <w:jc w:val="both"/>
      </w:pPr>
      <w:r>
        <w:t>активизация ресурсов психолого-педагогическое сопровождения для формирования социально активной позиции обучающихся с ОВЗ и их семей;</w:t>
      </w:r>
    </w:p>
    <w:p w:rsidR="005933B0" w:rsidRDefault="004E7CB5" w:rsidP="0091179D">
      <w:pPr>
        <w:pStyle w:val="2"/>
        <w:jc w:val="both"/>
        <w:rPr>
          <w:rFonts w:eastAsia="Times New Roman"/>
        </w:rPr>
      </w:pPr>
      <w:r>
        <w:rPr>
          <w:rFonts w:eastAsia="Times New Roman"/>
        </w:rPr>
        <w:t xml:space="preserve">1.3. Механизмы адаптации </w:t>
      </w:r>
      <w:r w:rsidR="00877D07">
        <w:rPr>
          <w:rFonts w:eastAsia="Times New Roman"/>
        </w:rPr>
        <w:t>АОП</w:t>
      </w:r>
      <w:r>
        <w:rPr>
          <w:rFonts w:eastAsia="Times New Roman"/>
        </w:rPr>
        <w:t xml:space="preserve"> к потребностям детей </w:t>
      </w:r>
    </w:p>
    <w:p w:rsidR="004E7CB5" w:rsidRDefault="004E7CB5" w:rsidP="0091179D">
      <w:pPr>
        <w:pStyle w:val="2"/>
        <w:jc w:val="both"/>
        <w:rPr>
          <w:rFonts w:eastAsia="Times New Roman"/>
        </w:rPr>
      </w:pPr>
      <w:r>
        <w:rPr>
          <w:rFonts w:eastAsia="Times New Roman"/>
          <w:i/>
          <w:iCs/>
        </w:rPr>
        <w:t>(часть, формируемая участниками образовательных отношений)</w:t>
      </w:r>
    </w:p>
    <w:p w:rsidR="004E7CB5" w:rsidRDefault="004E7CB5" w:rsidP="00877D07">
      <w:pPr>
        <w:pStyle w:val="a3"/>
        <w:ind w:firstLine="426"/>
        <w:jc w:val="both"/>
      </w:pPr>
      <w:r>
        <w:t>Адаптация содержания программы с учетом особых образовательных потребностей детей с нарушениями зрения предполагает:</w:t>
      </w:r>
    </w:p>
    <w:p w:rsidR="004E7CB5" w:rsidRDefault="004E7CB5" w:rsidP="009D23CD">
      <w:pPr>
        <w:pStyle w:val="a3"/>
        <w:numPr>
          <w:ilvl w:val="0"/>
          <w:numId w:val="16"/>
        </w:numPr>
        <w:jc w:val="both"/>
      </w:pPr>
      <w:r>
        <w:t>Конкретизацию задач и содержания ФАОП ДО для детей с ОВЗ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4E7CB5" w:rsidRDefault="004E7CB5" w:rsidP="009D23CD">
      <w:pPr>
        <w:pStyle w:val="a3"/>
        <w:numPr>
          <w:ilvl w:val="0"/>
          <w:numId w:val="16"/>
        </w:numPr>
        <w:jc w:val="both"/>
      </w:pPr>
      <w:r>
        <w:lastRenderedPageBreak/>
        <w:t>Вариативность планируемых результатов освоения ФАОП ДО для детей с ОВЗ в соответствии с поставленными задачами и возможностями детей с нарушениями зрения.</w:t>
      </w:r>
    </w:p>
    <w:p w:rsidR="004E7CB5" w:rsidRDefault="004E7CB5" w:rsidP="009D23CD">
      <w:pPr>
        <w:pStyle w:val="a3"/>
        <w:numPr>
          <w:ilvl w:val="0"/>
          <w:numId w:val="16"/>
        </w:numPr>
        <w:jc w:val="both"/>
      </w:pPr>
      <w:r>
        <w:t>Индивидуализацию темпов освоения образовательной программы,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4E7CB5" w:rsidRDefault="004E7CB5" w:rsidP="009D23CD">
      <w:pPr>
        <w:pStyle w:val="a3"/>
        <w:numPr>
          <w:ilvl w:val="0"/>
          <w:numId w:val="16"/>
        </w:numPr>
        <w:jc w:val="both"/>
      </w:pPr>
      <w:r>
        <w:t>Применение психолого-педагогической диагностики как механизма адаптации коррекционно-образовательного содержания АОП ДО,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w:t>
      </w:r>
    </w:p>
    <w:p w:rsidR="004E7CB5" w:rsidRDefault="004E7CB5" w:rsidP="009D23CD">
      <w:pPr>
        <w:pStyle w:val="a3"/>
        <w:numPr>
          <w:ilvl w:val="0"/>
          <w:numId w:val="16"/>
        </w:numPr>
        <w:jc w:val="both"/>
      </w:pPr>
      <w:r>
        <w:t>Коррекционную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нарушениями зрения.</w:t>
      </w:r>
    </w:p>
    <w:p w:rsidR="004E7CB5" w:rsidRDefault="004E7CB5" w:rsidP="009D23CD">
      <w:pPr>
        <w:pStyle w:val="a3"/>
        <w:numPr>
          <w:ilvl w:val="0"/>
          <w:numId w:val="16"/>
        </w:numPr>
        <w:jc w:val="both"/>
      </w:pPr>
      <w:r>
        <w:t>Разработку вариативного содержания образовательной деятельности по профессиональной коррекции нарушений развития детей с нарушениями зрения, этапов и методов ее реализации.</w:t>
      </w:r>
    </w:p>
    <w:p w:rsidR="004E7CB5" w:rsidRDefault="004E7CB5" w:rsidP="009D23CD">
      <w:pPr>
        <w:pStyle w:val="a3"/>
        <w:numPr>
          <w:ilvl w:val="0"/>
          <w:numId w:val="16"/>
        </w:numPr>
        <w:jc w:val="both"/>
      </w:pPr>
      <w:r>
        <w:t>Подбор методического обеспечения (программно-методических материалов, дидактических пособий, учебных средств и оборудования) для реализации АОП ДО;</w:t>
      </w:r>
    </w:p>
    <w:p w:rsidR="004E7CB5" w:rsidRDefault="004E7CB5" w:rsidP="009D23CD">
      <w:pPr>
        <w:pStyle w:val="a3"/>
        <w:numPr>
          <w:ilvl w:val="0"/>
          <w:numId w:val="16"/>
        </w:numPr>
        <w:jc w:val="both"/>
      </w:pPr>
      <w:r>
        <w:t>Обеспечение практической направленности содержания Программы, ее связи с бытовой, предметно-практической, игровой, продуктивной деятельностью детей;</w:t>
      </w:r>
    </w:p>
    <w:p w:rsidR="004E7CB5" w:rsidRDefault="004E7CB5" w:rsidP="009D23CD">
      <w:pPr>
        <w:pStyle w:val="a3"/>
        <w:numPr>
          <w:ilvl w:val="0"/>
          <w:numId w:val="16"/>
        </w:numPr>
        <w:jc w:val="both"/>
      </w:pPr>
      <w:r>
        <w:t>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4E7CB5" w:rsidRDefault="004E7CB5" w:rsidP="0091179D">
      <w:pPr>
        <w:pStyle w:val="2"/>
        <w:jc w:val="both"/>
        <w:rPr>
          <w:rFonts w:eastAsia="Times New Roman"/>
        </w:rPr>
      </w:pPr>
      <w:r>
        <w:rPr>
          <w:rFonts w:eastAsia="Times New Roman"/>
        </w:rPr>
        <w:t xml:space="preserve">1.4. Значимые характеристики для реализации Программы </w:t>
      </w:r>
      <w:r>
        <w:rPr>
          <w:rFonts w:eastAsia="Times New Roman"/>
          <w:i/>
          <w:iCs/>
        </w:rPr>
        <w:t>(часть, формируемая участниками образовательных отношений)</w:t>
      </w:r>
    </w:p>
    <w:tbl>
      <w:tblPr>
        <w:tblW w:w="9856" w:type="dxa"/>
        <w:tblInd w:w="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15" w:type="dxa"/>
          <w:left w:w="15" w:type="dxa"/>
          <w:bottom w:w="15" w:type="dxa"/>
          <w:right w:w="15" w:type="dxa"/>
        </w:tblCellMar>
        <w:tblLook w:val="04A0" w:firstRow="1" w:lastRow="0" w:firstColumn="1" w:lastColumn="0" w:noHBand="0" w:noVBand="1"/>
      </w:tblPr>
      <w:tblGrid>
        <w:gridCol w:w="2343"/>
        <w:gridCol w:w="7513"/>
      </w:tblGrid>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Наименование учреждения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Муниципальное дошкольное образовательное учреждение детский сад № 3« Ивушка»Ярославского  муниципального  района.</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Сокращенное наименование учреждения</w:t>
            </w:r>
          </w:p>
        </w:tc>
        <w:tc>
          <w:tcPr>
            <w:tcW w:w="7513" w:type="dxa"/>
            <w:shd w:val="clear" w:color="auto" w:fill="FFFFFF" w:themeFill="background1"/>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МДОУ  № 3 « Ивушка» ЯМР</w:t>
            </w:r>
          </w:p>
          <w:p w:rsidR="00966D91" w:rsidRPr="00877D07" w:rsidRDefault="00966D91" w:rsidP="00083FAF">
            <w:pPr>
              <w:pStyle w:val="a3"/>
              <w:spacing w:before="0" w:beforeAutospacing="0" w:after="0" w:afterAutospacing="0"/>
              <w:jc w:val="both"/>
              <w:rPr>
                <w:iCs/>
                <w:lang w:val="en-US"/>
              </w:rPr>
            </w:pP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Статус образовательного учреждения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Функционирующее</w:t>
            </w:r>
            <w:r w:rsidRPr="00877D07">
              <w:rPr>
                <w:iCs/>
                <w:lang w:val="en-US"/>
              </w:rPr>
              <w:tab/>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Год основания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Основное здание 2016г.</w:t>
            </w:r>
          </w:p>
          <w:p w:rsidR="00966D91" w:rsidRPr="00877D07" w:rsidRDefault="00966D91" w:rsidP="00083FAF">
            <w:pPr>
              <w:pStyle w:val="a3"/>
              <w:spacing w:before="0" w:beforeAutospacing="0" w:after="0" w:afterAutospacing="0"/>
              <w:jc w:val="both"/>
              <w:rPr>
                <w:iCs/>
              </w:rPr>
            </w:pPr>
            <w:r w:rsidRPr="00877D07">
              <w:rPr>
                <w:iCs/>
              </w:rPr>
              <w:t>Модульное здание 2020г.</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Тип учреждения</w:t>
            </w:r>
          </w:p>
        </w:tc>
        <w:tc>
          <w:tcPr>
            <w:tcW w:w="7513" w:type="dxa"/>
            <w:shd w:val="clear" w:color="auto" w:fill="FFFFFF" w:themeFill="background1"/>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Дошкольное образовательное учреждение</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Основные виды</w:t>
            </w:r>
            <w:r w:rsidRPr="00877D07">
              <w:rPr>
                <w:b/>
              </w:rPr>
              <w:t xml:space="preserve"> </w:t>
            </w:r>
            <w:r w:rsidRPr="00877D07">
              <w:rPr>
                <w:b/>
                <w:lang w:val="en-US"/>
              </w:rPr>
              <w:lastRenderedPageBreak/>
              <w:t>деятельности</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bCs/>
                <w:iCs/>
              </w:rPr>
            </w:pPr>
            <w:r w:rsidRPr="00877D07">
              <w:rPr>
                <w:b/>
                <w:bCs/>
                <w:iCs/>
              </w:rPr>
              <w:lastRenderedPageBreak/>
              <w:t xml:space="preserve">Реализация программ: </w:t>
            </w:r>
          </w:p>
          <w:p w:rsidR="00966D91" w:rsidRPr="00877D07" w:rsidRDefault="00966D91" w:rsidP="00083FAF">
            <w:pPr>
              <w:pStyle w:val="a3"/>
              <w:spacing w:before="0" w:beforeAutospacing="0" w:after="0" w:afterAutospacing="0"/>
              <w:jc w:val="both"/>
              <w:rPr>
                <w:bCs/>
              </w:rPr>
            </w:pPr>
            <w:r w:rsidRPr="00877D07">
              <w:rPr>
                <w:bCs/>
                <w:iCs/>
              </w:rPr>
              <w:lastRenderedPageBreak/>
              <w:t xml:space="preserve">1. </w:t>
            </w:r>
            <w:r w:rsidRPr="00877D07">
              <w:rPr>
                <w:bCs/>
              </w:rPr>
              <w:t>Основная образовательная  программа ДО</w:t>
            </w:r>
          </w:p>
          <w:p w:rsidR="00966D91" w:rsidRPr="00877D07" w:rsidRDefault="00966D91" w:rsidP="00083FAF">
            <w:pPr>
              <w:pStyle w:val="a3"/>
              <w:spacing w:before="0" w:beforeAutospacing="0" w:after="0" w:afterAutospacing="0"/>
              <w:jc w:val="both"/>
              <w:rPr>
                <w:bCs/>
              </w:rPr>
            </w:pPr>
            <w:r w:rsidRPr="00877D07">
              <w:rPr>
                <w:iCs/>
              </w:rPr>
              <w:t>2.</w:t>
            </w:r>
            <w:r w:rsidRPr="00877D07">
              <w:rPr>
                <w:bCs/>
              </w:rPr>
              <w:t xml:space="preserve">  Адаптированная образовательная программа</w:t>
            </w:r>
          </w:p>
          <w:p w:rsidR="00966D91" w:rsidRPr="00877D07" w:rsidRDefault="00966D91" w:rsidP="00083FAF">
            <w:pPr>
              <w:pStyle w:val="a3"/>
              <w:spacing w:before="0" w:beforeAutospacing="0" w:after="0" w:afterAutospacing="0"/>
              <w:jc w:val="both"/>
              <w:rPr>
                <w:bCs/>
              </w:rPr>
            </w:pPr>
            <w:r w:rsidRPr="00877D07">
              <w:rPr>
                <w:bCs/>
              </w:rPr>
              <w:t>ДО для детей с ОВЗ (ЗПР)</w:t>
            </w:r>
          </w:p>
          <w:p w:rsidR="00966D91" w:rsidRPr="00877D07" w:rsidRDefault="00966D91" w:rsidP="00083FAF">
            <w:pPr>
              <w:pStyle w:val="a3"/>
              <w:spacing w:before="0" w:beforeAutospacing="0" w:after="0" w:afterAutospacing="0"/>
              <w:jc w:val="both"/>
              <w:rPr>
                <w:bCs/>
              </w:rPr>
            </w:pPr>
            <w:r w:rsidRPr="00877D07">
              <w:rPr>
                <w:bCs/>
              </w:rPr>
              <w:t>3.  Адаптированная образовательная программа</w:t>
            </w:r>
          </w:p>
          <w:p w:rsidR="00966D91" w:rsidRPr="00877D07" w:rsidRDefault="00966D91" w:rsidP="00083FAF">
            <w:pPr>
              <w:pStyle w:val="a3"/>
              <w:spacing w:before="0" w:beforeAutospacing="0" w:after="0" w:afterAutospacing="0"/>
              <w:jc w:val="both"/>
              <w:rPr>
                <w:bCs/>
              </w:rPr>
            </w:pPr>
            <w:r w:rsidRPr="00877D07">
              <w:rPr>
                <w:bCs/>
              </w:rPr>
              <w:t>ДО для детей с ОВЗ (ТНР)</w:t>
            </w:r>
          </w:p>
        </w:tc>
      </w:tr>
      <w:tr w:rsidR="00966D91" w:rsidRPr="00877D07" w:rsidTr="00966D91">
        <w:trPr>
          <w:divId w:val="865680719"/>
          <w:trHeight w:val="691"/>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lastRenderedPageBreak/>
              <w:t>Адреса фактического местонахождения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150507 , Ярославская область,  Ярославский район, пос. Ивняки</w:t>
            </w:r>
          </w:p>
          <w:p w:rsidR="00966D91" w:rsidRPr="00877D07" w:rsidRDefault="00966D91" w:rsidP="00083FAF">
            <w:pPr>
              <w:pStyle w:val="a3"/>
              <w:spacing w:before="0" w:beforeAutospacing="0" w:after="0" w:afterAutospacing="0"/>
              <w:jc w:val="both"/>
              <w:rPr>
                <w:iCs/>
              </w:rPr>
            </w:pPr>
            <w:r w:rsidRPr="00877D07">
              <w:rPr>
                <w:b/>
                <w:iCs/>
              </w:rPr>
              <w:t>Основное здание</w:t>
            </w:r>
            <w:r w:rsidRPr="00877D07">
              <w:rPr>
                <w:iCs/>
              </w:rPr>
              <w:t xml:space="preserve">  ул. Центральная,  д.11.</w:t>
            </w:r>
          </w:p>
          <w:p w:rsidR="00966D91" w:rsidRPr="00877D07" w:rsidRDefault="00966D91" w:rsidP="00083FAF">
            <w:pPr>
              <w:pStyle w:val="a3"/>
              <w:spacing w:before="0" w:beforeAutospacing="0" w:after="0" w:afterAutospacing="0"/>
              <w:jc w:val="both"/>
              <w:rPr>
                <w:iCs/>
              </w:rPr>
            </w:pPr>
            <w:r w:rsidRPr="00877D07">
              <w:rPr>
                <w:b/>
                <w:iCs/>
              </w:rPr>
              <w:t>Модульное здание</w:t>
            </w:r>
            <w:r w:rsidRPr="00877D07">
              <w:rPr>
                <w:iCs/>
              </w:rPr>
              <w:t xml:space="preserve"> ул. Центральная,  д.11.А</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Руководитель учреждения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Заведующий</w:t>
            </w:r>
            <w:r w:rsidRPr="00877D07">
              <w:rPr>
                <w:iCs/>
              </w:rPr>
              <w:t xml:space="preserve"> </w:t>
            </w:r>
            <w:r w:rsidRPr="00877D07">
              <w:rPr>
                <w:iCs/>
                <w:lang w:val="en-US"/>
              </w:rPr>
              <w:t>Шаброва</w:t>
            </w:r>
            <w:r w:rsidRPr="00877D07">
              <w:rPr>
                <w:iCs/>
              </w:rPr>
              <w:t xml:space="preserve"> </w:t>
            </w:r>
            <w:r w:rsidRPr="00877D07">
              <w:rPr>
                <w:iCs/>
                <w:lang w:val="en-US"/>
              </w:rPr>
              <w:t>Алевтина Ивановна</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Контактный телефон</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(84852) 59-36-17</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Учредителем  Образовательного  учреждения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Ярославский муниципальный район Ярославской области</w:t>
            </w:r>
          </w:p>
          <w:p w:rsidR="00966D91" w:rsidRPr="00877D07" w:rsidRDefault="00966D91" w:rsidP="00083FAF">
            <w:pPr>
              <w:pStyle w:val="a3"/>
              <w:spacing w:before="0" w:beforeAutospacing="0" w:after="0" w:afterAutospacing="0"/>
              <w:jc w:val="both"/>
              <w:rPr>
                <w:iCs/>
              </w:rPr>
            </w:pP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Функции и полномочия учредителя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Осуществляет управление образования Администрация муниципального района</w:t>
            </w:r>
          </w:p>
        </w:tc>
      </w:tr>
      <w:tr w:rsidR="00966D91" w:rsidRPr="00B40D69"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Адрес сайта</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hptt: //ds3yar.edu.yar.r</w:t>
            </w:r>
          </w:p>
        </w:tc>
      </w:tr>
      <w:tr w:rsidR="00966D91" w:rsidRPr="00B40D69"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Адрес электронной почты</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lang w:val="en-US"/>
              </w:rPr>
            </w:pPr>
            <w:r w:rsidRPr="00877D07">
              <w:rPr>
                <w:iCs/>
                <w:lang w:val="en-US"/>
              </w:rPr>
              <w:t>E-mail: ds3ivushka@rambler.ru</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Устав</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Утвержден приказом управления образования  Администрации Ярославского муниципального района от 16.11.2015г. № 321</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Лицензия</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№309/16 от 30 мая 2016г.  Серия 76Л02 № 0001083</w:t>
            </w:r>
          </w:p>
          <w:p w:rsidR="00966D91" w:rsidRPr="00877D07" w:rsidRDefault="00966D91" w:rsidP="00083FAF">
            <w:pPr>
              <w:pStyle w:val="a3"/>
              <w:spacing w:before="0" w:beforeAutospacing="0" w:after="0" w:afterAutospacing="0"/>
              <w:jc w:val="both"/>
              <w:rPr>
                <w:iCs/>
              </w:rPr>
            </w:pPr>
            <w:r w:rsidRPr="00877D07">
              <w:rPr>
                <w:iCs/>
              </w:rPr>
              <w:t>переоформлена лицензия от19.08.2020г. № 100/05-03</w:t>
            </w:r>
          </w:p>
          <w:p w:rsidR="00966D91" w:rsidRPr="00877D07" w:rsidRDefault="00966D91" w:rsidP="00083FAF">
            <w:pPr>
              <w:pStyle w:val="a3"/>
              <w:spacing w:before="0" w:beforeAutospacing="0" w:after="0" w:afterAutospacing="0"/>
              <w:jc w:val="both"/>
              <w:rPr>
                <w:iCs/>
              </w:rPr>
            </w:pPr>
            <w:r w:rsidRPr="00877D07">
              <w:rPr>
                <w:iCs/>
              </w:rPr>
              <w:t>Серия 76П01 № 0005480</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Режим работы МДОУ</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rPr>
                <w:iCs/>
              </w:rPr>
              <w:t>5-дневная рабочая неделя с 12-часовым пребыванием детей с 07.00 ч. до 19.00 ч. Выходные: суббота, воскресенье, праздничные дни.</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 xml:space="preserve">Принцип </w:t>
            </w:r>
          </w:p>
          <w:p w:rsidR="00966D91" w:rsidRPr="00877D07" w:rsidRDefault="00966D91" w:rsidP="00083FAF">
            <w:pPr>
              <w:pStyle w:val="a3"/>
              <w:spacing w:before="0" w:beforeAutospacing="0" w:after="0" w:afterAutospacing="0"/>
              <w:jc w:val="both"/>
              <w:rPr>
                <w:b/>
                <w:lang w:val="en-US"/>
              </w:rPr>
            </w:pPr>
            <w:r w:rsidRPr="00877D07">
              <w:rPr>
                <w:b/>
                <w:lang w:val="en-US"/>
              </w:rPr>
              <w:t>комплектования групп</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t>Одновозрастное. Детский сад рассчитан: главное здание на 192 мест, модульное здание на 108 мест согласно Постановлению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tc>
      </w:tr>
      <w:tr w:rsidR="00966D91" w:rsidRPr="00877D07" w:rsidTr="00966D91">
        <w:trPr>
          <w:divId w:val="865680719"/>
          <w:trHeight w:val="397"/>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Количество групп</w:t>
            </w:r>
          </w:p>
          <w:p w:rsidR="00966D91" w:rsidRPr="00877D07" w:rsidRDefault="00966D91" w:rsidP="00083FAF">
            <w:pPr>
              <w:pStyle w:val="a3"/>
              <w:spacing w:before="0" w:beforeAutospacing="0" w:after="0" w:afterAutospacing="0"/>
              <w:jc w:val="both"/>
              <w:rPr>
                <w:b/>
                <w:lang w:val="en-US"/>
              </w:rPr>
            </w:pP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iCs/>
              </w:rPr>
            </w:pPr>
            <w:r w:rsidRPr="00877D07">
              <w:t>В МДОУ функционирует всего 12 групп</w:t>
            </w:r>
          </w:p>
        </w:tc>
      </w:tr>
      <w:tr w:rsidR="00966D91" w:rsidRPr="00877D07" w:rsidTr="00966D91">
        <w:trPr>
          <w:divId w:val="865680719"/>
          <w:trHeight w:val="978"/>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lastRenderedPageBreak/>
              <w:t>Виды групп</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pPr>
            <w:r w:rsidRPr="00877D07">
              <w:t>12 групп: комбинированные, общеразвивающие.</w:t>
            </w:r>
          </w:p>
          <w:p w:rsidR="00966D91" w:rsidRPr="00877D07" w:rsidRDefault="00966D91" w:rsidP="00083FAF">
            <w:pPr>
              <w:pStyle w:val="a3"/>
              <w:spacing w:before="0" w:beforeAutospacing="0" w:after="0" w:afterAutospacing="0"/>
              <w:jc w:val="both"/>
            </w:pPr>
            <w:r w:rsidRPr="00877D07">
              <w:t>Вид группы зависит от количества воспитанников, имеющих заключения ЦПМПК.</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 xml:space="preserve">Структура </w:t>
            </w:r>
          </w:p>
          <w:p w:rsidR="00966D91" w:rsidRPr="00877D07" w:rsidRDefault="00966D91" w:rsidP="00083FAF">
            <w:pPr>
              <w:pStyle w:val="a3"/>
              <w:spacing w:before="0" w:beforeAutospacing="0" w:after="0" w:afterAutospacing="0"/>
              <w:jc w:val="both"/>
              <w:rPr>
                <w:b/>
                <w:lang w:val="en-US"/>
              </w:rPr>
            </w:pPr>
            <w:r w:rsidRPr="00877D07">
              <w:rPr>
                <w:b/>
                <w:lang w:val="en-US"/>
              </w:rPr>
              <w:t xml:space="preserve">учебного года </w:t>
            </w:r>
          </w:p>
        </w:tc>
        <w:tc>
          <w:tcPr>
            <w:tcW w:w="751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pPr>
            <w:r w:rsidRPr="00877D07">
              <w:t>Учебный год</w:t>
            </w:r>
            <w:r w:rsidRPr="00877D07">
              <w:rPr>
                <w:b/>
                <w:i/>
              </w:rPr>
              <w:t xml:space="preserve"> </w:t>
            </w:r>
            <w:r w:rsidRPr="00877D07">
              <w:t xml:space="preserve">в ДОУ  начинается 1 сентября и заканчивается 31  мая. </w:t>
            </w:r>
          </w:p>
          <w:p w:rsidR="00966D91" w:rsidRPr="00877D07" w:rsidRDefault="00966D91" w:rsidP="00083FAF">
            <w:pPr>
              <w:pStyle w:val="a3"/>
              <w:spacing w:before="0" w:beforeAutospacing="0" w:after="0" w:afterAutospacing="0"/>
              <w:jc w:val="both"/>
            </w:pPr>
            <w:r w:rsidRPr="00877D07">
              <w:t>Учебный период – 34 недели</w:t>
            </w:r>
          </w:p>
          <w:p w:rsidR="00966D91" w:rsidRPr="00877D07" w:rsidRDefault="00966D91" w:rsidP="00083FAF">
            <w:pPr>
              <w:pStyle w:val="a3"/>
              <w:spacing w:before="0" w:beforeAutospacing="0" w:after="0" w:afterAutospacing="0"/>
              <w:jc w:val="both"/>
            </w:pPr>
            <w:r w:rsidRPr="00877D07">
              <w:t xml:space="preserve">Диагностический период – 10 недель. </w:t>
            </w:r>
          </w:p>
          <w:p w:rsidR="00966D91" w:rsidRPr="00877D07" w:rsidRDefault="00966D91" w:rsidP="00083FAF">
            <w:pPr>
              <w:pStyle w:val="a3"/>
              <w:spacing w:before="0" w:beforeAutospacing="0" w:after="0" w:afterAutospacing="0"/>
              <w:jc w:val="both"/>
              <w:rPr>
                <w:i/>
              </w:rPr>
            </w:pPr>
            <w:r w:rsidRPr="00877D07">
              <w:t xml:space="preserve">Начальная диагностика -  </w:t>
            </w:r>
            <w:r w:rsidRPr="00877D07">
              <w:rPr>
                <w:i/>
              </w:rPr>
              <w:t>4 недели сентября</w:t>
            </w:r>
          </w:p>
          <w:p w:rsidR="00966D91" w:rsidRPr="00877D07" w:rsidRDefault="00966D91" w:rsidP="00083FAF">
            <w:pPr>
              <w:pStyle w:val="a3"/>
              <w:spacing w:before="0" w:beforeAutospacing="0" w:after="0" w:afterAutospacing="0"/>
              <w:jc w:val="both"/>
              <w:rPr>
                <w:i/>
              </w:rPr>
            </w:pPr>
            <w:r w:rsidRPr="00877D07">
              <w:t xml:space="preserve">Срезовая диагностика – </w:t>
            </w:r>
            <w:r w:rsidRPr="00877D07">
              <w:rPr>
                <w:i/>
              </w:rPr>
              <w:t xml:space="preserve">2 недели января. </w:t>
            </w:r>
          </w:p>
          <w:p w:rsidR="00966D91" w:rsidRPr="00877D07" w:rsidRDefault="00966D91" w:rsidP="00083FAF">
            <w:pPr>
              <w:pStyle w:val="a3"/>
              <w:spacing w:before="0" w:beforeAutospacing="0" w:after="0" w:afterAutospacing="0"/>
              <w:jc w:val="both"/>
            </w:pPr>
            <w:r w:rsidRPr="00877D07">
              <w:t xml:space="preserve">Итоговая диагностика – 2 </w:t>
            </w:r>
            <w:r w:rsidRPr="00877D07">
              <w:rPr>
                <w:i/>
              </w:rPr>
              <w:t xml:space="preserve"> недели в конце апреля, 2 недели  в начале мая.</w:t>
            </w:r>
          </w:p>
          <w:p w:rsidR="00966D91" w:rsidRPr="00877D07" w:rsidRDefault="00966D91" w:rsidP="00083FAF">
            <w:pPr>
              <w:pStyle w:val="a3"/>
              <w:spacing w:before="0" w:beforeAutospacing="0" w:after="0" w:afterAutospacing="0"/>
              <w:jc w:val="both"/>
              <w:rPr>
                <w:i/>
              </w:rPr>
            </w:pPr>
            <w:r w:rsidRPr="00877D07">
              <w:t xml:space="preserve">Каникулы – 3 недели </w:t>
            </w:r>
            <w:r w:rsidRPr="00877D07">
              <w:rPr>
                <w:i/>
              </w:rPr>
              <w:t>(последняя неделя декабря, 1-2 недели января).</w:t>
            </w:r>
          </w:p>
          <w:p w:rsidR="00966D91" w:rsidRPr="00877D07" w:rsidRDefault="00966D91" w:rsidP="00083FAF">
            <w:pPr>
              <w:pStyle w:val="a3"/>
              <w:spacing w:before="0" w:beforeAutospacing="0" w:after="0" w:afterAutospacing="0"/>
              <w:jc w:val="both"/>
            </w:pPr>
            <w:r w:rsidRPr="00877D07">
              <w:t>В летний период (</w:t>
            </w:r>
            <w:r w:rsidRPr="00877D07">
              <w:rPr>
                <w:i/>
              </w:rPr>
              <w:t>июнь – август)</w:t>
            </w:r>
            <w:r w:rsidRPr="00877D07">
              <w:t xml:space="preserve"> в МДОУ реализуется совместная образовательная деятельность взрослого и детей художественно-эстетической и физической направленности.</w:t>
            </w:r>
          </w:p>
        </w:tc>
      </w:tr>
      <w:tr w:rsidR="00966D91" w:rsidRPr="00877D07" w:rsidTr="00966D91">
        <w:trPr>
          <w:divId w:val="865680719"/>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bCs/>
                <w:iCs/>
                <w:lang w:val="en-US"/>
              </w:rPr>
            </w:pPr>
            <w:r w:rsidRPr="00877D07">
              <w:rPr>
                <w:b/>
                <w:bCs/>
                <w:iCs/>
                <w:lang w:val="en-US"/>
              </w:rPr>
              <w:t>Основные направления</w:t>
            </w:r>
          </w:p>
          <w:p w:rsidR="00966D91" w:rsidRPr="00877D07" w:rsidRDefault="00966D91" w:rsidP="00083FAF">
            <w:pPr>
              <w:pStyle w:val="a3"/>
              <w:spacing w:before="0" w:beforeAutospacing="0" w:after="0" w:afterAutospacing="0"/>
              <w:jc w:val="both"/>
              <w:rPr>
                <w:b/>
                <w:bCs/>
                <w:iCs/>
                <w:lang w:val="en-US"/>
              </w:rPr>
            </w:pPr>
            <w:r w:rsidRPr="00877D07">
              <w:rPr>
                <w:b/>
                <w:bCs/>
                <w:iCs/>
                <w:lang w:val="en-US"/>
              </w:rPr>
              <w:t xml:space="preserve"> деятельности:</w:t>
            </w:r>
          </w:p>
          <w:p w:rsidR="00966D91" w:rsidRPr="00877D07" w:rsidRDefault="00966D91" w:rsidP="00083FAF">
            <w:pPr>
              <w:pStyle w:val="a3"/>
              <w:spacing w:before="0" w:beforeAutospacing="0" w:after="0" w:afterAutospacing="0"/>
              <w:jc w:val="both"/>
              <w:rPr>
                <w:b/>
                <w:lang w:val="en-US"/>
              </w:rPr>
            </w:pPr>
          </w:p>
        </w:tc>
        <w:tc>
          <w:tcPr>
            <w:tcW w:w="7513" w:type="dxa"/>
            <w:shd w:val="clear" w:color="auto" w:fill="auto"/>
            <w:tcMar>
              <w:top w:w="90" w:type="dxa"/>
              <w:left w:w="90" w:type="dxa"/>
              <w:bottom w:w="90" w:type="dxa"/>
              <w:right w:w="90" w:type="dxa"/>
            </w:tcMar>
            <w:vAlign w:val="center"/>
          </w:tcPr>
          <w:p w:rsidR="00966D91" w:rsidRPr="00877D07" w:rsidRDefault="00966D91" w:rsidP="009D23CD">
            <w:pPr>
              <w:pStyle w:val="a3"/>
              <w:numPr>
                <w:ilvl w:val="0"/>
                <w:numId w:val="92"/>
              </w:numPr>
              <w:spacing w:before="0" w:beforeAutospacing="0" w:after="0" w:afterAutospacing="0"/>
              <w:rPr>
                <w:lang w:val="en-US"/>
              </w:rPr>
            </w:pPr>
            <w:r w:rsidRPr="00877D07">
              <w:rPr>
                <w:lang w:val="en-US"/>
              </w:rPr>
              <w:t>охрана жизни и здоровья детей</w:t>
            </w:r>
          </w:p>
          <w:p w:rsidR="00966D91" w:rsidRPr="00877D07" w:rsidRDefault="00966D91" w:rsidP="009D23CD">
            <w:pPr>
              <w:pStyle w:val="a3"/>
              <w:numPr>
                <w:ilvl w:val="0"/>
                <w:numId w:val="92"/>
              </w:numPr>
              <w:spacing w:before="0" w:beforeAutospacing="0" w:after="0" w:afterAutospacing="0"/>
              <w:rPr>
                <w:lang w:val="en-US"/>
              </w:rPr>
            </w:pPr>
            <w:r w:rsidRPr="00877D07">
              <w:rPr>
                <w:lang w:val="en-US"/>
              </w:rPr>
              <w:t>выявление и развитие способностей</w:t>
            </w:r>
          </w:p>
          <w:p w:rsidR="00966D91" w:rsidRPr="00877D07" w:rsidRDefault="00966D91" w:rsidP="009D23CD">
            <w:pPr>
              <w:pStyle w:val="a3"/>
              <w:numPr>
                <w:ilvl w:val="0"/>
                <w:numId w:val="92"/>
              </w:numPr>
              <w:spacing w:before="0" w:beforeAutospacing="0" w:after="0" w:afterAutospacing="0"/>
              <w:rPr>
                <w:lang w:val="en-US"/>
              </w:rPr>
            </w:pPr>
            <w:r w:rsidRPr="00877D07">
              <w:rPr>
                <w:lang w:val="en-US"/>
              </w:rPr>
              <w:t>психологическая и эмоциональная защищенность</w:t>
            </w:r>
          </w:p>
          <w:p w:rsidR="00966D91" w:rsidRPr="00877D07" w:rsidRDefault="00966D91" w:rsidP="009D23CD">
            <w:pPr>
              <w:pStyle w:val="a3"/>
              <w:numPr>
                <w:ilvl w:val="0"/>
                <w:numId w:val="92"/>
              </w:numPr>
              <w:spacing w:before="0" w:beforeAutospacing="0" w:after="0" w:afterAutospacing="0"/>
            </w:pPr>
            <w:r w:rsidRPr="00877D07">
              <w:t>предупреждение дефектов в развитии ребенка</w:t>
            </w:r>
          </w:p>
        </w:tc>
      </w:tr>
      <w:tr w:rsidR="00966D91" w:rsidRPr="00877D07" w:rsidTr="00966D91">
        <w:trPr>
          <w:divId w:val="865680719"/>
          <w:trHeight w:val="325"/>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bCs/>
                <w:iCs/>
                <w:lang w:val="en-US"/>
              </w:rPr>
            </w:pPr>
            <w:r w:rsidRPr="00877D07">
              <w:rPr>
                <w:b/>
                <w:bCs/>
                <w:iCs/>
                <w:lang w:val="en-US"/>
              </w:rPr>
              <w:t xml:space="preserve">Приоритетные </w:t>
            </w:r>
          </w:p>
          <w:p w:rsidR="00966D91" w:rsidRPr="00877D07" w:rsidRDefault="00966D91" w:rsidP="00083FAF">
            <w:pPr>
              <w:pStyle w:val="a3"/>
              <w:spacing w:before="0" w:beforeAutospacing="0" w:after="0" w:afterAutospacing="0"/>
              <w:jc w:val="both"/>
              <w:rPr>
                <w:b/>
                <w:bCs/>
                <w:iCs/>
                <w:lang w:val="en-US"/>
              </w:rPr>
            </w:pPr>
            <w:r w:rsidRPr="00877D07">
              <w:rPr>
                <w:b/>
                <w:bCs/>
                <w:iCs/>
                <w:lang w:val="en-US"/>
              </w:rPr>
              <w:t>направления  развития</w:t>
            </w:r>
          </w:p>
        </w:tc>
        <w:tc>
          <w:tcPr>
            <w:tcW w:w="7513" w:type="dxa"/>
            <w:shd w:val="clear" w:color="auto" w:fill="auto"/>
            <w:tcMar>
              <w:top w:w="90" w:type="dxa"/>
              <w:left w:w="90" w:type="dxa"/>
              <w:bottom w:w="90" w:type="dxa"/>
              <w:right w:w="90" w:type="dxa"/>
            </w:tcMar>
            <w:vAlign w:val="center"/>
          </w:tcPr>
          <w:p w:rsidR="00966D91" w:rsidRPr="00877D07" w:rsidRDefault="00966D91" w:rsidP="009D23CD">
            <w:pPr>
              <w:pStyle w:val="a3"/>
              <w:numPr>
                <w:ilvl w:val="0"/>
                <w:numId w:val="93"/>
              </w:numPr>
              <w:spacing w:before="0" w:beforeAutospacing="0" w:after="0" w:afterAutospacing="0"/>
              <w:rPr>
                <w:lang w:val="en-US"/>
              </w:rPr>
            </w:pPr>
            <w:r w:rsidRPr="00877D07">
              <w:rPr>
                <w:lang w:val="en-US"/>
              </w:rPr>
              <w:t xml:space="preserve">познавательно-речевое; </w:t>
            </w:r>
          </w:p>
          <w:p w:rsidR="00966D91" w:rsidRPr="00877D07" w:rsidRDefault="00966D91" w:rsidP="009D23CD">
            <w:pPr>
              <w:pStyle w:val="a3"/>
              <w:numPr>
                <w:ilvl w:val="0"/>
                <w:numId w:val="93"/>
              </w:numPr>
              <w:spacing w:before="0" w:beforeAutospacing="0" w:after="0" w:afterAutospacing="0"/>
              <w:rPr>
                <w:lang w:val="en-US"/>
              </w:rPr>
            </w:pPr>
            <w:r w:rsidRPr="00877D07">
              <w:rPr>
                <w:lang w:val="en-US"/>
              </w:rPr>
              <w:t xml:space="preserve">коррекционно-развивающее; </w:t>
            </w:r>
          </w:p>
          <w:p w:rsidR="00966D91" w:rsidRPr="00877D07" w:rsidRDefault="00966D91" w:rsidP="009D23CD">
            <w:pPr>
              <w:pStyle w:val="a3"/>
              <w:numPr>
                <w:ilvl w:val="0"/>
                <w:numId w:val="93"/>
              </w:numPr>
              <w:spacing w:before="0" w:beforeAutospacing="0" w:after="0" w:afterAutospacing="0"/>
              <w:rPr>
                <w:lang w:val="en-US"/>
              </w:rPr>
            </w:pPr>
            <w:r w:rsidRPr="00877D07">
              <w:rPr>
                <w:lang w:val="en-US"/>
              </w:rPr>
              <w:t xml:space="preserve">физкультурно-оздоровительное. </w:t>
            </w:r>
          </w:p>
        </w:tc>
      </w:tr>
      <w:tr w:rsidR="00966D91" w:rsidRPr="00877D07" w:rsidTr="00966D91">
        <w:trPr>
          <w:divId w:val="865680719"/>
          <w:trHeight w:val="1044"/>
        </w:trPr>
        <w:tc>
          <w:tcPr>
            <w:tcW w:w="2343" w:type="dxa"/>
            <w:shd w:val="clear" w:color="auto" w:fill="auto"/>
            <w:tcMar>
              <w:top w:w="90" w:type="dxa"/>
              <w:left w:w="90" w:type="dxa"/>
              <w:bottom w:w="90" w:type="dxa"/>
              <w:right w:w="90" w:type="dxa"/>
            </w:tcMar>
            <w:vAlign w:val="center"/>
          </w:tcPr>
          <w:p w:rsidR="00966D91" w:rsidRPr="00877D07" w:rsidRDefault="00966D91" w:rsidP="00083FAF">
            <w:pPr>
              <w:pStyle w:val="a3"/>
              <w:spacing w:before="0" w:beforeAutospacing="0" w:after="0" w:afterAutospacing="0"/>
              <w:jc w:val="both"/>
              <w:rPr>
                <w:b/>
                <w:lang w:val="en-US"/>
              </w:rPr>
            </w:pPr>
            <w:r w:rsidRPr="00877D07">
              <w:rPr>
                <w:b/>
                <w:lang w:val="en-US"/>
              </w:rPr>
              <w:t>Условия воспитания</w:t>
            </w:r>
          </w:p>
          <w:p w:rsidR="00966D91" w:rsidRPr="00877D07" w:rsidRDefault="00966D91" w:rsidP="00083FAF">
            <w:pPr>
              <w:pStyle w:val="a3"/>
              <w:spacing w:before="0" w:beforeAutospacing="0" w:after="0" w:afterAutospacing="0"/>
              <w:jc w:val="both"/>
              <w:rPr>
                <w:b/>
                <w:lang w:val="en-US"/>
              </w:rPr>
            </w:pPr>
            <w:r w:rsidRPr="00877D07">
              <w:rPr>
                <w:b/>
                <w:lang w:val="en-US"/>
              </w:rPr>
              <w:t xml:space="preserve"> и обучения</w:t>
            </w:r>
          </w:p>
          <w:p w:rsidR="00966D91" w:rsidRPr="00877D07" w:rsidRDefault="00966D91" w:rsidP="00083FAF">
            <w:pPr>
              <w:pStyle w:val="a3"/>
              <w:spacing w:before="0" w:beforeAutospacing="0" w:after="0" w:afterAutospacing="0"/>
              <w:jc w:val="both"/>
              <w:rPr>
                <w:b/>
                <w:bCs/>
                <w:iCs/>
                <w:lang w:val="en-US"/>
              </w:rPr>
            </w:pPr>
          </w:p>
        </w:tc>
        <w:tc>
          <w:tcPr>
            <w:tcW w:w="7513" w:type="dxa"/>
            <w:shd w:val="clear" w:color="auto" w:fill="auto"/>
            <w:tcMar>
              <w:top w:w="90" w:type="dxa"/>
              <w:left w:w="90" w:type="dxa"/>
              <w:bottom w:w="90" w:type="dxa"/>
              <w:right w:w="90" w:type="dxa"/>
            </w:tcMar>
            <w:vAlign w:val="center"/>
          </w:tcPr>
          <w:p w:rsidR="00966D91" w:rsidRPr="00877D07" w:rsidRDefault="00966D91" w:rsidP="009D23CD">
            <w:pPr>
              <w:pStyle w:val="a3"/>
              <w:numPr>
                <w:ilvl w:val="0"/>
                <w:numId w:val="94"/>
              </w:numPr>
              <w:spacing w:before="0" w:beforeAutospacing="0" w:after="0" w:afterAutospacing="0"/>
              <w:rPr>
                <w:bCs/>
              </w:rPr>
            </w:pPr>
            <w:r w:rsidRPr="00877D07">
              <w:rPr>
                <w:bCs/>
              </w:rPr>
              <w:t>Земельный участок  общая площадь – 20239 кв.м.</w:t>
            </w:r>
          </w:p>
          <w:p w:rsidR="00966D91" w:rsidRPr="00877D07" w:rsidRDefault="00966D91" w:rsidP="009D23CD">
            <w:pPr>
              <w:pStyle w:val="a3"/>
              <w:numPr>
                <w:ilvl w:val="0"/>
                <w:numId w:val="94"/>
              </w:numPr>
              <w:spacing w:before="0" w:beforeAutospacing="0" w:after="0" w:afterAutospacing="0"/>
              <w:rPr>
                <w:bCs/>
              </w:rPr>
            </w:pPr>
            <w:r w:rsidRPr="00877D07">
              <w:t>Общая площадь основного здания детского сада составляет  - 3852,9 кв.м.</w:t>
            </w:r>
          </w:p>
          <w:p w:rsidR="00966D91" w:rsidRPr="00877D07" w:rsidRDefault="00966D91" w:rsidP="009D23CD">
            <w:pPr>
              <w:pStyle w:val="a3"/>
              <w:numPr>
                <w:ilvl w:val="0"/>
                <w:numId w:val="94"/>
              </w:numPr>
              <w:spacing w:before="0" w:beforeAutospacing="0" w:after="0" w:afterAutospacing="0"/>
              <w:rPr>
                <w:bCs/>
              </w:rPr>
            </w:pPr>
            <w:r w:rsidRPr="00877D07">
              <w:t>Общая площадь модульного здания детского сада составляет - 811,2 кв.м.</w:t>
            </w:r>
          </w:p>
        </w:tc>
      </w:tr>
    </w:tbl>
    <w:p w:rsidR="004E7CB5" w:rsidRDefault="004E7CB5" w:rsidP="001C3272">
      <w:pPr>
        <w:pStyle w:val="a3"/>
        <w:ind w:firstLine="567"/>
        <w:jc w:val="both"/>
      </w:pPr>
      <w:r>
        <w:t>Основными участниками реализации программы являются: дети дошкольного возраста с ОВЗ, родители (законные представители) детей с ОВЗ, педагоги МДОУ №3 "Ивушка" ЯМР. Благодаря им формируется воспитывающая среда и общности ДОО.</w:t>
      </w:r>
    </w:p>
    <w:p w:rsidR="004E7CB5" w:rsidRDefault="004E7CB5" w:rsidP="00083FAF">
      <w:pPr>
        <w:pStyle w:val="4"/>
        <w:jc w:val="center"/>
        <w:rPr>
          <w:rFonts w:eastAsia="Times New Roman"/>
        </w:rPr>
      </w:pPr>
      <w:r>
        <w:rPr>
          <w:rFonts w:eastAsia="Times New Roman"/>
        </w:rPr>
        <w:t>Воспитывающая среда и общности ДОО</w:t>
      </w:r>
    </w:p>
    <w:p w:rsidR="004E7CB5" w:rsidRDefault="004E7CB5" w:rsidP="0091179D">
      <w:pPr>
        <w:keepNext/>
        <w:jc w:val="both"/>
        <w:rPr>
          <w:rFonts w:eastAsia="Times New Roman"/>
        </w:rPr>
      </w:pPr>
      <w:r>
        <w:rPr>
          <w:rFonts w:eastAsia="Times New Roman"/>
          <w:noProof/>
        </w:rPr>
        <w:drawing>
          <wp:inline distT="0" distB="0" distL="0" distR="0" wp14:anchorId="031B6E8C" wp14:editId="4E6CA2E9">
            <wp:extent cx="6191250" cy="1095375"/>
            <wp:effectExtent l="0" t="0" r="0" b="0"/>
            <wp:docPr id="3" name="Рисунок 3"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k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1095375"/>
                    </a:xfrm>
                    <a:prstGeom prst="rect">
                      <a:avLst/>
                    </a:prstGeom>
                    <a:noFill/>
                    <a:ln>
                      <a:noFill/>
                    </a:ln>
                  </pic:spPr>
                </pic:pic>
              </a:graphicData>
            </a:graphic>
          </wp:inline>
        </w:drawing>
      </w:r>
    </w:p>
    <w:p w:rsidR="00083FAF" w:rsidRDefault="00083FAF" w:rsidP="0091179D">
      <w:pPr>
        <w:pStyle w:val="3"/>
        <w:jc w:val="both"/>
        <w:rPr>
          <w:rFonts w:eastAsia="Times New Roman"/>
        </w:rPr>
      </w:pPr>
    </w:p>
    <w:p w:rsidR="00083FAF" w:rsidRDefault="00083FAF" w:rsidP="0091179D">
      <w:pPr>
        <w:pStyle w:val="3"/>
        <w:jc w:val="both"/>
        <w:rPr>
          <w:rFonts w:eastAsia="Times New Roman"/>
        </w:rPr>
      </w:pPr>
    </w:p>
    <w:p w:rsidR="004E7CB5" w:rsidRDefault="004E7CB5" w:rsidP="00083FAF">
      <w:pPr>
        <w:pStyle w:val="3"/>
        <w:jc w:val="center"/>
        <w:rPr>
          <w:rFonts w:eastAsia="Times New Roman"/>
        </w:rPr>
      </w:pPr>
      <w:r>
        <w:rPr>
          <w:rFonts w:eastAsia="Times New Roman"/>
        </w:rPr>
        <w:lastRenderedPageBreak/>
        <w:t>Анализ данных о семьях воспитанников</w:t>
      </w:r>
    </w:p>
    <w:p w:rsidR="004E7CB5" w:rsidRPr="001C3272" w:rsidRDefault="004E7CB5" w:rsidP="0091179D">
      <w:pPr>
        <w:pStyle w:val="4"/>
        <w:jc w:val="both"/>
        <w:rPr>
          <w:rFonts w:eastAsia="Times New Roman"/>
          <w:b w:val="0"/>
        </w:rPr>
      </w:pPr>
      <w:r>
        <w:rPr>
          <w:rFonts w:eastAsia="Times New Roman"/>
        </w:rPr>
        <w:t>Социальный портрет семей</w:t>
      </w:r>
      <w:r w:rsidR="001C3272">
        <w:rPr>
          <w:rFonts w:eastAsia="Times New Roman"/>
        </w:rPr>
        <w:t xml:space="preserve"> </w:t>
      </w:r>
      <w:r w:rsidR="001C3272" w:rsidRPr="001C3272">
        <w:rPr>
          <w:rFonts w:eastAsia="Times New Roman"/>
          <w:b w:val="0"/>
        </w:rPr>
        <w:t xml:space="preserve">составляется систематически в каждой возрастной группе 2 раза в год ( на начало и середину года) по следующим критериям: </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Критерии</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Процентное соотношение/Количество единиц</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Всего детей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Из них:</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Детей-сирот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Детей-инвалидов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Общее 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Полных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Неполных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Опекуны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Из них:</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Многодетных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Матерей-одиночек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Отцов-одиночек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Детей-сирот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jc w:val="both"/>
              <w:rPr>
                <w:rFonts w:eastAsia="Times New Roman"/>
                <w:sz w:val="24"/>
                <w:szCs w:val="24"/>
              </w:rPr>
            </w:pPr>
          </w:p>
        </w:tc>
      </w:tr>
    </w:tbl>
    <w:p w:rsidR="004E7CB5" w:rsidRDefault="004E7CB5" w:rsidP="001C3272">
      <w:pPr>
        <w:pStyle w:val="a3"/>
        <w:ind w:firstLine="709"/>
        <w:jc w:val="both"/>
      </w:pPr>
      <w:r>
        <w:t xml:space="preserve">Систематически педагоги проводят информационно-аналитическую работу по выявлению социального и образовательного статуса членов семей воспитанников. Запросы родителей постоянно мониторятся и обсуждаются на управляющих советах. </w:t>
      </w:r>
    </w:p>
    <w:p w:rsidR="004E7CB5" w:rsidRPr="001C3272" w:rsidRDefault="004E7CB5" w:rsidP="0091179D">
      <w:pPr>
        <w:pStyle w:val="4"/>
        <w:jc w:val="both"/>
        <w:rPr>
          <w:rFonts w:eastAsia="Times New Roman"/>
          <w:b w:val="0"/>
        </w:rPr>
      </w:pPr>
      <w:r>
        <w:rPr>
          <w:rFonts w:eastAsia="Times New Roman"/>
        </w:rPr>
        <w:t xml:space="preserve">Анализ движения контингента </w:t>
      </w:r>
      <w:r w:rsidR="001C3272">
        <w:rPr>
          <w:rFonts w:eastAsia="Times New Roman"/>
        </w:rPr>
        <w:t xml:space="preserve">воспитанников </w:t>
      </w:r>
      <w:r w:rsidR="001C3272" w:rsidRPr="001C3272">
        <w:rPr>
          <w:rFonts w:eastAsia="Times New Roman"/>
          <w:b w:val="0"/>
        </w:rPr>
        <w:t>также отслеживается по состоянию на начало и середину учебного года.</w:t>
      </w:r>
    </w:p>
    <w:p w:rsidR="004E7CB5" w:rsidRDefault="004E7CB5" w:rsidP="0091179D">
      <w:pPr>
        <w:pStyle w:val="a3"/>
        <w:jc w:val="both"/>
      </w:pPr>
      <w:r>
        <w:t>Соответствующее контингенту штатное расписание административно-управленческого, педагогического, учебно-вспомогательного и технического персонала находится в приложении к Программе.</w:t>
      </w:r>
    </w:p>
    <w:p w:rsidR="004E7CB5" w:rsidRDefault="004E7CB5" w:rsidP="00083FAF">
      <w:pPr>
        <w:pStyle w:val="2"/>
        <w:jc w:val="center"/>
        <w:rPr>
          <w:rFonts w:eastAsia="Times New Roman"/>
        </w:rPr>
      </w:pPr>
      <w:r>
        <w:rPr>
          <w:rFonts w:eastAsia="Times New Roman"/>
        </w:rPr>
        <w:t>1.5. Принципы и подходы к реализации Программы</w:t>
      </w:r>
    </w:p>
    <w:p w:rsidR="004E7CB5" w:rsidRDefault="008854A5" w:rsidP="001C3272">
      <w:pPr>
        <w:pStyle w:val="a3"/>
        <w:ind w:firstLine="567"/>
        <w:jc w:val="both"/>
      </w:pPr>
      <w:r>
        <w:t>Федеральная адаптированная образовательная программа</w:t>
      </w:r>
      <w:r w:rsidR="004E7CB5">
        <w:t xml:space="preserve"> дошкольного образования для обучающихся с ОВЗ определяет интегральные принципы работы специалиста коррекционного профиля:</w:t>
      </w:r>
    </w:p>
    <w:p w:rsidR="004E7CB5" w:rsidRDefault="004E7CB5" w:rsidP="009D23CD">
      <w:pPr>
        <w:pStyle w:val="a3"/>
        <w:numPr>
          <w:ilvl w:val="0"/>
          <w:numId w:val="17"/>
        </w:numPr>
        <w:jc w:val="both"/>
      </w:pPr>
      <w:r>
        <w:t>поддержка разнообразия детства;</w:t>
      </w:r>
    </w:p>
    <w:p w:rsidR="004E7CB5" w:rsidRDefault="004E7CB5" w:rsidP="009D23CD">
      <w:pPr>
        <w:pStyle w:val="a3"/>
        <w:numPr>
          <w:ilvl w:val="0"/>
          <w:numId w:val="17"/>
        </w:numPr>
        <w:jc w:val="both"/>
      </w:pPr>
      <w:r>
        <w:lastRenderedPageBreak/>
        <w:t>сохранение уникальности и самоценности детства как важного этапа в общем развитии человека;</w:t>
      </w:r>
    </w:p>
    <w:p w:rsidR="004E7CB5" w:rsidRDefault="004E7CB5" w:rsidP="009D23CD">
      <w:pPr>
        <w:pStyle w:val="a3"/>
        <w:numPr>
          <w:ilvl w:val="0"/>
          <w:numId w:val="17"/>
        </w:numPr>
        <w:jc w:val="both"/>
      </w:pPr>
      <w:r>
        <w:t>позитивная социализация ребенка;</w:t>
      </w:r>
    </w:p>
    <w:p w:rsidR="004E7CB5" w:rsidRDefault="004E7CB5" w:rsidP="009D23CD">
      <w:pPr>
        <w:pStyle w:val="a3"/>
        <w:numPr>
          <w:ilvl w:val="0"/>
          <w:numId w:val="17"/>
        </w:numPr>
        <w:jc w:val="both"/>
      </w:pPr>
      <w:r>
        <w:t>личностно-развивающий и гуманистический характер взаимодействия взрослых и родителей (законных представителей), педагогических и иных работников Организации и детей;</w:t>
      </w:r>
    </w:p>
    <w:p w:rsidR="004E7CB5" w:rsidRDefault="004E7CB5" w:rsidP="009D23CD">
      <w:pPr>
        <w:pStyle w:val="a3"/>
        <w:numPr>
          <w:ilvl w:val="0"/>
          <w:numId w:val="17"/>
        </w:numPr>
        <w:jc w:val="both"/>
      </w:pPr>
      <w:r>
        <w:t>содействие и сотрудничество детей и взрослых, признание ребенка полноценным участником (субъектом) образовательных отношений;</w:t>
      </w:r>
    </w:p>
    <w:p w:rsidR="004E7CB5" w:rsidRDefault="004E7CB5" w:rsidP="009D23CD">
      <w:pPr>
        <w:pStyle w:val="a3"/>
        <w:numPr>
          <w:ilvl w:val="0"/>
          <w:numId w:val="17"/>
        </w:numPr>
        <w:jc w:val="both"/>
      </w:pPr>
      <w:r>
        <w:t>сотрудничество Организации с семьей;</w:t>
      </w:r>
    </w:p>
    <w:p w:rsidR="004E7CB5" w:rsidRDefault="004E7CB5" w:rsidP="009D23CD">
      <w:pPr>
        <w:pStyle w:val="a3"/>
        <w:numPr>
          <w:ilvl w:val="0"/>
          <w:numId w:val="17"/>
        </w:numPr>
        <w:jc w:val="both"/>
      </w:pPr>
      <w:r>
        <w:t>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4E7CB5" w:rsidRDefault="004E7CB5" w:rsidP="008854A5">
      <w:pPr>
        <w:pStyle w:val="a3"/>
        <w:ind w:firstLine="709"/>
        <w:jc w:val="both"/>
      </w:pPr>
      <w:r>
        <w:t xml:space="preserve">В соответствии с ней также определяются </w:t>
      </w:r>
      <w:r>
        <w:rPr>
          <w:b/>
          <w:bCs/>
        </w:rPr>
        <w:t>принципы профессиональной деятельности</w:t>
      </w:r>
      <w:r>
        <w:t>: общие и специфические.</w:t>
      </w:r>
    </w:p>
    <w:p w:rsidR="004E7CB5" w:rsidRDefault="004E7CB5" w:rsidP="008854A5">
      <w:pPr>
        <w:pStyle w:val="4"/>
        <w:ind w:firstLine="709"/>
        <w:jc w:val="both"/>
        <w:rPr>
          <w:rFonts w:eastAsia="Times New Roman"/>
        </w:rPr>
      </w:pPr>
      <w:r>
        <w:rPr>
          <w:rFonts w:eastAsia="Times New Roman"/>
        </w:rPr>
        <w:t>Общие принципы представлены в ФГОС дошкольного образования, в Примерной основной образовательной программе, а также в Вариативной основной образовательной программе дошкольного образования:</w:t>
      </w:r>
    </w:p>
    <w:p w:rsidR="004E7CB5" w:rsidRDefault="004E7CB5" w:rsidP="009D23CD">
      <w:pPr>
        <w:pStyle w:val="a3"/>
        <w:numPr>
          <w:ilvl w:val="0"/>
          <w:numId w:val="18"/>
        </w:numPr>
        <w:jc w:val="both"/>
      </w:pPr>
      <w:r>
        <w:t>Образовательная программа дошкольного образования «От рождения до школы» / Под редакцией Н.Е. Вераксы, Т.С. Комаровой, М.А. Васильевой.</w:t>
      </w:r>
    </w:p>
    <w:p w:rsidR="004E7CB5" w:rsidRDefault="004E7CB5" w:rsidP="008854A5">
      <w:pPr>
        <w:pStyle w:val="a3"/>
        <w:ind w:firstLine="426"/>
        <w:jc w:val="both"/>
      </w:pPr>
      <w:r>
        <w:t>Специфические пр</w:t>
      </w:r>
      <w:r w:rsidR="008854A5">
        <w:t>инципы, выбранные с учетом Ф</w:t>
      </w:r>
      <w:r w:rsidR="00877D07">
        <w:t>АОП</w:t>
      </w:r>
      <w:r>
        <w:t xml:space="preserve"> дошкольного образования для детей с нарушениями зрения и комплексных программ развития, воспитания и обучения дошкольников.</w:t>
      </w:r>
    </w:p>
    <w:p w:rsidR="004E7CB5" w:rsidRDefault="004E7CB5" w:rsidP="0091179D">
      <w:pPr>
        <w:pStyle w:val="4"/>
        <w:jc w:val="both"/>
        <w:rPr>
          <w:rFonts w:eastAsia="Times New Roman"/>
        </w:rPr>
      </w:pPr>
      <w:r>
        <w:rPr>
          <w:rFonts w:eastAsia="Times New Roman"/>
        </w:rPr>
        <w:t>Специфичные принципы:</w:t>
      </w:r>
    </w:p>
    <w:p w:rsidR="004E7CB5" w:rsidRDefault="004E7CB5" w:rsidP="009D23CD">
      <w:pPr>
        <w:pStyle w:val="a3"/>
        <w:numPr>
          <w:ilvl w:val="0"/>
          <w:numId w:val="19"/>
        </w:numPr>
        <w:jc w:val="both"/>
      </w:pPr>
      <w:r>
        <w:t>принцип единства диагностики и коррекции, учета зоны ближайшего и актуального развития;</w:t>
      </w:r>
    </w:p>
    <w:p w:rsidR="004E7CB5" w:rsidRDefault="004E7CB5" w:rsidP="009D23CD">
      <w:pPr>
        <w:pStyle w:val="a3"/>
        <w:numPr>
          <w:ilvl w:val="0"/>
          <w:numId w:val="19"/>
        </w:numPr>
        <w:jc w:val="both"/>
      </w:pPr>
      <w:r>
        <w:t>принцип единства коррекционных, развивающих и обучающих задач;</w:t>
      </w:r>
    </w:p>
    <w:p w:rsidR="004E7CB5" w:rsidRDefault="004E7CB5" w:rsidP="009D23CD">
      <w:pPr>
        <w:pStyle w:val="a3"/>
        <w:numPr>
          <w:ilvl w:val="0"/>
          <w:numId w:val="19"/>
        </w:numPr>
        <w:jc w:val="both"/>
      </w:pPr>
      <w:r>
        <w:t>принцип интеграции образовательных областей, видов детской деятельности и деятельности воспитателей и специалистов;</w:t>
      </w:r>
    </w:p>
    <w:p w:rsidR="004E7CB5" w:rsidRDefault="004E7CB5" w:rsidP="009D23CD">
      <w:pPr>
        <w:pStyle w:val="a3"/>
        <w:numPr>
          <w:ilvl w:val="0"/>
          <w:numId w:val="19"/>
        </w:numPr>
        <w:jc w:val="both"/>
      </w:pPr>
      <w:r>
        <w:t>принцип формирования и коррекции высших психических функций в процессе специальных занятий с детьми;</w:t>
      </w:r>
    </w:p>
    <w:p w:rsidR="004E7CB5" w:rsidRDefault="004E7CB5" w:rsidP="009D23CD">
      <w:pPr>
        <w:pStyle w:val="a3"/>
        <w:numPr>
          <w:ilvl w:val="0"/>
          <w:numId w:val="19"/>
        </w:numPr>
        <w:jc w:val="both"/>
      </w:pPr>
      <w:r>
        <w:t>принцип расширения традиционных видов детской деятельности и обогащения их новым содержанием;</w:t>
      </w:r>
    </w:p>
    <w:p w:rsidR="004E7CB5" w:rsidRDefault="004E7CB5" w:rsidP="009D23CD">
      <w:pPr>
        <w:pStyle w:val="a3"/>
        <w:numPr>
          <w:ilvl w:val="0"/>
          <w:numId w:val="19"/>
        </w:numPr>
        <w:jc w:val="both"/>
      </w:pPr>
      <w:r>
        <w:t>принцип развивающего характера обучения, основывающегося на положении о ведущей роли обучения в развитии ребенка и формировании «зоны ближайшего развития»;</w:t>
      </w:r>
    </w:p>
    <w:p w:rsidR="004E7CB5" w:rsidRDefault="004E7CB5" w:rsidP="009D23CD">
      <w:pPr>
        <w:pStyle w:val="a3"/>
        <w:numPr>
          <w:ilvl w:val="0"/>
          <w:numId w:val="19"/>
        </w:numPr>
        <w:jc w:val="both"/>
      </w:pPr>
      <w:r>
        <w:t>принцип системного компенсаторно-развивающего воздействия на развитие ребенка с обеспечением преодоления им трудностей развития, обусловленных негативным влиянием нарушенного анализатора,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4E7CB5" w:rsidRDefault="004E7CB5" w:rsidP="009D23CD">
      <w:pPr>
        <w:pStyle w:val="a3"/>
        <w:numPr>
          <w:ilvl w:val="0"/>
          <w:numId w:val="19"/>
        </w:numPr>
        <w:jc w:val="both"/>
      </w:pPr>
      <w:r>
        <w:lastRenderedPageBreak/>
        <w:t>принцип стимулирования эмоционального реагирования, эмпатии и использования их для развития практической деятельности детей, общения и воспитания адекватного поведения;</w:t>
      </w:r>
    </w:p>
    <w:p w:rsidR="004E7CB5" w:rsidRDefault="004E7CB5" w:rsidP="009D23CD">
      <w:pPr>
        <w:pStyle w:val="a3"/>
        <w:numPr>
          <w:ilvl w:val="0"/>
          <w:numId w:val="19"/>
        </w:numPr>
        <w:jc w:val="both"/>
      </w:pPr>
      <w:r>
        <w:t>принцип расширения форм взаимодействия взрослых с детьми и создания условий для активизации форм партнерского сотрудничества между детьми, вовлечения родителей в коррекционно-развивающий процесс;</w:t>
      </w:r>
    </w:p>
    <w:p w:rsidR="004E7CB5" w:rsidRDefault="004E7CB5" w:rsidP="0091179D">
      <w:pPr>
        <w:pStyle w:val="4"/>
        <w:jc w:val="both"/>
        <w:rPr>
          <w:rFonts w:eastAsia="Times New Roman"/>
        </w:rPr>
      </w:pPr>
      <w:r>
        <w:rPr>
          <w:rFonts w:eastAsia="Times New Roman"/>
        </w:rPr>
        <w:t>На основе данных принципов реализуются общедидактические и специфические подходы к профессиональной деятельности. Среди последних можно выделить:</w:t>
      </w:r>
    </w:p>
    <w:p w:rsidR="004E7CB5" w:rsidRDefault="004E7CB5" w:rsidP="009D23CD">
      <w:pPr>
        <w:pStyle w:val="a3"/>
        <w:numPr>
          <w:ilvl w:val="0"/>
          <w:numId w:val="20"/>
        </w:numPr>
        <w:jc w:val="both"/>
      </w:pPr>
      <w:r>
        <w:t>системный подход к организации целостной системы коррекционно-педагогической работы;</w:t>
      </w:r>
    </w:p>
    <w:p w:rsidR="004E7CB5" w:rsidRDefault="004E7CB5" w:rsidP="009D23CD">
      <w:pPr>
        <w:pStyle w:val="a3"/>
        <w:numPr>
          <w:ilvl w:val="0"/>
          <w:numId w:val="20"/>
        </w:numPr>
        <w:jc w:val="both"/>
      </w:pPr>
      <w:r>
        <w:t>комплексный подход, который предполагает, что устранение нарушений должно носить медико-психолого-педагогический характер, т.е. опираться на взаимосвязь всех специалистов сопровождения;</w:t>
      </w:r>
    </w:p>
    <w:p w:rsidR="004E7CB5" w:rsidRDefault="004E7CB5" w:rsidP="009D23CD">
      <w:pPr>
        <w:pStyle w:val="a3"/>
        <w:numPr>
          <w:ilvl w:val="0"/>
          <w:numId w:val="20"/>
        </w:numPr>
        <w:jc w:val="both"/>
      </w:pPr>
      <w:r>
        <w:t>личностно-ориентированный подход к воспитанию и обучению детей через изменение содержания обучения и совершенствование методов и приемов работы;</w:t>
      </w:r>
    </w:p>
    <w:p w:rsidR="004E7CB5" w:rsidRDefault="004E7CB5" w:rsidP="009D23CD">
      <w:pPr>
        <w:pStyle w:val="a3"/>
        <w:numPr>
          <w:ilvl w:val="0"/>
          <w:numId w:val="20"/>
        </w:numPr>
        <w:jc w:val="both"/>
      </w:pPr>
      <w:r>
        <w:t>индивидуально-дифференцированный подход к реализации адаптированной образовательной программы;</w:t>
      </w:r>
    </w:p>
    <w:p w:rsidR="004E7CB5" w:rsidRDefault="004E7CB5" w:rsidP="0091179D">
      <w:pPr>
        <w:pStyle w:val="a3"/>
        <w:jc w:val="both"/>
      </w:pPr>
      <w:r>
        <w:t>При этом учитываются индивидуальные и возрастные особенности детей дошкольного возраста с нарушением зрения.</w:t>
      </w:r>
    </w:p>
    <w:p w:rsidR="004E7CB5" w:rsidRPr="008854A5" w:rsidRDefault="004E7CB5" w:rsidP="00083FAF">
      <w:pPr>
        <w:pStyle w:val="3"/>
        <w:jc w:val="center"/>
        <w:rPr>
          <w:rFonts w:eastAsia="Times New Roman"/>
          <w:b w:val="0"/>
        </w:rPr>
      </w:pPr>
      <w:r>
        <w:rPr>
          <w:rFonts w:eastAsia="Times New Roman"/>
        </w:rPr>
        <w:t>Оценка здоровья детей группы</w:t>
      </w:r>
      <w:r w:rsidR="008854A5">
        <w:rPr>
          <w:rFonts w:eastAsia="Times New Roman"/>
        </w:rPr>
        <w:t xml:space="preserve"> </w:t>
      </w:r>
      <w:r w:rsidR="008854A5" w:rsidRPr="002A1D13">
        <w:rPr>
          <w:rFonts w:eastAsia="Times New Roman"/>
          <w:b w:val="0"/>
          <w:sz w:val="24"/>
          <w:szCs w:val="24"/>
        </w:rPr>
        <w:t xml:space="preserve">проводится </w:t>
      </w:r>
      <w:r w:rsidR="00083FAF" w:rsidRPr="002A1D13">
        <w:rPr>
          <w:rFonts w:eastAsia="Times New Roman"/>
          <w:b w:val="0"/>
          <w:sz w:val="24"/>
          <w:szCs w:val="24"/>
        </w:rPr>
        <w:t xml:space="preserve">2 раза в год (декабрь и май) </w:t>
      </w:r>
      <w:r w:rsidR="008854A5" w:rsidRPr="002A1D13">
        <w:rPr>
          <w:rFonts w:eastAsia="Times New Roman"/>
          <w:b w:val="0"/>
          <w:sz w:val="24"/>
          <w:szCs w:val="24"/>
        </w:rPr>
        <w:t>согласно таблице:</w:t>
      </w:r>
    </w:p>
    <w:tbl>
      <w:tblPr>
        <w:tblW w:w="5000" w:type="pct"/>
        <w:tblCellMar>
          <w:top w:w="15" w:type="dxa"/>
          <w:left w:w="15" w:type="dxa"/>
          <w:bottom w:w="15" w:type="dxa"/>
          <w:right w:w="15" w:type="dxa"/>
        </w:tblCellMar>
        <w:tblLook w:val="04A0" w:firstRow="1" w:lastRow="0" w:firstColumn="1" w:lastColumn="0" w:noHBand="0" w:noVBand="1"/>
      </w:tblPr>
      <w:tblGrid>
        <w:gridCol w:w="1977"/>
        <w:gridCol w:w="780"/>
        <w:gridCol w:w="780"/>
        <w:gridCol w:w="780"/>
        <w:gridCol w:w="780"/>
        <w:gridCol w:w="780"/>
        <w:gridCol w:w="780"/>
        <w:gridCol w:w="780"/>
        <w:gridCol w:w="781"/>
        <w:gridCol w:w="781"/>
        <w:gridCol w:w="781"/>
      </w:tblGrid>
      <w:tr w:rsidR="004E7CB5">
        <w:trPr>
          <w:divId w:val="1351566399"/>
        </w:trPr>
        <w:tc>
          <w:tcPr>
            <w:tcW w:w="5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Группа (возраст)</w:t>
            </w:r>
          </w:p>
        </w:tc>
        <w:tc>
          <w:tcPr>
            <w:tcW w:w="1350" w:type="pct"/>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Группа здоровья</w:t>
            </w:r>
          </w:p>
        </w:tc>
        <w:tc>
          <w:tcPr>
            <w:tcW w:w="1800" w:type="pct"/>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Диагноз (психолого-педагогическая классификация)</w:t>
            </w:r>
          </w:p>
        </w:tc>
        <w:tc>
          <w:tcPr>
            <w:tcW w:w="1350" w:type="pct"/>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Диагноз (клиническая классификация)</w:t>
            </w:r>
          </w:p>
        </w:tc>
      </w:tr>
      <w:tr w:rsidR="004E7CB5">
        <w:trPr>
          <w:divId w:val="13515663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4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r>
      <w:tr w:rsidR="004E7CB5">
        <w:trPr>
          <w:divId w:val="135156639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Подготовительная к школе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w:t>
            </w:r>
          </w:p>
        </w:tc>
      </w:tr>
    </w:tbl>
    <w:p w:rsidR="004E7CB5" w:rsidRDefault="004E7CB5" w:rsidP="002A1D13">
      <w:pPr>
        <w:pStyle w:val="4"/>
        <w:jc w:val="center"/>
        <w:rPr>
          <w:rFonts w:eastAsia="Times New Roman"/>
        </w:rPr>
      </w:pPr>
      <w:r>
        <w:rPr>
          <w:rFonts w:eastAsia="Times New Roman"/>
        </w:rPr>
        <w:t>Возрастные характеристики детей</w:t>
      </w:r>
    </w:p>
    <w:tbl>
      <w:tblPr>
        <w:tblW w:w="5000" w:type="pct"/>
        <w:tblCellMar>
          <w:top w:w="15" w:type="dxa"/>
          <w:left w:w="15" w:type="dxa"/>
          <w:bottom w:w="15" w:type="dxa"/>
          <w:right w:w="15" w:type="dxa"/>
        </w:tblCellMar>
        <w:tblLook w:val="04A0" w:firstRow="1" w:lastRow="0" w:firstColumn="1" w:lastColumn="0" w:noHBand="0" w:noVBand="1"/>
      </w:tblPr>
      <w:tblGrid>
        <w:gridCol w:w="2012"/>
        <w:gridCol w:w="7768"/>
      </w:tblGrid>
      <w:tr w:rsidR="004E7CB5">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Возраст</w:t>
            </w:r>
          </w:p>
        </w:tc>
        <w:tc>
          <w:tcPr>
            <w:tcW w:w="4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Возрастные особенности детей (обобщены на основе ПрООП «От рождения до школы» (2014))</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6-7 лет (подготовительная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результате правильно организованной образовательной работы у детей развиваются диалогическая и некоторые виды монологической речи.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tc>
      </w:tr>
    </w:tbl>
    <w:p w:rsidR="004E7CB5" w:rsidRDefault="004E7CB5" w:rsidP="0091179D">
      <w:pPr>
        <w:pStyle w:val="4"/>
        <w:jc w:val="both"/>
        <w:divId w:val="1510565178"/>
        <w:rPr>
          <w:rFonts w:eastAsia="Times New Roman"/>
        </w:rPr>
      </w:pPr>
      <w:r>
        <w:rPr>
          <w:rFonts w:eastAsia="Times New Roman"/>
        </w:rPr>
        <w:lastRenderedPageBreak/>
        <w:t>Психолого-педагогическая характеристика детей</w:t>
      </w:r>
    </w:p>
    <w:tbl>
      <w:tblPr>
        <w:tblW w:w="5000" w:type="pct"/>
        <w:tblCellMar>
          <w:top w:w="15" w:type="dxa"/>
          <w:left w:w="15" w:type="dxa"/>
          <w:bottom w:w="15" w:type="dxa"/>
          <w:right w:w="15" w:type="dxa"/>
        </w:tblCellMar>
        <w:tblLook w:val="04A0" w:firstRow="1" w:lastRow="0" w:firstColumn="1" w:lastColumn="0" w:noHBand="0" w:noVBand="1"/>
      </w:tblPr>
      <w:tblGrid>
        <w:gridCol w:w="2163"/>
        <w:gridCol w:w="7617"/>
      </w:tblGrid>
      <w:tr w:rsidR="004E7CB5">
        <w:trPr>
          <w:divId w:val="1510565178"/>
        </w:trPr>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Категория детей с особыми образовательными потребностями и ограниченными возможностями здоровья</w:t>
            </w:r>
          </w:p>
        </w:tc>
        <w:tc>
          <w:tcPr>
            <w:tcW w:w="4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Индивидуальные особенности группы детей с ОВЗ (на основе Пр</w:t>
            </w:r>
            <w:r w:rsidR="00877D07">
              <w:rPr>
                <w:b/>
                <w:bCs/>
              </w:rPr>
              <w:t>АОП</w:t>
            </w:r>
            <w:r>
              <w:rPr>
                <w:b/>
                <w:bCs/>
              </w:rPr>
              <w:t xml:space="preserve"> «Диалог»)</w:t>
            </w:r>
          </w:p>
        </w:tc>
      </w:tr>
      <w:tr w:rsidR="004E7CB5">
        <w:trPr>
          <w:divId w:val="1510565178"/>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Дети с нарушением зрения: с косоглазием и амблиопией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 детей этой группы выражено становление зрительной системы как доминантной в сенсорной организации ребенка, что характерно для нормально видящих: познание и ориентировка в окружающей действительности на основе зрительного восприятия в соответствии с возрастными возможностями. При этом особенностями процесса зрительного восприятия у детей с косоглазием и амблиопией выступают:</w:t>
            </w:r>
          </w:p>
          <w:p w:rsidR="004E7CB5" w:rsidRDefault="004E7CB5" w:rsidP="009D23CD">
            <w:pPr>
              <w:pStyle w:val="a3"/>
              <w:numPr>
                <w:ilvl w:val="0"/>
                <w:numId w:val="21"/>
              </w:numPr>
              <w:jc w:val="both"/>
            </w:pPr>
            <w:r>
              <w:t>сниженные скорость и объем зрительного восприятия, их определенная зависимость от степени и характера функционального расстройства зрения и/или структурной сложности объекта восприятия;</w:t>
            </w:r>
          </w:p>
          <w:p w:rsidR="004E7CB5" w:rsidRDefault="004E7CB5" w:rsidP="009D23CD">
            <w:pPr>
              <w:pStyle w:val="a3"/>
              <w:numPr>
                <w:ilvl w:val="0"/>
                <w:numId w:val="21"/>
              </w:numPr>
              <w:jc w:val="both"/>
            </w:pPr>
            <w:r>
              <w:t>затрудненность формирования полного, точного, тонкого, детализированного образа восприятия, особенно сложного по структуре и пространственной ориентации, представленного на зашумленном фоне;</w:t>
            </w:r>
          </w:p>
          <w:p w:rsidR="004E7CB5" w:rsidRDefault="004E7CB5" w:rsidP="009D23CD">
            <w:pPr>
              <w:pStyle w:val="a3"/>
              <w:numPr>
                <w:ilvl w:val="0"/>
                <w:numId w:val="21"/>
              </w:numPr>
              <w:jc w:val="both"/>
            </w:pPr>
            <w:r>
              <w:t>трудности формирования сенсорных эталонов и недостаточный уровень развития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w:t>
            </w:r>
          </w:p>
          <w:p w:rsidR="004E7CB5" w:rsidRDefault="004E7CB5" w:rsidP="009D23CD">
            <w:pPr>
              <w:pStyle w:val="a3"/>
              <w:numPr>
                <w:ilvl w:val="0"/>
                <w:numId w:val="21"/>
              </w:numPr>
              <w:jc w:val="both"/>
            </w:pPr>
            <w:r>
              <w:t>воспринимаемого;</w:t>
            </w:r>
          </w:p>
          <w:p w:rsidR="004E7CB5" w:rsidRDefault="004E7CB5" w:rsidP="009D23CD">
            <w:pPr>
              <w:pStyle w:val="a3"/>
              <w:numPr>
                <w:ilvl w:val="0"/>
                <w:numId w:val="21"/>
              </w:numPr>
              <w:jc w:val="both"/>
            </w:pPr>
            <w:r>
              <w:t>потребность в дополнительной мотивации к зрительной перцептивной деятельности;</w:t>
            </w:r>
          </w:p>
          <w:p w:rsidR="004E7CB5" w:rsidRDefault="004E7CB5" w:rsidP="009D23CD">
            <w:pPr>
              <w:pStyle w:val="a3"/>
              <w:numPr>
                <w:ilvl w:val="0"/>
                <w:numId w:val="21"/>
              </w:numPr>
              <w:jc w:val="both"/>
            </w:pPr>
            <w:r>
              <w:t>успешность процесса восприятия (точность и быстрота опознания) амблиопичным глазом (амблиопия средней и тяжелой степеней) во многом зависит от оптико-физических характеристик объекта восприятия, условий в которых решается задача на зрительное восприятие.</w:t>
            </w:r>
          </w:p>
          <w:p w:rsidR="004E7CB5" w:rsidRDefault="004E7CB5" w:rsidP="0091179D">
            <w:pPr>
              <w:pStyle w:val="a3"/>
              <w:jc w:val="both"/>
            </w:pPr>
            <w:r>
              <w:t>Нарушение зрения обуславливает возможность развития у дошкольников вторичных нарушений типа:</w:t>
            </w:r>
          </w:p>
          <w:p w:rsidR="004E7CB5" w:rsidRDefault="004E7CB5" w:rsidP="009D23CD">
            <w:pPr>
              <w:pStyle w:val="a3"/>
              <w:numPr>
                <w:ilvl w:val="0"/>
                <w:numId w:val="22"/>
              </w:numPr>
              <w:jc w:val="both"/>
            </w:pPr>
            <w:r>
              <w:t>отставание в моторных умениях, недостаточная развитость физических качеств, координации, зрительно-моторной координации, недостаточное развитие психической структуры «схема тела»;</w:t>
            </w:r>
          </w:p>
          <w:p w:rsidR="004E7CB5" w:rsidRDefault="004E7CB5" w:rsidP="009D23CD">
            <w:pPr>
              <w:pStyle w:val="a3"/>
              <w:numPr>
                <w:ilvl w:val="0"/>
                <w:numId w:val="22"/>
              </w:numPr>
              <w:jc w:val="both"/>
            </w:pPr>
            <w:r>
              <w:t>недостаточный запас, неточность предметно-практических умений;</w:t>
            </w:r>
          </w:p>
          <w:p w:rsidR="004E7CB5" w:rsidRDefault="004E7CB5" w:rsidP="009D23CD">
            <w:pPr>
              <w:pStyle w:val="a3"/>
              <w:numPr>
                <w:ilvl w:val="0"/>
                <w:numId w:val="22"/>
              </w:numPr>
              <w:jc w:val="both"/>
            </w:pPr>
            <w:r>
              <w:lastRenderedPageBreak/>
              <w:t>бедность чувственного опыта, недостаточность осмысленности чувственного отражения, недостаточный запас и несовершенные зрительные образы-памяти (образов предметов и явлений окружающего мира, экспрессивных образов эмоций, образов сенсорных эталонов, движений и действий);</w:t>
            </w:r>
          </w:p>
          <w:p w:rsidR="004E7CB5" w:rsidRDefault="004E7CB5" w:rsidP="009D23CD">
            <w:pPr>
              <w:pStyle w:val="a3"/>
              <w:numPr>
                <w:ilvl w:val="0"/>
                <w:numId w:val="22"/>
              </w:numPr>
              <w:jc w:val="both"/>
            </w:pPr>
            <w:r>
              <w:t>недостаточный уровень владения неречевыми средствами общения.</w:t>
            </w:r>
          </w:p>
          <w:p w:rsidR="004E7CB5" w:rsidRDefault="004E7CB5" w:rsidP="0091179D">
            <w:pPr>
              <w:pStyle w:val="a3"/>
              <w:jc w:val="both"/>
            </w:pPr>
            <w:r>
              <w:t>В связи с этим для детей характерны некоторые особенности познавательного, речевого, физического, художественно-эстетического и социально-коммуникативного развития.</w:t>
            </w:r>
          </w:p>
          <w:p w:rsidR="004E7CB5" w:rsidRDefault="004E7CB5" w:rsidP="0091179D">
            <w:pPr>
              <w:pStyle w:val="a3"/>
              <w:jc w:val="both"/>
            </w:pPr>
            <w:r>
              <w:t>Личностные образования с риском возможного развития вторичных нарушений, что обусловлено бедностью чувственного опыта вследствие зрительной депривации и слабостью социальной среды, игнорирующей потребности (настоящие и будущие) ребенка, обусловленные нарушением зрения: мотивационные, аффективные, темпераментные, регуляторные, интеллектуальные, рефлексивные.</w:t>
            </w:r>
          </w:p>
        </w:tc>
      </w:tr>
    </w:tbl>
    <w:p w:rsidR="004E7CB5" w:rsidRDefault="004E7CB5" w:rsidP="008854A5">
      <w:pPr>
        <w:pStyle w:val="a3"/>
        <w:ind w:firstLine="426"/>
        <w:jc w:val="both"/>
      </w:pPr>
      <w:r>
        <w:lastRenderedPageBreak/>
        <w:t>Кроме того, в АОП ДО учитывается деятельностный и функционально-системный подход, связанный с организацией коррекционно-педагогического процесса. Последний дает возможность использовать комбинированную, адаптивную, модель организации образовательного процесса, сочетая элементы учебно-дисциплинарной и предметно-средовой или учебно-дисциплинарной и комплексно-тематической модели вокруг функции коррекции и компенсации основного дефекта ребенка с нарушениями зрения.</w:t>
      </w:r>
    </w:p>
    <w:p w:rsidR="004E7CB5" w:rsidRDefault="004E7CB5" w:rsidP="002A1D13">
      <w:pPr>
        <w:pStyle w:val="2"/>
        <w:jc w:val="center"/>
        <w:rPr>
          <w:rFonts w:eastAsia="Times New Roman"/>
        </w:rPr>
      </w:pPr>
      <w:r>
        <w:rPr>
          <w:rFonts w:eastAsia="Times New Roman"/>
        </w:rPr>
        <w:t>1.6. Развивающее оценивание качества образовательной деятельности по Программе</w:t>
      </w:r>
    </w:p>
    <w:p w:rsidR="004E7CB5" w:rsidRDefault="004E7CB5" w:rsidP="008854A5">
      <w:pPr>
        <w:pStyle w:val="a3"/>
        <w:ind w:firstLine="567"/>
        <w:jc w:val="both"/>
      </w:pPr>
      <w: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 В целом оценка достижения обучающимися планируемых результатов базируется на принципах индивидуального и дифференцированного подходов, является гибкой системой – проводится в начале, середине и конце учебного года – и является основной для мониторинга индивидуального развития и динамики развития обучающихся на основе обобщения опыта педагогических наблюдений и комплексного обследования, анализа результатов детской деятельности. При этом психолого-педагогическая диагностика детей включает в себя три этапа.</w:t>
      </w:r>
    </w:p>
    <w:p w:rsidR="004E7CB5" w:rsidRDefault="004E7CB5" w:rsidP="0091179D">
      <w:pPr>
        <w:jc w:val="both"/>
        <w:rPr>
          <w:rFonts w:eastAsia="Times New Roman"/>
        </w:rPr>
      </w:pPr>
      <w:r>
        <w:rPr>
          <w:rFonts w:eastAsia="Times New Roman"/>
          <w:noProof/>
        </w:rPr>
        <w:lastRenderedPageBreak/>
        <w:drawing>
          <wp:inline distT="0" distB="0" distL="0" distR="0" wp14:anchorId="38B2AB60" wp14:editId="39654D7A">
            <wp:extent cx="6191250" cy="3629025"/>
            <wp:effectExtent l="0" t="0" r="0" b="0"/>
            <wp:docPr id="4" name="Рисунок 4"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ke\imag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629025"/>
                    </a:xfrm>
                    <a:prstGeom prst="rect">
                      <a:avLst/>
                    </a:prstGeom>
                    <a:noFill/>
                    <a:ln>
                      <a:noFill/>
                    </a:ln>
                  </pic:spPr>
                </pic:pic>
              </a:graphicData>
            </a:graphic>
          </wp:inline>
        </w:drawing>
      </w:r>
    </w:p>
    <w:p w:rsidR="004E7CB5" w:rsidRDefault="004E7CB5" w:rsidP="008854A5">
      <w:pPr>
        <w:pStyle w:val="a3"/>
        <w:ind w:firstLine="567"/>
        <w:jc w:val="both"/>
      </w:pPr>
      <w:r>
        <w:t>Результаты обсуждаются на ППК образовательной организации, при необходимости осуществляется координация с ЦПМПК/ТПМПК.</w:t>
      </w:r>
    </w:p>
    <w:p w:rsidR="004E7CB5" w:rsidRDefault="004E7CB5" w:rsidP="008854A5">
      <w:pPr>
        <w:pStyle w:val="a3"/>
        <w:ind w:firstLine="567"/>
        <w:jc w:val="both"/>
      </w:pPr>
      <w: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 Для детей с нарушениями зрения такими целевыми ориентирами будут указанные в Федеральной АОП дошкольного образования для детей с ОВЗ:</w:t>
      </w:r>
    </w:p>
    <w:p w:rsidR="004E7CB5" w:rsidRDefault="004E7CB5" w:rsidP="008854A5">
      <w:pPr>
        <w:pStyle w:val="3"/>
        <w:jc w:val="center"/>
        <w:divId w:val="635992662"/>
        <w:rPr>
          <w:rFonts w:eastAsia="Times New Roman"/>
        </w:rPr>
      </w:pPr>
      <w:r>
        <w:rPr>
          <w:rFonts w:eastAsia="Times New Roman"/>
        </w:rPr>
        <w:t xml:space="preserve">Целевые ориентиры реализации </w:t>
      </w:r>
      <w:r w:rsidR="00877D07">
        <w:rPr>
          <w:rFonts w:eastAsia="Times New Roman"/>
        </w:rPr>
        <w:t>АОП</w:t>
      </w:r>
      <w:r>
        <w:rPr>
          <w:rFonts w:eastAsia="Times New Roman"/>
        </w:rPr>
        <w:t xml:space="preserve"> для детей с нарушением зрения</w:t>
      </w:r>
    </w:p>
    <w:p w:rsidR="004E7CB5" w:rsidRDefault="004E7CB5" w:rsidP="0091179D">
      <w:pPr>
        <w:pStyle w:val="a3"/>
        <w:jc w:val="both"/>
        <w:divId w:val="635992662"/>
      </w:pPr>
      <w:r>
        <w:rPr>
          <w:b/>
          <w:bCs/>
        </w:rPr>
        <w:t>Целевые ориентиры на этапе завершения освоения адаптированной основной образовательной программы дошкольного образования слепых детей:</w:t>
      </w:r>
    </w:p>
    <w:p w:rsidR="004E7CB5" w:rsidRDefault="004E7CB5" w:rsidP="0091179D">
      <w:pPr>
        <w:pStyle w:val="a3"/>
        <w:jc w:val="both"/>
        <w:divId w:val="635992662"/>
      </w:pPr>
      <w:r>
        <w:t xml:space="preserve">Адаптационно-компенсаторные механизмы слепого ребенка дошкольного периода следующие: </w:t>
      </w:r>
    </w:p>
    <w:p w:rsidR="004E7CB5" w:rsidRDefault="004E7CB5" w:rsidP="009D23CD">
      <w:pPr>
        <w:pStyle w:val="a3"/>
        <w:numPr>
          <w:ilvl w:val="0"/>
          <w:numId w:val="23"/>
        </w:numPr>
        <w:jc w:val="both"/>
        <w:divId w:val="635992662"/>
      </w:pPr>
      <w:r>
        <w:t>проявляет умения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4E7CB5" w:rsidRDefault="004E7CB5" w:rsidP="009D23CD">
      <w:pPr>
        <w:pStyle w:val="a3"/>
        <w:numPr>
          <w:ilvl w:val="0"/>
          <w:numId w:val="23"/>
        </w:numPr>
        <w:jc w:val="both"/>
        <w:divId w:val="635992662"/>
      </w:pPr>
      <w:r>
        <w:lastRenderedPageBreak/>
        <w:t>положительно относится к миру, другим людям и самому себе, обладает чувством собственного достоинства; обладает опытом участия в совместных играх со сверстниками; проявляет положительное отношение к практическому взаимодействию с взрослыми в познавательной, трудовой и других видах деятельности;</w:t>
      </w:r>
    </w:p>
    <w:p w:rsidR="004E7CB5" w:rsidRDefault="004E7CB5" w:rsidP="009D23CD">
      <w:pPr>
        <w:pStyle w:val="a3"/>
        <w:numPr>
          <w:ilvl w:val="0"/>
          <w:numId w:val="23"/>
        </w:numPr>
        <w:jc w:val="both"/>
        <w:divId w:val="635992662"/>
      </w:pPr>
      <w:r>
        <w:t>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4E7CB5" w:rsidRDefault="004E7CB5" w:rsidP="009D23CD">
      <w:pPr>
        <w:pStyle w:val="a3"/>
        <w:numPr>
          <w:ilvl w:val="0"/>
          <w:numId w:val="23"/>
        </w:numPr>
        <w:jc w:val="both"/>
        <w:divId w:val="635992662"/>
      </w:pPr>
      <w:r>
        <w:t>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4E7CB5" w:rsidRDefault="004E7CB5" w:rsidP="009D23CD">
      <w:pPr>
        <w:pStyle w:val="a3"/>
        <w:numPr>
          <w:ilvl w:val="0"/>
          <w:numId w:val="23"/>
        </w:numPr>
        <w:jc w:val="both"/>
        <w:divId w:val="635992662"/>
      </w:pPr>
      <w:r>
        <w:t>способен придерживаться некоторых правил и норм поведения в разных видах деятельности, во взаимоотношениях с взрослыми и сверстниками,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4E7CB5" w:rsidRDefault="004E7CB5" w:rsidP="009D23CD">
      <w:pPr>
        <w:pStyle w:val="a3"/>
        <w:numPr>
          <w:ilvl w:val="0"/>
          <w:numId w:val="23"/>
        </w:numPr>
        <w:jc w:val="both"/>
        <w:divId w:val="635992662"/>
      </w:pPr>
      <w:r>
        <w:t>проявляет познавательный интерес и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взрослым, аудиозаписи).</w:t>
      </w:r>
    </w:p>
    <w:p w:rsidR="004E7CB5" w:rsidRDefault="004E7CB5" w:rsidP="008854A5">
      <w:pPr>
        <w:pStyle w:val="a3"/>
        <w:ind w:firstLine="709"/>
        <w:jc w:val="both"/>
        <w:divId w:val="635992662"/>
      </w:pPr>
      <w: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детей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дети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4E7CB5" w:rsidRDefault="004E7CB5" w:rsidP="002A1D13">
      <w:pPr>
        <w:pStyle w:val="a3"/>
        <w:jc w:val="center"/>
        <w:divId w:val="635992662"/>
      </w:pPr>
      <w:r>
        <w:rPr>
          <w:b/>
          <w:bCs/>
        </w:rPr>
        <w:t xml:space="preserve">Целевые ориентиры реализации </w:t>
      </w:r>
      <w:r w:rsidR="00877D07">
        <w:rPr>
          <w:b/>
          <w:bCs/>
        </w:rPr>
        <w:t>АОП</w:t>
      </w:r>
      <w:r>
        <w:rPr>
          <w:b/>
          <w:bCs/>
        </w:rPr>
        <w:t xml:space="preserve"> для слабовидящих детей на этапе завершения освоения адаптированной основной образовательной программы дошкольного образования.</w:t>
      </w:r>
    </w:p>
    <w:p w:rsidR="004E7CB5" w:rsidRDefault="004E7CB5" w:rsidP="0091179D">
      <w:pPr>
        <w:pStyle w:val="a3"/>
        <w:jc w:val="both"/>
        <w:divId w:val="635992662"/>
      </w:pPr>
      <w:r>
        <w:t>К концу дошкольного периода на основании адаптационно-компенсаторных механизмов у слабовидящего ребенка появляется:</w:t>
      </w:r>
    </w:p>
    <w:p w:rsidR="004E7CB5" w:rsidRDefault="004E7CB5" w:rsidP="009D23CD">
      <w:pPr>
        <w:pStyle w:val="a3"/>
        <w:numPr>
          <w:ilvl w:val="0"/>
          <w:numId w:val="24"/>
        </w:numPr>
        <w:jc w:val="both"/>
        <w:divId w:val="635992662"/>
      </w:pPr>
      <w:r>
        <w:t xml:space="preserve">умение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w:t>
      </w:r>
      <w:r>
        <w:lastRenderedPageBreak/>
        <w:t>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4E7CB5" w:rsidRDefault="004E7CB5" w:rsidP="009D23CD">
      <w:pPr>
        <w:pStyle w:val="a3"/>
        <w:numPr>
          <w:ilvl w:val="0"/>
          <w:numId w:val="24"/>
        </w:numPr>
        <w:jc w:val="both"/>
        <w:divId w:val="635992662"/>
      </w:pPr>
      <w:r>
        <w:t>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4E7CB5" w:rsidRDefault="004E7CB5" w:rsidP="009D23CD">
      <w:pPr>
        <w:pStyle w:val="a3"/>
        <w:numPr>
          <w:ilvl w:val="0"/>
          <w:numId w:val="24"/>
        </w:numPr>
        <w:jc w:val="both"/>
        <w:divId w:val="635992662"/>
      </w:pPr>
      <w:r>
        <w:t>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4E7CB5" w:rsidRDefault="004E7CB5" w:rsidP="009D23CD">
      <w:pPr>
        <w:pStyle w:val="a3"/>
        <w:numPr>
          <w:ilvl w:val="0"/>
          <w:numId w:val="24"/>
        </w:numPr>
        <w:jc w:val="both"/>
        <w:divId w:val="635992662"/>
      </w:pPr>
      <w:r>
        <w:t>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4E7CB5" w:rsidRDefault="004E7CB5" w:rsidP="009D23CD">
      <w:pPr>
        <w:pStyle w:val="a3"/>
        <w:numPr>
          <w:ilvl w:val="0"/>
          <w:numId w:val="24"/>
        </w:numPr>
        <w:jc w:val="both"/>
        <w:divId w:val="635992662"/>
      </w:pPr>
      <w:r>
        <w:t>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4E7CB5" w:rsidRDefault="004E7CB5" w:rsidP="009D23CD">
      <w:pPr>
        <w:pStyle w:val="a3"/>
        <w:numPr>
          <w:ilvl w:val="0"/>
          <w:numId w:val="24"/>
        </w:numPr>
        <w:jc w:val="both"/>
        <w:divId w:val="635992662"/>
      </w:pPr>
      <w:r>
        <w:t>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4E7CB5" w:rsidRDefault="004E7CB5" w:rsidP="009D23CD">
      <w:pPr>
        <w:pStyle w:val="a3"/>
        <w:numPr>
          <w:ilvl w:val="0"/>
          <w:numId w:val="24"/>
        </w:numPr>
        <w:jc w:val="both"/>
        <w:divId w:val="635992662"/>
      </w:pPr>
      <w:r>
        <w:t xml:space="preserve">проявляет познавательный интерес и любознательность, задает вопросы взрослым и сверстникам,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взрослым, аудиозаписи), интерес к рассматриванию иллюстраций, их понимание, </w:t>
      </w:r>
      <w:r>
        <w:lastRenderedPageBreak/>
        <w:t>обладает элементарными представлениями о предметно-объектной картине мира, природных и социальных явлениях.</w:t>
      </w:r>
    </w:p>
    <w:p w:rsidR="004E7CB5" w:rsidRDefault="004E7CB5" w:rsidP="0091179D">
      <w:pPr>
        <w:pStyle w:val="a3"/>
        <w:jc w:val="both"/>
        <w:divId w:val="635992662"/>
      </w:pPr>
      <w:r>
        <w:t xml:space="preserve">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детей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w:t>
      </w:r>
    </w:p>
    <w:p w:rsidR="004E7CB5" w:rsidRDefault="004E7CB5" w:rsidP="008854A5">
      <w:pPr>
        <w:pStyle w:val="4"/>
        <w:jc w:val="center"/>
        <w:divId w:val="1861359353"/>
        <w:rPr>
          <w:rFonts w:eastAsia="Times New Roman"/>
        </w:rPr>
      </w:pPr>
      <w:r>
        <w:rPr>
          <w:rFonts w:eastAsia="Times New Roman"/>
        </w:rPr>
        <w:t>Целевые ориентиры освоения программы слабовидящими детьми, детьми с амблиопией, косоглазием</w:t>
      </w:r>
    </w:p>
    <w:p w:rsidR="004E7CB5" w:rsidRDefault="004E7CB5" w:rsidP="0091179D">
      <w:pPr>
        <w:pStyle w:val="a3"/>
        <w:jc w:val="both"/>
        <w:divId w:val="2020154015"/>
      </w:pPr>
      <w:r>
        <w:rPr>
          <w:b/>
          <w:bCs/>
        </w:rPr>
        <w:t>Старший дошкольный возраст</w:t>
      </w:r>
    </w:p>
    <w:p w:rsidR="004E7CB5" w:rsidRDefault="004E7CB5" w:rsidP="0091179D">
      <w:pPr>
        <w:pStyle w:val="a3"/>
        <w:jc w:val="both"/>
        <w:divId w:val="2020154015"/>
      </w:pPr>
      <w:r>
        <w:t>К пяти годам ребенок способен:</w:t>
      </w:r>
    </w:p>
    <w:p w:rsidR="004E7CB5" w:rsidRDefault="004E7CB5" w:rsidP="0091179D">
      <w:pPr>
        <w:pStyle w:val="4"/>
        <w:jc w:val="both"/>
        <w:divId w:val="2020154015"/>
        <w:rPr>
          <w:rFonts w:eastAsia="Times New Roman"/>
        </w:rPr>
      </w:pPr>
      <w:r>
        <w:rPr>
          <w:rFonts w:eastAsia="Times New Roman"/>
        </w:rPr>
        <w:t>В интеграции областей познавательного, речевого и художественно-эстетического, социально-коммуникативного развития:</w:t>
      </w:r>
    </w:p>
    <w:p w:rsidR="004E7CB5" w:rsidRDefault="004E7CB5" w:rsidP="009D23CD">
      <w:pPr>
        <w:pStyle w:val="a3"/>
        <w:numPr>
          <w:ilvl w:val="0"/>
          <w:numId w:val="25"/>
        </w:numPr>
        <w:jc w:val="both"/>
        <w:divId w:val="2020154015"/>
      </w:pPr>
      <w:r>
        <w:t>понимать назначение рук, пальцев рук, выполнять действия всей рукой и отдельными пальцами (открывать, закрывать коробки, собирать мелкие предметы двумя пальцами по словесной инструкции (собери предметы указательным и большим пальцем и т.д.), выполнять действия по словесной инструкции;</w:t>
      </w:r>
    </w:p>
    <w:p w:rsidR="004E7CB5" w:rsidRDefault="004E7CB5" w:rsidP="009D23CD">
      <w:pPr>
        <w:pStyle w:val="a3"/>
        <w:numPr>
          <w:ilvl w:val="0"/>
          <w:numId w:val="25"/>
        </w:numPr>
        <w:jc w:val="both"/>
        <w:divId w:val="2020154015"/>
      </w:pPr>
      <w:r>
        <w:t>узнавать игрушки и предметы ближайшего окружения, ориентироваться в микропространстве, раскладывать игрушки в заданном направлении; выполнять действия по определению положения предметов в пространстве относительно себя; ориентироваться с помощью слуха и осязания, определять источник звука; ориентироваться в помещениях группы и в некоторых помещениях детского сада;</w:t>
      </w:r>
    </w:p>
    <w:p w:rsidR="004E7CB5" w:rsidRDefault="004E7CB5" w:rsidP="009D23CD">
      <w:pPr>
        <w:pStyle w:val="a3"/>
        <w:numPr>
          <w:ilvl w:val="0"/>
          <w:numId w:val="25"/>
        </w:numPr>
        <w:jc w:val="both"/>
        <w:divId w:val="2020154015"/>
      </w:pPr>
      <w:r>
        <w:t>различать основные цвета, а также коричневый, черный и белый цвета; находить и называть цвета окружающих предметов и предметных изображений; соотносить предметы с цветными, силуэтными и контурными изображениями; различать и называть плоскостные геометрические фигуры (круг, квадрат, треугольник, овал, прямоугольник) и объемные геометрические тела (шар, куб, цилиндр);</w:t>
      </w:r>
    </w:p>
    <w:p w:rsidR="004E7CB5" w:rsidRDefault="004E7CB5" w:rsidP="009D23CD">
      <w:pPr>
        <w:pStyle w:val="a3"/>
        <w:numPr>
          <w:ilvl w:val="0"/>
          <w:numId w:val="25"/>
        </w:numPr>
        <w:jc w:val="both"/>
        <w:divId w:val="2020154015"/>
      </w:pPr>
      <w:r>
        <w:t>находить предметы заданной формы в окружающей обстановке и в изображениях; соотносить форму предметов с геометрическими эталонами, различать геометрические фигуры;</w:t>
      </w:r>
    </w:p>
    <w:p w:rsidR="004E7CB5" w:rsidRDefault="004E7CB5" w:rsidP="009D23CD">
      <w:pPr>
        <w:pStyle w:val="a3"/>
        <w:numPr>
          <w:ilvl w:val="0"/>
          <w:numId w:val="25"/>
        </w:numPr>
        <w:jc w:val="both"/>
        <w:divId w:val="2020154015"/>
      </w:pPr>
      <w:r>
        <w:t>различать величину предметов, находить и обозначать в речи предметы заданной величины, сопоставлять предметы по величине;</w:t>
      </w:r>
    </w:p>
    <w:p w:rsidR="004E7CB5" w:rsidRDefault="004E7CB5" w:rsidP="009D23CD">
      <w:pPr>
        <w:pStyle w:val="a3"/>
        <w:numPr>
          <w:ilvl w:val="0"/>
          <w:numId w:val="25"/>
        </w:numPr>
        <w:jc w:val="both"/>
        <w:divId w:val="2020154015"/>
      </w:pPr>
      <w:r>
        <w:t>воспринимать одноплановые и двухплановые сюжетные изображения;</w:t>
      </w:r>
    </w:p>
    <w:p w:rsidR="004E7CB5" w:rsidRDefault="004E7CB5" w:rsidP="0091179D">
      <w:pPr>
        <w:pStyle w:val="a3"/>
        <w:jc w:val="both"/>
        <w:divId w:val="2020154015"/>
      </w:pPr>
      <w:r>
        <w:t>С помощью тифлопедагога ребенок способен:</w:t>
      </w:r>
    </w:p>
    <w:p w:rsidR="004E7CB5" w:rsidRDefault="004E7CB5" w:rsidP="009D23CD">
      <w:pPr>
        <w:pStyle w:val="a3"/>
        <w:numPr>
          <w:ilvl w:val="0"/>
          <w:numId w:val="26"/>
        </w:numPr>
        <w:jc w:val="both"/>
        <w:divId w:val="2020154015"/>
      </w:pPr>
      <w:r>
        <w:t>моделировать пространственные отношения в игре;</w:t>
      </w:r>
    </w:p>
    <w:p w:rsidR="004E7CB5" w:rsidRDefault="004E7CB5" w:rsidP="009D23CD">
      <w:pPr>
        <w:pStyle w:val="a3"/>
        <w:numPr>
          <w:ilvl w:val="0"/>
          <w:numId w:val="26"/>
        </w:numPr>
        <w:jc w:val="both"/>
        <w:divId w:val="2020154015"/>
      </w:pPr>
      <w:r>
        <w:t>ориентироваться в пространстве с помощью простейших схем;</w:t>
      </w:r>
    </w:p>
    <w:p w:rsidR="004E7CB5" w:rsidRDefault="004E7CB5" w:rsidP="009D23CD">
      <w:pPr>
        <w:pStyle w:val="a3"/>
        <w:numPr>
          <w:ilvl w:val="0"/>
          <w:numId w:val="26"/>
        </w:numPr>
        <w:jc w:val="both"/>
        <w:divId w:val="2020154015"/>
      </w:pPr>
      <w:r>
        <w:t>использовать слова, обозначающие пространственные отношения.</w:t>
      </w:r>
    </w:p>
    <w:p w:rsidR="004E7CB5" w:rsidRDefault="004E7CB5" w:rsidP="0091179D">
      <w:pPr>
        <w:pStyle w:val="4"/>
        <w:jc w:val="both"/>
        <w:divId w:val="2020154015"/>
        <w:rPr>
          <w:rFonts w:eastAsia="Times New Roman"/>
        </w:rPr>
      </w:pPr>
      <w:r>
        <w:rPr>
          <w:rFonts w:eastAsia="Times New Roman"/>
        </w:rPr>
        <w:t>В области физического развития ребенок способен:</w:t>
      </w:r>
    </w:p>
    <w:p w:rsidR="004E7CB5" w:rsidRDefault="004E7CB5" w:rsidP="009D23CD">
      <w:pPr>
        <w:pStyle w:val="a3"/>
        <w:numPr>
          <w:ilvl w:val="0"/>
          <w:numId w:val="27"/>
        </w:numPr>
        <w:jc w:val="both"/>
        <w:divId w:val="2020154015"/>
      </w:pPr>
      <w:r>
        <w:lastRenderedPageBreak/>
        <w:t>выполнять двигательные действия, состоящие из трех-пяти элементов;</w:t>
      </w:r>
    </w:p>
    <w:p w:rsidR="004E7CB5" w:rsidRDefault="004E7CB5" w:rsidP="009D23CD">
      <w:pPr>
        <w:pStyle w:val="a3"/>
        <w:numPr>
          <w:ilvl w:val="0"/>
          <w:numId w:val="27"/>
        </w:numPr>
        <w:jc w:val="both"/>
        <w:divId w:val="2020154015"/>
      </w:pPr>
      <w:r>
        <w:t>самостоятельно перестраиваться в звенья с опорой на ориентиры;</w:t>
      </w:r>
    </w:p>
    <w:p w:rsidR="004E7CB5" w:rsidRDefault="004E7CB5" w:rsidP="009D23CD">
      <w:pPr>
        <w:pStyle w:val="a3"/>
        <w:numPr>
          <w:ilvl w:val="0"/>
          <w:numId w:val="27"/>
        </w:numPr>
        <w:jc w:val="both"/>
        <w:divId w:val="2020154015"/>
      </w:pPr>
      <w:r>
        <w:t>выполнять общеразвивающие упражнения, ходьбу, бег в заданном темпе;</w:t>
      </w:r>
    </w:p>
    <w:p w:rsidR="004E7CB5" w:rsidRDefault="004E7CB5" w:rsidP="009D23CD">
      <w:pPr>
        <w:pStyle w:val="a3"/>
        <w:numPr>
          <w:ilvl w:val="0"/>
          <w:numId w:val="27"/>
        </w:numPr>
        <w:jc w:val="both"/>
        <w:divId w:val="2020154015"/>
      </w:pPr>
      <w:r>
        <w:t>выполнять движения с речевым и музыкальным сопровождением;</w:t>
      </w:r>
    </w:p>
    <w:p w:rsidR="004E7CB5" w:rsidRDefault="004E7CB5" w:rsidP="009D23CD">
      <w:pPr>
        <w:pStyle w:val="a3"/>
        <w:numPr>
          <w:ilvl w:val="0"/>
          <w:numId w:val="27"/>
        </w:numPr>
        <w:jc w:val="both"/>
        <w:divId w:val="2020154015"/>
      </w:pPr>
      <w:r>
        <w:t>описывать по вопросам взрослого свое самочувствие, привлечь внимание взрослого в случае плохого самочувствия, боли и т.д.;</w:t>
      </w:r>
    </w:p>
    <w:p w:rsidR="004E7CB5" w:rsidRDefault="004E7CB5" w:rsidP="009D23CD">
      <w:pPr>
        <w:pStyle w:val="a3"/>
        <w:numPr>
          <w:ilvl w:val="0"/>
          <w:numId w:val="27"/>
        </w:numPr>
        <w:jc w:val="both"/>
        <w:divId w:val="2020154015"/>
      </w:pPr>
      <w:r>
        <w:t>правильно умываться, мыть руки, самостоятельно следить за своим внешним видом, соблюдать культуру поведения за столом, самостоятельно одеваться и раздеваться, ухаживать за вещами личного пользования;</w:t>
      </w:r>
    </w:p>
    <w:p w:rsidR="004E7CB5" w:rsidRDefault="004E7CB5" w:rsidP="009D23CD">
      <w:pPr>
        <w:pStyle w:val="a3"/>
        <w:numPr>
          <w:ilvl w:val="0"/>
          <w:numId w:val="27"/>
        </w:numPr>
        <w:jc w:val="both"/>
        <w:divId w:val="2020154015"/>
      </w:pPr>
      <w:r>
        <w:t>выполнять действия по словесному указанию взрослого, по звуковому сигналу, согласованные действия при ходьбе, ползании, соотносить свои действия с действиями других детей (слабовидящие дошкольники);</w:t>
      </w:r>
    </w:p>
    <w:p w:rsidR="004E7CB5" w:rsidRDefault="004E7CB5" w:rsidP="0091179D">
      <w:pPr>
        <w:pStyle w:val="a3"/>
        <w:jc w:val="both"/>
        <w:divId w:val="2020154015"/>
      </w:pPr>
      <w:r>
        <w:t>Для детей с косоглазием и амблиопией к 6-7 годам характерны следующие результаты освоения программы:</w:t>
      </w:r>
    </w:p>
    <w:p w:rsidR="004E7CB5" w:rsidRDefault="004E7CB5" w:rsidP="0091179D">
      <w:pPr>
        <w:pStyle w:val="4"/>
        <w:jc w:val="both"/>
        <w:divId w:val="2020154015"/>
        <w:rPr>
          <w:rFonts w:eastAsia="Times New Roman"/>
        </w:rPr>
      </w:pPr>
      <w:r>
        <w:rPr>
          <w:rFonts w:eastAsia="Times New Roman"/>
        </w:rPr>
        <w:t>В области «Социально-коммуникативного развития»:</w:t>
      </w:r>
    </w:p>
    <w:p w:rsidR="004E7CB5" w:rsidRDefault="004E7CB5" w:rsidP="009D23CD">
      <w:pPr>
        <w:pStyle w:val="a3"/>
        <w:numPr>
          <w:ilvl w:val="0"/>
          <w:numId w:val="28"/>
        </w:numPr>
        <w:jc w:val="both"/>
        <w:divId w:val="2020154015"/>
      </w:pPr>
      <w:r>
        <w:t>знает имена, фамилии детей группы, собственное имя, отчество, фамилию, имена, отчества, фамилию родителей; имеет элементарные знания о своем имени (как и в каких ситуациях оно может звучать);</w:t>
      </w:r>
    </w:p>
    <w:p w:rsidR="004E7CB5" w:rsidRDefault="004E7CB5" w:rsidP="009D23CD">
      <w:pPr>
        <w:pStyle w:val="a3"/>
        <w:numPr>
          <w:ilvl w:val="0"/>
          <w:numId w:val="28"/>
        </w:numPr>
        <w:jc w:val="both"/>
        <w:divId w:val="2020154015"/>
      </w:pPr>
      <w:r>
        <w:t>владеет элементарными правилами вербального и невербального общения;</w:t>
      </w:r>
    </w:p>
    <w:p w:rsidR="004E7CB5" w:rsidRDefault="004E7CB5" w:rsidP="009D23CD">
      <w:pPr>
        <w:pStyle w:val="a3"/>
        <w:numPr>
          <w:ilvl w:val="0"/>
          <w:numId w:val="28"/>
        </w:numPr>
        <w:jc w:val="both"/>
        <w:divId w:val="2020154015"/>
      </w:pPr>
      <w:r>
        <w:t>знает названия базовых эмоций;</w:t>
      </w:r>
    </w:p>
    <w:p w:rsidR="004E7CB5" w:rsidRDefault="004E7CB5" w:rsidP="009D23CD">
      <w:pPr>
        <w:pStyle w:val="a3"/>
        <w:numPr>
          <w:ilvl w:val="0"/>
          <w:numId w:val="28"/>
        </w:numPr>
        <w:jc w:val="both"/>
        <w:divId w:val="2020154015"/>
      </w:pPr>
      <w:r>
        <w:t>знает детские стихи, другие художественные произведения, понимает эмоциональные состояния героев, эмоциональное отношение к происходящему;</w:t>
      </w:r>
    </w:p>
    <w:p w:rsidR="004E7CB5" w:rsidRDefault="004E7CB5" w:rsidP="009D23CD">
      <w:pPr>
        <w:pStyle w:val="a3"/>
        <w:numPr>
          <w:ilvl w:val="0"/>
          <w:numId w:val="28"/>
        </w:numPr>
        <w:jc w:val="both"/>
        <w:divId w:val="2020154015"/>
      </w:pPr>
      <w:r>
        <w:t>знает точные правила игр и требования к безопасному передвижению и действиям в совместных играх;</w:t>
      </w:r>
    </w:p>
    <w:p w:rsidR="004E7CB5" w:rsidRDefault="004E7CB5" w:rsidP="009D23CD">
      <w:pPr>
        <w:pStyle w:val="a3"/>
        <w:numPr>
          <w:ilvl w:val="0"/>
          <w:numId w:val="28"/>
        </w:numPr>
        <w:jc w:val="both"/>
        <w:divId w:val="2020154015"/>
      </w:pPr>
      <w:r>
        <w:t>знает 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4E7CB5" w:rsidRDefault="004E7CB5" w:rsidP="009D23CD">
      <w:pPr>
        <w:pStyle w:val="a3"/>
        <w:numPr>
          <w:ilvl w:val="0"/>
          <w:numId w:val="28"/>
        </w:numPr>
        <w:jc w:val="both"/>
        <w:divId w:val="2020154015"/>
      </w:pPr>
      <w:r>
        <w:t>понимает возможное поведение взрослого, предупреждающего об опасности;</w:t>
      </w:r>
    </w:p>
    <w:p w:rsidR="004E7CB5" w:rsidRDefault="004E7CB5" w:rsidP="009D23CD">
      <w:pPr>
        <w:pStyle w:val="a3"/>
        <w:numPr>
          <w:ilvl w:val="0"/>
          <w:numId w:val="28"/>
        </w:numPr>
        <w:jc w:val="both"/>
        <w:divId w:val="2020154015"/>
      </w:pPr>
      <w:r>
        <w:t>знает названия цветов, имеющих в жизнедеятельности сигнальное значение;</w:t>
      </w:r>
    </w:p>
    <w:p w:rsidR="004E7CB5" w:rsidRDefault="004E7CB5" w:rsidP="009D23CD">
      <w:pPr>
        <w:pStyle w:val="a3"/>
        <w:numPr>
          <w:ilvl w:val="0"/>
          <w:numId w:val="28"/>
        </w:numPr>
        <w:jc w:val="both"/>
        <w:divId w:val="2020154015"/>
      </w:pPr>
      <w:r>
        <w:t>знает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4E7CB5" w:rsidRDefault="004E7CB5" w:rsidP="009D23CD">
      <w:pPr>
        <w:pStyle w:val="a3"/>
        <w:numPr>
          <w:ilvl w:val="0"/>
          <w:numId w:val="28"/>
        </w:numPr>
        <w:jc w:val="both"/>
        <w:divId w:val="2020154015"/>
      </w:pPr>
      <w:r>
        <w:t>знает предметы мебели, их назначение, части и детали, способы безопасного использования;</w:t>
      </w:r>
    </w:p>
    <w:p w:rsidR="004E7CB5" w:rsidRDefault="004E7CB5" w:rsidP="009D23CD">
      <w:pPr>
        <w:pStyle w:val="a3"/>
        <w:numPr>
          <w:ilvl w:val="0"/>
          <w:numId w:val="28"/>
        </w:numPr>
        <w:jc w:val="both"/>
        <w:divId w:val="2020154015"/>
      </w:pPr>
      <w:r>
        <w:t>на элементарном уровне о роли зрения, значении очков в процессе общения с другими людьми, для безопасного передвижения в пространстве, выполнения практических действий; знать и понимать простейшие правила бережного отношения к очкам;</w:t>
      </w:r>
    </w:p>
    <w:p w:rsidR="004E7CB5" w:rsidRDefault="004E7CB5" w:rsidP="0091179D">
      <w:pPr>
        <w:pStyle w:val="4"/>
        <w:jc w:val="both"/>
        <w:divId w:val="2020154015"/>
        <w:rPr>
          <w:rFonts w:eastAsia="Times New Roman"/>
        </w:rPr>
      </w:pPr>
      <w:r>
        <w:rPr>
          <w:rFonts w:eastAsia="Times New Roman"/>
        </w:rPr>
        <w:t>По направлению «Познавательное развитие»:</w:t>
      </w:r>
    </w:p>
    <w:p w:rsidR="004E7CB5" w:rsidRDefault="004E7CB5" w:rsidP="009D23CD">
      <w:pPr>
        <w:pStyle w:val="a3"/>
        <w:numPr>
          <w:ilvl w:val="0"/>
          <w:numId w:val="29"/>
        </w:numPr>
        <w:jc w:val="both"/>
        <w:divId w:val="2020154015"/>
      </w:pPr>
      <w:r>
        <w:t>умеет рассматривать объекты познания с установлением связей «целое-часть», выделять контур познаваемых предметов от фона;</w:t>
      </w:r>
    </w:p>
    <w:p w:rsidR="004E7CB5" w:rsidRDefault="004E7CB5" w:rsidP="009D23CD">
      <w:pPr>
        <w:pStyle w:val="a3"/>
        <w:numPr>
          <w:ilvl w:val="0"/>
          <w:numId w:val="29"/>
        </w:numPr>
        <w:jc w:val="both"/>
        <w:divId w:val="2020154015"/>
      </w:pPr>
      <w:r>
        <w:t>умеет использовать словесные определения свойств предметов (круглый, синий и т.п.);</w:t>
      </w:r>
    </w:p>
    <w:p w:rsidR="004E7CB5" w:rsidRDefault="004E7CB5" w:rsidP="009D23CD">
      <w:pPr>
        <w:pStyle w:val="a3"/>
        <w:numPr>
          <w:ilvl w:val="0"/>
          <w:numId w:val="29"/>
        </w:numPr>
        <w:jc w:val="both"/>
        <w:divId w:val="2020154015"/>
      </w:pPr>
      <w:r>
        <w:t>умеет отражать и воспроизводить пространственные отношения;</w:t>
      </w:r>
    </w:p>
    <w:p w:rsidR="004E7CB5" w:rsidRDefault="004E7CB5" w:rsidP="009D23CD">
      <w:pPr>
        <w:pStyle w:val="a3"/>
        <w:numPr>
          <w:ilvl w:val="0"/>
          <w:numId w:val="29"/>
        </w:numPr>
        <w:jc w:val="both"/>
        <w:divId w:val="2020154015"/>
      </w:pPr>
      <w:r>
        <w:lastRenderedPageBreak/>
        <w:t>сформировано умение и навык пространственной ориентировки на основе и под контролем зрения (умения взять предмет из определенного места, положить его на определенное место, расположить объект перед собой (в горизонтальной, вертикальной плоскостях), расположить предметы в ряд (горизонтальный, вертикальный) и др.);</w:t>
      </w:r>
    </w:p>
    <w:p w:rsidR="004E7CB5" w:rsidRDefault="004E7CB5" w:rsidP="009D23CD">
      <w:pPr>
        <w:pStyle w:val="a3"/>
        <w:numPr>
          <w:ilvl w:val="0"/>
          <w:numId w:val="29"/>
        </w:numPr>
        <w:jc w:val="both"/>
        <w:divId w:val="2020154015"/>
      </w:pPr>
      <w:r>
        <w:t>знает название предмета, его частей и деталей;</w:t>
      </w:r>
    </w:p>
    <w:p w:rsidR="004E7CB5" w:rsidRDefault="004E7CB5" w:rsidP="009D23CD">
      <w:pPr>
        <w:pStyle w:val="a3"/>
        <w:numPr>
          <w:ilvl w:val="0"/>
          <w:numId w:val="29"/>
        </w:numPr>
        <w:jc w:val="both"/>
        <w:divId w:val="2020154015"/>
      </w:pPr>
      <w:r>
        <w:t>умеет обследовать предмет с построением структурно-целостного образа определением его формы, величины, цвета;</w:t>
      </w:r>
    </w:p>
    <w:p w:rsidR="004E7CB5" w:rsidRDefault="004E7CB5" w:rsidP="009D23CD">
      <w:pPr>
        <w:pStyle w:val="a3"/>
        <w:numPr>
          <w:ilvl w:val="0"/>
          <w:numId w:val="29"/>
        </w:numPr>
        <w:jc w:val="both"/>
        <w:divId w:val="2020154015"/>
      </w:pPr>
      <w:r>
        <w:t>умеет узнавать предмет по частям и деталям, с изменением пространственных характеристик;</w:t>
      </w:r>
    </w:p>
    <w:p w:rsidR="004E7CB5" w:rsidRDefault="004E7CB5" w:rsidP="009D23CD">
      <w:pPr>
        <w:pStyle w:val="a3"/>
        <w:numPr>
          <w:ilvl w:val="0"/>
          <w:numId w:val="29"/>
        </w:numPr>
        <w:jc w:val="both"/>
        <w:divId w:val="2020154015"/>
      </w:pPr>
      <w:r>
        <w:t>умеет отвечать на вопросы, связанные с предметом;</w:t>
      </w:r>
    </w:p>
    <w:p w:rsidR="004E7CB5" w:rsidRDefault="004E7CB5" w:rsidP="009D23CD">
      <w:pPr>
        <w:pStyle w:val="a3"/>
        <w:numPr>
          <w:ilvl w:val="0"/>
          <w:numId w:val="29"/>
        </w:numPr>
        <w:jc w:val="both"/>
        <w:divId w:val="2020154015"/>
      </w:pPr>
      <w:r>
        <w:t>умеет устанавливать родовые и причинно-следственные связи;</w:t>
      </w:r>
    </w:p>
    <w:p w:rsidR="004E7CB5" w:rsidRDefault="004E7CB5" w:rsidP="009D23CD">
      <w:pPr>
        <w:pStyle w:val="a3"/>
        <w:numPr>
          <w:ilvl w:val="0"/>
          <w:numId w:val="29"/>
        </w:numPr>
        <w:jc w:val="both"/>
        <w:divId w:val="2020154015"/>
      </w:pPr>
      <w:r>
        <w:t>понимает пространственные понятия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 левый, правый, нижние – левый, правый);</w:t>
      </w:r>
    </w:p>
    <w:p w:rsidR="004E7CB5" w:rsidRDefault="004E7CB5" w:rsidP="009D23CD">
      <w:pPr>
        <w:pStyle w:val="a3"/>
        <w:numPr>
          <w:ilvl w:val="0"/>
          <w:numId w:val="29"/>
        </w:numPr>
        <w:jc w:val="both"/>
        <w:divId w:val="2020154015"/>
      </w:pPr>
      <w:r>
        <w:t>имеет конструктивные умения и навыки, способность к моделированию, копированию;</w:t>
      </w:r>
    </w:p>
    <w:p w:rsidR="004E7CB5" w:rsidRDefault="004E7CB5" w:rsidP="0091179D">
      <w:pPr>
        <w:pStyle w:val="3"/>
        <w:jc w:val="both"/>
        <w:rPr>
          <w:rFonts w:eastAsia="Times New Roman"/>
        </w:rPr>
      </w:pPr>
      <w:r>
        <w:rPr>
          <w:rFonts w:eastAsia="Times New Roman"/>
        </w:rPr>
        <w:t xml:space="preserve">1.6.1. Мониторинг индивидуального развития детей, включая базовые ценности, проявляющиеся в направленности и интегративных качествах личности </w:t>
      </w:r>
      <w:r>
        <w:rPr>
          <w:rFonts w:eastAsia="Times New Roman"/>
          <w:i/>
          <w:iCs/>
        </w:rPr>
        <w:t>(часть, формируемая участниками образовательных отношений)</w:t>
      </w:r>
    </w:p>
    <w:p w:rsidR="004E7CB5" w:rsidRDefault="004E7CB5" w:rsidP="0091179D">
      <w:pPr>
        <w:pStyle w:val="a3"/>
        <w:jc w:val="both"/>
      </w:pPr>
      <w:r>
        <w:t>Обследование проводится со всеми детьми группы систематически в сентябре, когда ребенок поступает в группу и в мае, с целью выявления качественных изменений в развитии ребенка в результате образовательно-воспитательного процесса, организованного специалистами образовательного учреждения.</w:t>
      </w:r>
    </w:p>
    <w:tbl>
      <w:tblPr>
        <w:tblW w:w="5000" w:type="pct"/>
        <w:tblCellMar>
          <w:top w:w="15" w:type="dxa"/>
          <w:left w:w="15" w:type="dxa"/>
          <w:bottom w:w="15" w:type="dxa"/>
          <w:right w:w="15" w:type="dxa"/>
        </w:tblCellMar>
        <w:tblLook w:val="04A0" w:firstRow="1" w:lastRow="0" w:firstColumn="1" w:lastColumn="0" w:noHBand="0" w:noVBand="1"/>
      </w:tblPr>
      <w:tblGrid>
        <w:gridCol w:w="3228"/>
        <w:gridCol w:w="3227"/>
        <w:gridCol w:w="3325"/>
      </w:tblGrid>
      <w:tr w:rsidR="004E7CB5">
        <w:tc>
          <w:tcPr>
            <w:tcW w:w="16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Методики обследования:</w:t>
            </w:r>
          </w:p>
        </w:tc>
        <w:tc>
          <w:tcPr>
            <w:tcW w:w="16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Направления обследования:</w:t>
            </w:r>
          </w:p>
        </w:tc>
        <w:tc>
          <w:tcPr>
            <w:tcW w:w="17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Фиксация результатов</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30"/>
              </w:numPr>
              <w:ind w:left="375"/>
              <w:jc w:val="both"/>
            </w:pPr>
            <w:r>
              <w:t>Психодиагностический комплект (Стребелева Е.С. «Диагностика психического развития детей»).</w:t>
            </w:r>
          </w:p>
          <w:p w:rsidR="004E7CB5" w:rsidRDefault="004E7CB5" w:rsidP="009D23CD">
            <w:pPr>
              <w:pStyle w:val="a3"/>
              <w:numPr>
                <w:ilvl w:val="0"/>
                <w:numId w:val="30"/>
              </w:numPr>
              <w:ind w:left="375"/>
              <w:jc w:val="both"/>
            </w:pPr>
            <w:r>
              <w:t>Психодиагностический комплект (авторы М.М. Семаго, Н.Я. Семаго).</w:t>
            </w:r>
          </w:p>
          <w:p w:rsidR="004E7CB5" w:rsidRDefault="004E7CB5" w:rsidP="009D23CD">
            <w:pPr>
              <w:pStyle w:val="a3"/>
              <w:numPr>
                <w:ilvl w:val="0"/>
                <w:numId w:val="30"/>
              </w:numPr>
              <w:ind w:left="375"/>
              <w:jc w:val="both"/>
            </w:pPr>
            <w:r>
              <w:t>Психодиагностический комплект «От диагностики к развитию» (автор С.Д. Забрамная).</w:t>
            </w:r>
          </w:p>
          <w:p w:rsidR="004E7CB5" w:rsidRDefault="004E7CB5" w:rsidP="009D23CD">
            <w:pPr>
              <w:pStyle w:val="a3"/>
              <w:numPr>
                <w:ilvl w:val="0"/>
                <w:numId w:val="30"/>
              </w:numPr>
              <w:ind w:left="375"/>
              <w:jc w:val="both"/>
            </w:pPr>
            <w:r>
              <w:t xml:space="preserve">Безрукова О.А., Коленкова О.Н. Методика определения уровня речевого развития детей </w:t>
            </w:r>
            <w:r>
              <w:lastRenderedPageBreak/>
              <w:t xml:space="preserve">дошкольного возраста. </w:t>
            </w:r>
          </w:p>
          <w:p w:rsidR="004E7CB5" w:rsidRDefault="004E7CB5" w:rsidP="009D23CD">
            <w:pPr>
              <w:pStyle w:val="a3"/>
              <w:numPr>
                <w:ilvl w:val="0"/>
                <w:numId w:val="30"/>
              </w:numPr>
              <w:ind w:left="375"/>
              <w:jc w:val="both"/>
            </w:pPr>
            <w:r>
              <w:t>Безрукова О.А., Приходько О.Г., Служакова О.И., Челей Н.С. Методические рекомендации по ведению речевой карты ребенка дошкольного возраста.</w:t>
            </w:r>
          </w:p>
          <w:p w:rsidR="004E7CB5" w:rsidRDefault="004E7CB5" w:rsidP="009D23CD">
            <w:pPr>
              <w:pStyle w:val="a3"/>
              <w:numPr>
                <w:ilvl w:val="0"/>
                <w:numId w:val="30"/>
              </w:numPr>
              <w:ind w:left="375"/>
              <w:jc w:val="both"/>
            </w:pPr>
            <w:r>
              <w:t>Безрукова О.А., Коленкова О.Н. Иллюстративное приложение к тестовым заданиям.</w:t>
            </w:r>
          </w:p>
          <w:p w:rsidR="004E7CB5" w:rsidRDefault="004E7CB5" w:rsidP="009D23CD">
            <w:pPr>
              <w:pStyle w:val="a3"/>
              <w:numPr>
                <w:ilvl w:val="0"/>
                <w:numId w:val="30"/>
              </w:numPr>
              <w:ind w:left="375"/>
              <w:jc w:val="both"/>
            </w:pPr>
            <w:r>
              <w:t xml:space="preserve">Филичева Т.Б., Каше Г.А. Дидактический материал по исправлению недостатков произношения у детей дошкольного возраста.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31"/>
              </w:numPr>
              <w:ind w:left="375"/>
              <w:jc w:val="both"/>
            </w:pPr>
            <w:r>
              <w:lastRenderedPageBreak/>
              <w:t>Обследование мелкой моторики, зрительно-двигательной координации.</w:t>
            </w:r>
          </w:p>
          <w:p w:rsidR="004E7CB5" w:rsidRDefault="004E7CB5" w:rsidP="009D23CD">
            <w:pPr>
              <w:pStyle w:val="a3"/>
              <w:numPr>
                <w:ilvl w:val="0"/>
                <w:numId w:val="31"/>
              </w:numPr>
              <w:ind w:left="375"/>
              <w:jc w:val="both"/>
            </w:pPr>
            <w:r>
              <w:t>Обследование эмоционально-волевой сферы, уровня готовности к педагогическому взаимодействию, коммуникативных способностей.</w:t>
            </w:r>
          </w:p>
          <w:p w:rsidR="004E7CB5" w:rsidRDefault="004E7CB5" w:rsidP="009D23CD">
            <w:pPr>
              <w:pStyle w:val="a3"/>
              <w:numPr>
                <w:ilvl w:val="0"/>
                <w:numId w:val="31"/>
              </w:numPr>
              <w:ind w:left="375"/>
              <w:jc w:val="both"/>
            </w:pPr>
            <w:r>
              <w:t>Обследование внимания, восприятия, памяти, мышления, воображения.</w:t>
            </w:r>
          </w:p>
          <w:p w:rsidR="004E7CB5" w:rsidRDefault="004E7CB5" w:rsidP="009D23CD">
            <w:pPr>
              <w:pStyle w:val="a3"/>
              <w:numPr>
                <w:ilvl w:val="0"/>
                <w:numId w:val="31"/>
              </w:numPr>
              <w:ind w:left="375"/>
              <w:jc w:val="both"/>
            </w:pPr>
            <w:r>
              <w:t xml:space="preserve">Уровень развития математических </w:t>
            </w:r>
            <w:r>
              <w:lastRenderedPageBreak/>
              <w:t>способностей.</w:t>
            </w:r>
          </w:p>
          <w:p w:rsidR="004E7CB5" w:rsidRDefault="004E7CB5" w:rsidP="009D23CD">
            <w:pPr>
              <w:pStyle w:val="a3"/>
              <w:numPr>
                <w:ilvl w:val="0"/>
                <w:numId w:val="31"/>
              </w:numPr>
              <w:ind w:left="375"/>
              <w:jc w:val="both"/>
            </w:pPr>
            <w:r>
              <w:t>Уровень сформированности пространственных представлений.</w:t>
            </w:r>
          </w:p>
          <w:p w:rsidR="004E7CB5" w:rsidRDefault="004E7CB5" w:rsidP="009D23CD">
            <w:pPr>
              <w:pStyle w:val="a3"/>
              <w:numPr>
                <w:ilvl w:val="0"/>
                <w:numId w:val="31"/>
              </w:numPr>
              <w:ind w:left="375"/>
              <w:jc w:val="both"/>
            </w:pPr>
            <w:r>
              <w:t>Cформированность представление об окружающем (беседа, вопросы которой дифференцированы по возрасту);</w:t>
            </w:r>
          </w:p>
          <w:p w:rsidR="004E7CB5" w:rsidRDefault="004E7CB5" w:rsidP="009D23CD">
            <w:pPr>
              <w:pStyle w:val="a3"/>
              <w:numPr>
                <w:ilvl w:val="0"/>
                <w:numId w:val="31"/>
              </w:numPr>
              <w:ind w:left="375"/>
              <w:jc w:val="both"/>
            </w:pPr>
            <w:r>
              <w:t>Психическое развитие и состояние речемыслительной деятельности;</w:t>
            </w:r>
          </w:p>
          <w:p w:rsidR="004E7CB5" w:rsidRDefault="004E7CB5" w:rsidP="009D23CD">
            <w:pPr>
              <w:pStyle w:val="a3"/>
              <w:numPr>
                <w:ilvl w:val="0"/>
                <w:numId w:val="31"/>
              </w:numPr>
              <w:ind w:left="375"/>
              <w:jc w:val="both"/>
            </w:pPr>
            <w:r>
              <w:t>Состояние устной речи (логопедическое обследование);</w:t>
            </w:r>
          </w:p>
          <w:p w:rsidR="004E7CB5" w:rsidRDefault="004E7CB5" w:rsidP="009D23CD">
            <w:pPr>
              <w:pStyle w:val="a3"/>
              <w:numPr>
                <w:ilvl w:val="0"/>
                <w:numId w:val="31"/>
              </w:numPr>
              <w:ind w:left="375"/>
              <w:jc w:val="both"/>
            </w:pPr>
            <w:r>
              <w:t>Диагностика общей способности к обучению, обследование учебных навыков;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32"/>
              </w:numPr>
              <w:ind w:left="375"/>
              <w:jc w:val="both"/>
            </w:pPr>
            <w:r>
              <w:lastRenderedPageBreak/>
              <w:t>Результаты исследования диагностического направления фиксируются в индивидуальных протоколах обследования, на основании которых составляются речевые карты, характеристики на воспитанников. Если необходимо, то разрабатываются индивидуальные образовательные маршруты на каждого воспитанника.</w:t>
            </w:r>
          </w:p>
        </w:tc>
      </w:tr>
    </w:tbl>
    <w:p w:rsidR="004E7CB5" w:rsidRDefault="00B26926" w:rsidP="0091179D">
      <w:pPr>
        <w:pStyle w:val="a3"/>
        <w:jc w:val="both"/>
      </w:pPr>
      <w:r>
        <w:lastRenderedPageBreak/>
        <w:t>В соответствии с Ф</w:t>
      </w:r>
      <w:r w:rsidR="004E7CB5">
        <w:t>АОП ДО для детей с ОВЗ в процессе мониторинга индивидуального развития оцениваются следующие критерии.</w:t>
      </w:r>
    </w:p>
    <w:p w:rsidR="004E7CB5" w:rsidRDefault="004E7CB5" w:rsidP="0091179D">
      <w:pPr>
        <w:pStyle w:val="a3"/>
        <w:jc w:val="both"/>
      </w:pPr>
      <w:r>
        <w:t>Оценка дается по пяти образовательным областям, в согласовании знаний, умений и навыков, компетенций воспитанников с формированием интегративных качеств личности и ценностных отношений, осуществляется в баллах:</w:t>
      </w:r>
    </w:p>
    <w:p w:rsidR="004E7CB5" w:rsidRDefault="004E7CB5" w:rsidP="0091179D">
      <w:pPr>
        <w:pStyle w:val="a3"/>
        <w:jc w:val="both"/>
      </w:pPr>
      <w:r>
        <w:rPr>
          <w:b/>
          <w:bCs/>
        </w:rPr>
        <w:t>5 баллов</w:t>
      </w:r>
      <w:r>
        <w:t xml:space="preserve"> – программа по данному критерию полностью освоена;</w:t>
      </w:r>
    </w:p>
    <w:p w:rsidR="004E7CB5" w:rsidRDefault="004E7CB5" w:rsidP="0091179D">
      <w:pPr>
        <w:pStyle w:val="a3"/>
        <w:jc w:val="both"/>
      </w:pPr>
      <w:r>
        <w:rPr>
          <w:b/>
          <w:bCs/>
        </w:rPr>
        <w:t>4 балла</w:t>
      </w:r>
      <w:r>
        <w:t xml:space="preserve"> – программа по данному критерию, в основном, освоена, но требуется закрепление и повторение материала;</w:t>
      </w:r>
    </w:p>
    <w:p w:rsidR="004E7CB5" w:rsidRDefault="004E7CB5" w:rsidP="0091179D">
      <w:pPr>
        <w:pStyle w:val="a3"/>
        <w:jc w:val="both"/>
      </w:pPr>
      <w:r>
        <w:rPr>
          <w:b/>
          <w:bCs/>
        </w:rPr>
        <w:t>3 балла</w:t>
      </w:r>
      <w:r>
        <w:t xml:space="preserve"> – программа по данному критерию, в основном, освоена, но есть некоторые затруднения;</w:t>
      </w:r>
    </w:p>
    <w:p w:rsidR="004E7CB5" w:rsidRDefault="004E7CB5" w:rsidP="0091179D">
      <w:pPr>
        <w:pStyle w:val="a3"/>
        <w:jc w:val="both"/>
      </w:pPr>
      <w:r>
        <w:rPr>
          <w:b/>
          <w:bCs/>
        </w:rPr>
        <w:t>2 балла</w:t>
      </w:r>
      <w:r>
        <w:t xml:space="preserve"> – программа по данному критерию освоена в значительной мере, но еще требуется работа;</w:t>
      </w:r>
    </w:p>
    <w:p w:rsidR="004E7CB5" w:rsidRDefault="004E7CB5" w:rsidP="0091179D">
      <w:pPr>
        <w:pStyle w:val="a3"/>
        <w:jc w:val="both"/>
      </w:pPr>
      <w:r>
        <w:rPr>
          <w:b/>
          <w:bCs/>
        </w:rPr>
        <w:t>1 балл</w:t>
      </w:r>
      <w:r>
        <w:t xml:space="preserve"> – программа частично освоена по данному критерию;</w:t>
      </w:r>
    </w:p>
    <w:p w:rsidR="004E7CB5" w:rsidRDefault="004E7CB5" w:rsidP="0091179D">
      <w:pPr>
        <w:pStyle w:val="a3"/>
        <w:jc w:val="both"/>
      </w:pPr>
      <w:r>
        <w:rPr>
          <w:b/>
          <w:bCs/>
        </w:rPr>
        <w:t>0 баллов</w:t>
      </w:r>
      <w:r>
        <w:t xml:space="preserve"> – в целом программа не освоена по данному критерию, нет динамики развития.</w:t>
      </w:r>
    </w:p>
    <w:p w:rsidR="004E7CB5" w:rsidRDefault="004E7CB5" w:rsidP="002A1D13">
      <w:pPr>
        <w:pStyle w:val="3"/>
        <w:jc w:val="center"/>
        <w:divId w:val="2042969911"/>
        <w:rPr>
          <w:rFonts w:eastAsia="Times New Roman"/>
        </w:rPr>
      </w:pPr>
      <w:r>
        <w:rPr>
          <w:rFonts w:eastAsia="Times New Roman"/>
        </w:rPr>
        <w:lastRenderedPageBreak/>
        <w:t xml:space="preserve">Оценка освоения конкретизированных результатов </w:t>
      </w:r>
      <w:r w:rsidR="00877D07">
        <w:rPr>
          <w:rFonts w:eastAsia="Times New Roman"/>
        </w:rPr>
        <w:t>АОП</w:t>
      </w:r>
      <w:r>
        <w:rPr>
          <w:rFonts w:eastAsia="Times New Roman"/>
        </w:rPr>
        <w:t xml:space="preserve"> детей с нарушениями зрения</w:t>
      </w:r>
    </w:p>
    <w:tbl>
      <w:tblPr>
        <w:tblW w:w="5000" w:type="pct"/>
        <w:tblCellMar>
          <w:top w:w="15" w:type="dxa"/>
          <w:left w:w="15" w:type="dxa"/>
          <w:bottom w:w="15" w:type="dxa"/>
          <w:right w:w="15" w:type="dxa"/>
        </w:tblCellMar>
        <w:tblLook w:val="04A0" w:firstRow="1" w:lastRow="0" w:firstColumn="1" w:lastColumn="0" w:noHBand="0" w:noVBand="1"/>
      </w:tblPr>
      <w:tblGrid>
        <w:gridCol w:w="2921"/>
        <w:gridCol w:w="3937"/>
        <w:gridCol w:w="2922"/>
      </w:tblGrid>
      <w:tr w:rsidR="004E7CB5">
        <w:trPr>
          <w:divId w:val="194006087"/>
        </w:trPr>
        <w:tc>
          <w:tcPr>
            <w:tcW w:w="11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Базовые ценности, проявляющиеся в направленности и интегративных качествах личности</w:t>
            </w:r>
          </w:p>
        </w:tc>
        <w:tc>
          <w:tcPr>
            <w:tcW w:w="15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xml:space="preserve">Конкретизированные результаты реализации </w:t>
            </w:r>
            <w:r w:rsidR="00877D07">
              <w:rPr>
                <w:b/>
                <w:bCs/>
              </w:rPr>
              <w:t>АОП</w:t>
            </w:r>
          </w:p>
        </w:tc>
        <w:tc>
          <w:tcPr>
            <w:tcW w:w="11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Слабовидящие дети и воспитанники с косоглазием и амблиопией, в среднем по группе</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Дошкольный возраст</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область «Физическое развитие»</w:t>
            </w:r>
          </w:p>
        </w:tc>
      </w:tr>
      <w:tr w:rsidR="004E7CB5">
        <w:trPr>
          <w:divId w:val="194006087"/>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Жизнь, здоровье, культура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владеет умениями и навыками пространственной ориентировки на слух; способен преодолевать чувство страха при передвижении в свободном пространстве, проявляет развитые физические качества, координационные способности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w:t>
            </w:r>
          </w:p>
        </w:tc>
      </w:tr>
      <w:tr w:rsidR="004E7CB5">
        <w:trPr>
          <w:divId w:val="1940060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область «Социально-коммуникативное развитие»</w:t>
            </w:r>
          </w:p>
        </w:tc>
      </w:tr>
      <w:tr w:rsidR="004E7CB5">
        <w:trPr>
          <w:divId w:val="19400608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Жизнь, здоровье, культура, сотрудничество, семья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проявляет умения использовать самостоятельно или с помощью взрослого культурные способы деятельности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r>
      <w:tr w:rsidR="004E7CB5">
        <w:trPr>
          <w:divId w:val="19400608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Человек, познание, сотрудничество, труд, культура, творчество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Способен выбирать род занятий, ориентируясь в предметно-пространственной организации мест активного бодрствования; проявляет известную инициативность и самостоятельность в игре, общении, познании, самообслуживании и других видах детской активности, обладает опытом выбора участников для совместной деятельности и установления с ними позитивных деловых отношений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w:t>
            </w:r>
          </w:p>
        </w:tc>
      </w:tr>
      <w:tr w:rsidR="004E7CB5">
        <w:trPr>
          <w:divId w:val="19400608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культура, сотрудничество, добро, милосердие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Положительно относится к миру, другим людям и самому себе, обладает чувством собственного достоинства; способен придерживаться некоторых правил и норм поведения в разных видах деятельности, во взаимоотношениях с взрослыми и сверстниками, обладает опытом участия в совместных играх со сверстниками; проявляет положительное отношение к практическому взаимодействию с взрослыми в познавательной, трудовой и других видах деятельности, способен сопереживать неудачам и радоваться успехам других, адекватно проявляет свои чувства, в том числе чувство веры в себя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дружба, сотрудничество, культура, творчество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область «Речевое развитие»</w:t>
            </w:r>
          </w:p>
        </w:tc>
      </w:tr>
      <w:tr w:rsidR="004E7CB5">
        <w:trPr>
          <w:divId w:val="194006087"/>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познание, сотрудничество, культура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Достаточно хорошо владеет устной речью, использует ее компенсаторную роль в жизнедеятельности, может </w:t>
            </w:r>
            <w:r>
              <w:lastRenderedPageBreak/>
              <w:t xml:space="preserve">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3</w:t>
            </w:r>
          </w:p>
        </w:tc>
      </w:tr>
      <w:tr w:rsidR="004E7CB5">
        <w:trPr>
          <w:divId w:val="1940060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Может выделять звуки в словах, у ребенка складываются предпосылки грамотности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область «Познавательное развитие»</w:t>
            </w:r>
          </w:p>
        </w:tc>
      </w:tr>
      <w:tr w:rsidR="004E7CB5">
        <w:trPr>
          <w:divId w:val="194006087"/>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познание, природа, сотрудничество, культура, Родина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Обладает начальными знаниями о себе, о природном и социальном мире, в котором живет, обладает элементарными представлениями о предметно-объектной картине мира, природных и социальных явлениях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Проявляет познавательный интерес и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область «Художественно-эстетическое развитие»</w:t>
            </w:r>
          </w:p>
        </w:tc>
      </w:tr>
      <w:tr w:rsidR="004E7CB5">
        <w:trPr>
          <w:divId w:val="194006087"/>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культура, сотрудничество, красота, творчество, Родина, природа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Знаком с произведениями детской литературы, проявляет интерес и умение слушать литературные произведения (чтение взрослым, аудиозаписи); проявляет интерес к рассматриванию иллюстраций, их понимание </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r>
      <w:tr w:rsidR="004E7CB5">
        <w:trPr>
          <w:divId w:val="1940060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Проявляет способность к воображению, которое реализуется в разных видах продуктивной деятельности, проявляет известную инициативность и самостоятельность в конструировании и других видах детской активности, осваиваемых в условиях нарушенного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w:t>
            </w:r>
          </w:p>
        </w:tc>
      </w:tr>
    </w:tbl>
    <w:p w:rsidR="004E7CB5" w:rsidRDefault="004E7CB5" w:rsidP="0091179D">
      <w:pPr>
        <w:jc w:val="both"/>
        <w:divId w:val="194006087"/>
        <w:rPr>
          <w:rFonts w:eastAsia="Times New Roman"/>
        </w:rPr>
      </w:pPr>
    </w:p>
    <w:p w:rsidR="004E7CB5" w:rsidRDefault="004E7CB5" w:rsidP="00395842">
      <w:pPr>
        <w:pStyle w:val="4"/>
        <w:jc w:val="center"/>
        <w:divId w:val="1705321939"/>
        <w:rPr>
          <w:rFonts w:eastAsia="Times New Roman"/>
        </w:rPr>
      </w:pPr>
      <w:r>
        <w:rPr>
          <w:rFonts w:eastAsia="Times New Roman"/>
        </w:rPr>
        <w:t xml:space="preserve">График по итогам освоения конкретизированных результатов </w:t>
      </w:r>
      <w:r w:rsidR="00877D07">
        <w:rPr>
          <w:rFonts w:eastAsia="Times New Roman"/>
        </w:rPr>
        <w:t>АОП</w:t>
      </w:r>
      <w:r>
        <w:rPr>
          <w:rFonts w:eastAsia="Times New Roman"/>
        </w:rPr>
        <w:t xml:space="preserve"> детей с нарушениями зрения</w:t>
      </w:r>
    </w:p>
    <w:p w:rsidR="004E7CB5" w:rsidRDefault="004E7CB5" w:rsidP="00395842">
      <w:pPr>
        <w:pStyle w:val="4"/>
        <w:jc w:val="center"/>
        <w:divId w:val="1008747969"/>
        <w:rPr>
          <w:rFonts w:eastAsia="Times New Roman"/>
        </w:rPr>
      </w:pPr>
      <w:r>
        <w:rPr>
          <w:rFonts w:eastAsia="Times New Roman"/>
        </w:rPr>
        <w:t>Слабовидящие и дети после КИ, в среднем по группе</w:t>
      </w:r>
    </w:p>
    <w:p w:rsidR="004E7CB5" w:rsidRDefault="004E7CB5" w:rsidP="0091179D">
      <w:pPr>
        <w:spacing w:after="240"/>
        <w:jc w:val="both"/>
        <w:divId w:val="1008747969"/>
        <w:rPr>
          <w:rFonts w:eastAsia="Times New Roman"/>
        </w:rPr>
      </w:pPr>
      <w:r>
        <w:rPr>
          <w:rFonts w:eastAsia="Times New Roman"/>
        </w:rPr>
        <w:br/>
      </w:r>
      <w:r>
        <w:rPr>
          <w:rFonts w:eastAsia="Times New Roman"/>
          <w:noProof/>
        </w:rPr>
        <w:drawing>
          <wp:inline distT="0" distB="0" distL="0" distR="0" wp14:anchorId="7E5A25B9" wp14:editId="63661354">
            <wp:extent cx="6096000" cy="3524250"/>
            <wp:effectExtent l="0" t="0" r="0" b="0"/>
            <wp:docPr id="5" name="Рисунок 5"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ke\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524250"/>
                    </a:xfrm>
                    <a:prstGeom prst="rect">
                      <a:avLst/>
                    </a:prstGeom>
                    <a:noFill/>
                    <a:ln>
                      <a:noFill/>
                    </a:ln>
                  </pic:spPr>
                </pic:pic>
              </a:graphicData>
            </a:graphic>
          </wp:inline>
        </w:drawing>
      </w:r>
    </w:p>
    <w:p w:rsidR="004E7CB5" w:rsidRDefault="004E7CB5" w:rsidP="00395842">
      <w:pPr>
        <w:pStyle w:val="3"/>
        <w:jc w:val="center"/>
        <w:rPr>
          <w:rFonts w:eastAsia="Times New Roman"/>
        </w:rPr>
      </w:pPr>
      <w:r>
        <w:rPr>
          <w:rFonts w:eastAsia="Times New Roman"/>
        </w:rPr>
        <w:t>1.6.2. Целевые ориентиры воспитательной работы</w:t>
      </w:r>
    </w:p>
    <w:p w:rsidR="004E7CB5" w:rsidRDefault="004E7CB5" w:rsidP="00395842">
      <w:pPr>
        <w:pStyle w:val="a3"/>
        <w:jc w:val="center"/>
      </w:pPr>
      <w:r>
        <w:t>Целевые ориентиры воспитательной работы дифференцируются под ранний и дошкольный возраст воспитанников.</w:t>
      </w:r>
    </w:p>
    <w:p w:rsidR="004E7CB5" w:rsidRDefault="004E7CB5" w:rsidP="00395842">
      <w:pPr>
        <w:pStyle w:val="a3"/>
        <w:jc w:val="center"/>
        <w:outlineLvl w:val="3"/>
        <w:divId w:val="1946427090"/>
        <w:rPr>
          <w:b/>
          <w:bCs/>
          <w:sz w:val="28"/>
          <w:szCs w:val="28"/>
        </w:rPr>
      </w:pPr>
      <w:r>
        <w:rPr>
          <w:b/>
          <w:bCs/>
          <w:sz w:val="28"/>
          <w:szCs w:val="28"/>
        </w:rPr>
        <w:t>Дети с нарушениями зрения</w:t>
      </w:r>
    </w:p>
    <w:p w:rsidR="004E7CB5" w:rsidRDefault="004E7CB5" w:rsidP="00395842">
      <w:pPr>
        <w:pStyle w:val="4"/>
        <w:jc w:val="center"/>
        <w:divId w:val="1427771550"/>
        <w:rPr>
          <w:rFonts w:eastAsia="Times New Roman"/>
        </w:rPr>
      </w:pPr>
      <w:r>
        <w:rPr>
          <w:rFonts w:eastAsia="Times New Roman"/>
        </w:rPr>
        <w:t>Целевые ориентиры воспитательной работы с детьми раннего возраста (до 3 лет): портрет ребенка</w:t>
      </w:r>
    </w:p>
    <w:tbl>
      <w:tblPr>
        <w:tblW w:w="5000" w:type="pct"/>
        <w:tblCellMar>
          <w:top w:w="15" w:type="dxa"/>
          <w:left w:w="15" w:type="dxa"/>
          <w:bottom w:w="15" w:type="dxa"/>
          <w:right w:w="15" w:type="dxa"/>
        </w:tblCellMar>
        <w:tblLook w:val="04A0" w:firstRow="1" w:lastRow="0" w:firstColumn="1" w:lastColumn="0" w:noHBand="0" w:noVBand="1"/>
      </w:tblPr>
      <w:tblGrid>
        <w:gridCol w:w="1956"/>
        <w:gridCol w:w="1956"/>
        <w:gridCol w:w="5868"/>
      </w:tblGrid>
      <w:tr w:rsidR="004E7CB5">
        <w:trPr>
          <w:divId w:val="1427771550"/>
        </w:trPr>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Направление воспитания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Ценности</w:t>
            </w:r>
          </w:p>
        </w:tc>
        <w:tc>
          <w:tcPr>
            <w:tcW w:w="3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Показатели</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Проявляющий привязанность, любовь к семье, близким, окружающему миру</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Социальное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Способный понять и принять, что такое «хорошо» и «плохо». Проявляющий интерес к другим детям и способный бесконфликтно играть рядом с ними. </w:t>
            </w:r>
            <w:r>
              <w:lastRenderedPageBreak/>
              <w:t>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Знание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Проявляющий интерес к окружающему миру </w:t>
            </w:r>
            <w:r>
              <w:br/>
              <w:t>и активность в поведении и деятельности.</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Здоровье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Выполняющий действия по самообслуживанию: моет руки, самостоятельно ест, ложится спать и т.д. Стремящийся быть опрятным. Проявляющий интерес к физической активности. Соблюдающий элементарные правила безопасности в быту, в ОО, на природе.</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Трудовое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Труд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Этико-эстетическое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Эмоционально отзывчивый к красоте. Проявляющий интерес и желание заниматься продуктивными видами деятельности.</w:t>
            </w:r>
          </w:p>
        </w:tc>
      </w:tr>
    </w:tbl>
    <w:p w:rsidR="004E7CB5" w:rsidRDefault="004E7CB5" w:rsidP="0091179D">
      <w:pPr>
        <w:jc w:val="both"/>
        <w:divId w:val="1427771550"/>
        <w:rPr>
          <w:rFonts w:eastAsia="Times New Roman"/>
        </w:rPr>
      </w:pPr>
    </w:p>
    <w:p w:rsidR="004E7CB5" w:rsidRDefault="004E7CB5" w:rsidP="00395842">
      <w:pPr>
        <w:pStyle w:val="4"/>
        <w:jc w:val="center"/>
        <w:divId w:val="1427771550"/>
        <w:rPr>
          <w:rFonts w:eastAsia="Times New Roman"/>
        </w:rPr>
      </w:pPr>
      <w:r>
        <w:rPr>
          <w:rFonts w:eastAsia="Times New Roman"/>
        </w:rPr>
        <w:t>Целевые ориентиры воспитательной работы с детьми дошкольного возраста (до 8 лет): портрет ребенка</w:t>
      </w:r>
    </w:p>
    <w:tbl>
      <w:tblPr>
        <w:tblW w:w="5000" w:type="pct"/>
        <w:tblCellMar>
          <w:top w:w="15" w:type="dxa"/>
          <w:left w:w="15" w:type="dxa"/>
          <w:bottom w:w="15" w:type="dxa"/>
          <w:right w:w="15" w:type="dxa"/>
        </w:tblCellMar>
        <w:tblLook w:val="04A0" w:firstRow="1" w:lastRow="0" w:firstColumn="1" w:lastColumn="0" w:noHBand="0" w:noVBand="1"/>
      </w:tblPr>
      <w:tblGrid>
        <w:gridCol w:w="1956"/>
        <w:gridCol w:w="1956"/>
        <w:gridCol w:w="5868"/>
      </w:tblGrid>
      <w:tr w:rsidR="004E7CB5">
        <w:trPr>
          <w:divId w:val="1427771550"/>
        </w:trPr>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Направления воспитания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Ценности</w:t>
            </w:r>
          </w:p>
        </w:tc>
        <w:tc>
          <w:tcPr>
            <w:tcW w:w="3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Показатели</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Социальное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Знания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Здоровье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Трудовое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Труд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Понимающий ценность труда в семье и в обществе на основе уважения к людям труда, результатам их деятельности, проявляющий трудолюбие </w:t>
            </w:r>
            <w:r>
              <w:br/>
              <w:t>при выполнении поручений и в самостоятельной деятельности.</w:t>
            </w:r>
          </w:p>
        </w:tc>
      </w:tr>
      <w:tr w:rsidR="004E7CB5">
        <w:trPr>
          <w:divId w:val="142777155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Этико-эстетическое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br/>
              <w:t>художественно-эстетического вкуса.</w:t>
            </w:r>
          </w:p>
        </w:tc>
      </w:tr>
    </w:tbl>
    <w:p w:rsidR="004E7CB5" w:rsidRDefault="004E7CB5" w:rsidP="0091179D">
      <w:pPr>
        <w:jc w:val="both"/>
        <w:divId w:val="1427771550"/>
        <w:rPr>
          <w:rFonts w:eastAsia="Times New Roman"/>
        </w:rPr>
      </w:pPr>
    </w:p>
    <w:p w:rsidR="004E7CB5" w:rsidRDefault="004E7CB5" w:rsidP="00B26926">
      <w:pPr>
        <w:pStyle w:val="1"/>
        <w:jc w:val="center"/>
        <w:rPr>
          <w:rFonts w:eastAsia="Times New Roman"/>
        </w:rPr>
      </w:pPr>
      <w:r>
        <w:rPr>
          <w:rFonts w:eastAsia="Times New Roman"/>
        </w:rPr>
        <w:br w:type="page"/>
      </w:r>
      <w:r>
        <w:rPr>
          <w:rFonts w:eastAsia="Times New Roman"/>
        </w:rPr>
        <w:lastRenderedPageBreak/>
        <w:t>2. СОДЕРЖАТЕЛЬНЫЙ РАЗДЕЛ</w:t>
      </w:r>
    </w:p>
    <w:p w:rsidR="004E7CB5" w:rsidRDefault="004E7CB5" w:rsidP="00B26926">
      <w:pPr>
        <w:pStyle w:val="a3"/>
        <w:jc w:val="center"/>
      </w:pPr>
      <w:r>
        <w:rPr>
          <w:b/>
          <w:bCs/>
        </w:rPr>
        <w:t>Пояснительная записка к разделу</w:t>
      </w:r>
    </w:p>
    <w:p w:rsidR="004E7CB5" w:rsidRDefault="004E7CB5" w:rsidP="00B26926">
      <w:pPr>
        <w:pStyle w:val="a3"/>
        <w:ind w:firstLine="567"/>
        <w:jc w:val="both"/>
      </w:pPr>
      <w:r>
        <w:t>Содержание образовательной деятельности формируется на основе ФГОС дошкольного образования и ФАОП ДО для детей с ОВЗ, с учетом комплексирования программ второго и третьего порядка и возможностей реализации индивидуально-дифференцированного подхода к детям с нарушениями зрения.</w:t>
      </w:r>
    </w:p>
    <w:p w:rsidR="004E7CB5" w:rsidRDefault="004E7CB5" w:rsidP="00395842">
      <w:pPr>
        <w:pStyle w:val="3"/>
        <w:jc w:val="center"/>
        <w:rPr>
          <w:rFonts w:eastAsia="Times New Roman"/>
        </w:rPr>
      </w:pPr>
      <w:r>
        <w:rPr>
          <w:rFonts w:eastAsia="Times New Roman"/>
        </w:rPr>
        <w:t>Комплексирование программ</w:t>
      </w:r>
    </w:p>
    <w:p w:rsidR="004E7CB5" w:rsidRDefault="004E7CB5" w:rsidP="0091179D">
      <w:pPr>
        <w:pStyle w:val="a3"/>
        <w:jc w:val="both"/>
        <w:divId w:val="516432042"/>
      </w:pPr>
      <w:r>
        <w:t>Кроме того, используются:</w:t>
      </w:r>
    </w:p>
    <w:p w:rsidR="004E7CB5" w:rsidRDefault="004E7CB5" w:rsidP="0091179D">
      <w:pPr>
        <w:pStyle w:val="4"/>
        <w:jc w:val="both"/>
        <w:divId w:val="516432042"/>
        <w:rPr>
          <w:rFonts w:eastAsia="Times New Roman"/>
        </w:rPr>
      </w:pPr>
      <w:r>
        <w:rPr>
          <w:rFonts w:eastAsia="Times New Roman"/>
        </w:rPr>
        <w:t>А) вариативные образовательные программы дошкольного образования:</w:t>
      </w:r>
    </w:p>
    <w:p w:rsidR="004E7CB5" w:rsidRDefault="004E7CB5" w:rsidP="009D23CD">
      <w:pPr>
        <w:pStyle w:val="a3"/>
        <w:numPr>
          <w:ilvl w:val="0"/>
          <w:numId w:val="33"/>
        </w:numPr>
        <w:jc w:val="both"/>
        <w:divId w:val="516432042"/>
      </w:pPr>
      <w:r>
        <w:t>Образовательная программа дошкольного образования «Образовательная программа дошкольного образования для детей с тяжелыми нарушениями речи (общим недоразвитием речи) с 3 до 7 лет». Издание третье, переработанное и дополненное в соответствии с ФГОС ДО / Нищева Н.В..</w:t>
      </w:r>
    </w:p>
    <w:p w:rsidR="004E7CB5" w:rsidRDefault="004E7CB5" w:rsidP="0091179D">
      <w:pPr>
        <w:pStyle w:val="4"/>
        <w:jc w:val="both"/>
        <w:divId w:val="516432042"/>
        <w:rPr>
          <w:rFonts w:eastAsia="Times New Roman"/>
        </w:rPr>
      </w:pPr>
      <w:r>
        <w:rPr>
          <w:rFonts w:eastAsia="Times New Roman"/>
        </w:rPr>
        <w:t>Б) комплексные программы развития, воспитания и обучения детей с ОВЗ:</w:t>
      </w:r>
    </w:p>
    <w:p w:rsidR="004E7CB5" w:rsidRDefault="004E7CB5" w:rsidP="009D23CD">
      <w:pPr>
        <w:pStyle w:val="a3"/>
        <w:numPr>
          <w:ilvl w:val="0"/>
          <w:numId w:val="34"/>
        </w:numPr>
        <w:jc w:val="both"/>
        <w:divId w:val="516432042"/>
      </w:pPr>
      <w:r>
        <w:t>Жохов, В.П. Реабилитация детей, страдающих содружественным косоглазием и амблиопией [Текст]: метод.пособие / В.П. Жохов, И.А. Кормакова, Плаксина Л.И. ; Всерос. о-во слепых. – М. :ВОС, 1989. – 52 с.</w:t>
      </w:r>
    </w:p>
    <w:p w:rsidR="004E7CB5" w:rsidRDefault="004E7CB5" w:rsidP="00B26926">
      <w:pPr>
        <w:pStyle w:val="a3"/>
        <w:ind w:firstLine="567"/>
        <w:jc w:val="both"/>
      </w:pPr>
      <w:r>
        <w:t>На основе комплексирования программ определяется соотношение 60% федеральной части и 40% части, формируемой участниками образовательных отношений в содержании Программы. Кроме того, к последней относится описание двух модулей:</w:t>
      </w:r>
    </w:p>
    <w:p w:rsidR="004E7CB5" w:rsidRDefault="004E7CB5" w:rsidP="009D23CD">
      <w:pPr>
        <w:pStyle w:val="a3"/>
        <w:numPr>
          <w:ilvl w:val="0"/>
          <w:numId w:val="35"/>
        </w:numPr>
        <w:jc w:val="both"/>
      </w:pPr>
      <w:r>
        <w:t>Методическое обеспечение содержания коррекционно-развивающей работы.</w:t>
      </w:r>
    </w:p>
    <w:p w:rsidR="004E7CB5" w:rsidRDefault="004E7CB5" w:rsidP="009D23CD">
      <w:pPr>
        <w:pStyle w:val="a3"/>
        <w:numPr>
          <w:ilvl w:val="0"/>
          <w:numId w:val="35"/>
        </w:numPr>
        <w:jc w:val="both"/>
      </w:pPr>
      <w:r>
        <w:t>Взаимодействие воспитателей и специалистов.</w:t>
      </w:r>
    </w:p>
    <w:p w:rsidR="004E7CB5" w:rsidRDefault="004E7CB5" w:rsidP="00395842">
      <w:pPr>
        <w:pStyle w:val="2"/>
        <w:jc w:val="center"/>
        <w:rPr>
          <w:rFonts w:eastAsia="Times New Roman"/>
        </w:rPr>
      </w:pPr>
      <w:r>
        <w:rPr>
          <w:rFonts w:eastAsia="Times New Roman"/>
        </w:rPr>
        <w:t>2.1. Описание образовательной деятельности обучающихся в соответствии с направлениями развития ребенка, представленными</w:t>
      </w:r>
      <w:r w:rsidR="00B26926">
        <w:rPr>
          <w:rFonts w:eastAsia="Times New Roman"/>
        </w:rPr>
        <w:t xml:space="preserve"> </w:t>
      </w:r>
      <w:r>
        <w:rPr>
          <w:rFonts w:eastAsia="Times New Roman"/>
        </w:rPr>
        <w:t xml:space="preserve"> 5 образовательными областями</w:t>
      </w:r>
    </w:p>
    <w:p w:rsidR="004E7CB5" w:rsidRDefault="004E7CB5" w:rsidP="0091179D">
      <w:pPr>
        <w:pStyle w:val="a3"/>
        <w:jc w:val="both"/>
      </w:pPr>
      <w:r>
        <w:rPr>
          <w:i/>
          <w:iCs/>
        </w:rPr>
        <w:t xml:space="preserve">В соответствии с приказом №1022 Министерства Просвещения РФ об утверждении Федеральной АОП ДО для детей с ОВЗ, ФЗ №371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организации, осуществляющие образовательную деятельность, …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 (или) … федеральных рабочих программ учебных предметов, курсов, дисциплин (модулей). В этом случае </w:t>
      </w:r>
      <w:r>
        <w:rPr>
          <w:i/>
          <w:iCs/>
        </w:rPr>
        <w:lastRenderedPageBreak/>
        <w:t>соответствующая учебно-методическая документация не разрабатывается». Соответствующее заимствование разрешено оформлять ссылкой на содержание работы.</w:t>
      </w:r>
    </w:p>
    <w:p w:rsidR="004E7CB5" w:rsidRDefault="004E7CB5" w:rsidP="00B26926">
      <w:pPr>
        <w:pStyle w:val="a3"/>
        <w:ind w:firstLine="567"/>
        <w:jc w:val="both"/>
      </w:pPr>
      <w:r>
        <w:t>Таким образом, содержание образовательной деятельности обучающихся с нарушениями зрения в соответствии с направлениями развития ребенка, представленными 5 образовательными областями представим в виде таблицы.</w:t>
      </w:r>
    </w:p>
    <w:p w:rsidR="004E7CB5" w:rsidRDefault="004E7CB5" w:rsidP="00B26926">
      <w:pPr>
        <w:pStyle w:val="3"/>
        <w:jc w:val="center"/>
        <w:rPr>
          <w:rFonts w:eastAsia="Times New Roman"/>
        </w:rPr>
      </w:pPr>
      <w:r>
        <w:rPr>
          <w:rFonts w:eastAsia="Times New Roman"/>
        </w:rPr>
        <w:t>Содержание образовательной деятельности по Программе: федеральный компонент</w:t>
      </w:r>
    </w:p>
    <w:p w:rsidR="004E7CB5" w:rsidRDefault="004E7CB5" w:rsidP="0091179D">
      <w:pPr>
        <w:pStyle w:val="4"/>
        <w:jc w:val="both"/>
        <w:divId w:val="1761679451"/>
        <w:rPr>
          <w:rFonts w:eastAsia="Times New Roman"/>
        </w:rPr>
      </w:pPr>
      <w:r>
        <w:rPr>
          <w:rFonts w:eastAsia="Times New Roman"/>
        </w:rPr>
        <w:t xml:space="preserve">Дети с нарушениями зрения </w:t>
      </w:r>
    </w:p>
    <w:tbl>
      <w:tblPr>
        <w:tblW w:w="5000" w:type="pct"/>
        <w:tblCellMar>
          <w:top w:w="15" w:type="dxa"/>
          <w:left w:w="15" w:type="dxa"/>
          <w:bottom w:w="15" w:type="dxa"/>
          <w:right w:w="15" w:type="dxa"/>
        </w:tblCellMar>
        <w:tblLook w:val="04A0" w:firstRow="1" w:lastRow="0" w:firstColumn="1" w:lastColumn="0" w:noHBand="0" w:noVBand="1"/>
      </w:tblPr>
      <w:tblGrid>
        <w:gridCol w:w="3262"/>
        <w:gridCol w:w="1350"/>
        <w:gridCol w:w="1909"/>
        <w:gridCol w:w="1350"/>
        <w:gridCol w:w="1909"/>
      </w:tblGrid>
      <w:tr w:rsidR="004E7CB5">
        <w:trPr>
          <w:divId w:val="1761679451"/>
        </w:trPr>
        <w:tc>
          <w:tcPr>
            <w:tcW w:w="165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области</w:t>
            </w:r>
          </w:p>
        </w:tc>
        <w:tc>
          <w:tcPr>
            <w:tcW w:w="165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Ранний возраст</w:t>
            </w:r>
          </w:p>
        </w:tc>
        <w:tc>
          <w:tcPr>
            <w:tcW w:w="165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Дошкольный возраст</w:t>
            </w:r>
          </w:p>
        </w:tc>
      </w:tr>
      <w:tr w:rsidR="004E7CB5">
        <w:trPr>
          <w:divId w:val="17616794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Слепые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Слабовидящие и обучающиеся с пониженным зрением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Слепые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Слабовидящие и обучающиеся с пониженным зрением</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Физическое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120-121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126-127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221-226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251-255 ФАОП ДО</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Социально-коммуникативное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116-118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122-124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187-197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226-236 ФАОП ДО для детей с ОВЗ</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Познавательное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118-119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124-125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198-209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236-243 ФАОП ДО для детей с ОВЗ</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Речевое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119-120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125-126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209-213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243-246 ФАОП ДО для детей с ОВЗ</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120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126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213-221 ФАОП ДО для детей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B26926">
            <w:pPr>
              <w:pStyle w:val="a3"/>
              <w:jc w:val="center"/>
            </w:pPr>
            <w:r>
              <w:t>С. 246-251 ФАОП ДО для детей с ОВЗ</w:t>
            </w:r>
          </w:p>
        </w:tc>
      </w:tr>
      <w:tr w:rsidR="004E7CB5">
        <w:trPr>
          <w:divId w:val="1761679451"/>
        </w:trPr>
        <w:tc>
          <w:tcPr>
            <w:tcW w:w="0" w:type="auto"/>
            <w:gridSpan w:val="5"/>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Вариативные формы организации образовательной деятельности</w:t>
            </w:r>
          </w:p>
        </w:tc>
      </w:tr>
      <w:tr w:rsidR="004E7CB5">
        <w:trPr>
          <w:divId w:val="1761679451"/>
        </w:trPr>
        <w:tc>
          <w:tcPr>
            <w:tcW w:w="0" w:type="auto"/>
            <w:gridSpan w:val="5"/>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обучающихся, обучающихся, специфики их образовательных потребностей и интересов:</w:t>
            </w:r>
          </w:p>
          <w:p w:rsidR="004E7CB5" w:rsidRDefault="004E7CB5" w:rsidP="009D23CD">
            <w:pPr>
              <w:pStyle w:val="a3"/>
              <w:numPr>
                <w:ilvl w:val="0"/>
                <w:numId w:val="36"/>
              </w:numPr>
              <w:jc w:val="both"/>
            </w:pPr>
            <w:r>
              <w:t xml:space="preserve">деятельность и взаимодействие обучающихся на прогулке: предметно-практическая в соответствии с сезоном и сезонными явлениями, игровая, коммуникативная </w:t>
            </w:r>
            <w:r>
              <w:lastRenderedPageBreak/>
              <w:t>(свободное общение);</w:t>
            </w:r>
          </w:p>
          <w:p w:rsidR="004E7CB5" w:rsidRDefault="004E7CB5" w:rsidP="009D23CD">
            <w:pPr>
              <w:pStyle w:val="a3"/>
              <w:numPr>
                <w:ilvl w:val="0"/>
                <w:numId w:val="36"/>
              </w:numPr>
              <w:jc w:val="both"/>
            </w:pPr>
            <w:r>
              <w:t>наблюдения в природе;</w:t>
            </w:r>
          </w:p>
          <w:p w:rsidR="004E7CB5" w:rsidRDefault="004E7CB5" w:rsidP="009D23CD">
            <w:pPr>
              <w:pStyle w:val="a3"/>
              <w:numPr>
                <w:ilvl w:val="0"/>
                <w:numId w:val="36"/>
              </w:numPr>
              <w:jc w:val="both"/>
            </w:pPr>
            <w:r>
              <w:t>игры-занятия;</w:t>
            </w:r>
          </w:p>
          <w:p w:rsidR="004E7CB5" w:rsidRDefault="004E7CB5" w:rsidP="009D23CD">
            <w:pPr>
              <w:pStyle w:val="a3"/>
              <w:numPr>
                <w:ilvl w:val="0"/>
                <w:numId w:val="36"/>
              </w:numPr>
              <w:jc w:val="both"/>
            </w:pPr>
            <w:r>
              <w:t>игры-тренинги на коммуникативную деятельность;</w:t>
            </w:r>
          </w:p>
          <w:p w:rsidR="004E7CB5" w:rsidRDefault="004E7CB5" w:rsidP="009D23CD">
            <w:pPr>
              <w:pStyle w:val="a3"/>
              <w:numPr>
                <w:ilvl w:val="0"/>
                <w:numId w:val="36"/>
              </w:numPr>
              <w:jc w:val="both"/>
            </w:pPr>
            <w:r>
              <w:t>познавательно-занимательная деятельность: слушание, беседы, обсуждение;</w:t>
            </w:r>
          </w:p>
          <w:p w:rsidR="004E7CB5" w:rsidRDefault="004E7CB5" w:rsidP="009D23CD">
            <w:pPr>
              <w:pStyle w:val="a3"/>
              <w:numPr>
                <w:ilvl w:val="0"/>
                <w:numId w:val="36"/>
              </w:numPr>
              <w:jc w:val="both"/>
            </w:pPr>
            <w:r>
              <w:t>предметные игры, дидактические словесные игры, игры театрализованные, драматизации, подвижные, сюжетно-ролевые;</w:t>
            </w:r>
          </w:p>
          <w:p w:rsidR="004E7CB5" w:rsidRDefault="004E7CB5" w:rsidP="009D23CD">
            <w:pPr>
              <w:pStyle w:val="a3"/>
              <w:numPr>
                <w:ilvl w:val="0"/>
                <w:numId w:val="36"/>
              </w:numPr>
              <w:jc w:val="both"/>
            </w:pPr>
            <w:r>
              <w:t>рассматривание тактильных книг, рельефных рисунков;</w:t>
            </w:r>
          </w:p>
          <w:p w:rsidR="004E7CB5" w:rsidRDefault="004E7CB5" w:rsidP="009D23CD">
            <w:pPr>
              <w:pStyle w:val="a3"/>
              <w:numPr>
                <w:ilvl w:val="0"/>
                <w:numId w:val="36"/>
              </w:numPr>
              <w:jc w:val="both"/>
            </w:pPr>
            <w:r>
              <w:t>речевая деятельность: участие в тематических беседах, обсуждениях;</w:t>
            </w:r>
          </w:p>
          <w:p w:rsidR="004E7CB5" w:rsidRDefault="004E7CB5" w:rsidP="009D23CD">
            <w:pPr>
              <w:pStyle w:val="a3"/>
              <w:numPr>
                <w:ilvl w:val="0"/>
                <w:numId w:val="36"/>
              </w:numPr>
              <w:jc w:val="both"/>
            </w:pPr>
            <w:r>
              <w:t>познавательно-речевая деятельность на образовательных, коррекционных занятиях;</w:t>
            </w:r>
          </w:p>
          <w:p w:rsidR="004E7CB5" w:rsidRDefault="004E7CB5" w:rsidP="009D23CD">
            <w:pPr>
              <w:pStyle w:val="a3"/>
              <w:numPr>
                <w:ilvl w:val="0"/>
                <w:numId w:val="36"/>
              </w:numPr>
              <w:jc w:val="both"/>
            </w:pPr>
            <w:r>
              <w:t>моторно-познавательная деятельность в подготовке к освоению письма;</w:t>
            </w:r>
          </w:p>
          <w:p w:rsidR="004E7CB5" w:rsidRDefault="004E7CB5" w:rsidP="009D23CD">
            <w:pPr>
              <w:pStyle w:val="a3"/>
              <w:numPr>
                <w:ilvl w:val="0"/>
                <w:numId w:val="36"/>
              </w:numPr>
              <w:jc w:val="both"/>
            </w:pPr>
            <w:r>
              <w:t>слушание аудиозаписей (речевого материала, звуки и шумы мира, музыки);</w:t>
            </w:r>
          </w:p>
          <w:p w:rsidR="004E7CB5" w:rsidRDefault="004E7CB5" w:rsidP="009D23CD">
            <w:pPr>
              <w:pStyle w:val="a3"/>
              <w:numPr>
                <w:ilvl w:val="0"/>
                <w:numId w:val="36"/>
              </w:numPr>
              <w:jc w:val="both"/>
            </w:pPr>
            <w:r>
              <w:t>спонтанная двигательная деятельность;</w:t>
            </w:r>
          </w:p>
          <w:p w:rsidR="004E7CB5" w:rsidRDefault="004E7CB5" w:rsidP="009D23CD">
            <w:pPr>
              <w:pStyle w:val="a3"/>
              <w:numPr>
                <w:ilvl w:val="0"/>
                <w:numId w:val="36"/>
              </w:numPr>
              <w:jc w:val="both"/>
            </w:pPr>
            <w:r>
              <w:t>спонтанная познавательно-исследовательская деятельность в местах жизнедеятельности;</w:t>
            </w:r>
          </w:p>
          <w:p w:rsidR="004E7CB5" w:rsidRDefault="004E7CB5" w:rsidP="009D23CD">
            <w:pPr>
              <w:pStyle w:val="a3"/>
              <w:numPr>
                <w:ilvl w:val="0"/>
                <w:numId w:val="36"/>
              </w:numPr>
              <w:jc w:val="both"/>
            </w:pPr>
            <w:r>
              <w:t>спонтанная продуктивная с элементами творчества деятельность;</w:t>
            </w:r>
          </w:p>
          <w:p w:rsidR="004E7CB5" w:rsidRDefault="004E7CB5" w:rsidP="009D23CD">
            <w:pPr>
              <w:pStyle w:val="a3"/>
              <w:numPr>
                <w:ilvl w:val="0"/>
                <w:numId w:val="36"/>
              </w:numPr>
              <w:jc w:val="both"/>
            </w:pPr>
            <w: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4E7CB5" w:rsidRDefault="004E7CB5" w:rsidP="009D23CD">
            <w:pPr>
              <w:pStyle w:val="a3"/>
              <w:numPr>
                <w:ilvl w:val="0"/>
                <w:numId w:val="36"/>
              </w:numPr>
              <w:jc w:val="both"/>
            </w:pPr>
            <w:r>
              <w:t>труд и самообслуживание с освоением опыта организации и выполнения действий посредством вопросно-ответной формы;</w:t>
            </w:r>
          </w:p>
          <w:p w:rsidR="004E7CB5" w:rsidRDefault="004E7CB5" w:rsidP="009D23CD">
            <w:pPr>
              <w:pStyle w:val="a3"/>
              <w:numPr>
                <w:ilvl w:val="0"/>
                <w:numId w:val="36"/>
              </w:numPr>
              <w:jc w:val="both"/>
            </w:pPr>
            <w:r>
              <w:t>спонтанная орудийная продуктивная деятельность (обводки, штриховки, раскрашивание);</w:t>
            </w:r>
          </w:p>
          <w:p w:rsidR="004E7CB5" w:rsidRDefault="004E7CB5" w:rsidP="009D23CD">
            <w:pPr>
              <w:pStyle w:val="a3"/>
              <w:numPr>
                <w:ilvl w:val="0"/>
                <w:numId w:val="36"/>
              </w:numPr>
              <w:jc w:val="both"/>
            </w:pPr>
            <w:r>
              <w:t>досуговая деятельность;</w:t>
            </w:r>
          </w:p>
          <w:p w:rsidR="004E7CB5" w:rsidRDefault="004E7CB5" w:rsidP="009D23CD">
            <w:pPr>
              <w:pStyle w:val="a3"/>
              <w:numPr>
                <w:ilvl w:val="0"/>
                <w:numId w:val="36"/>
              </w:numPr>
              <w:jc w:val="both"/>
            </w:pPr>
            <w:r>
              <w:t>художественная продуктивная деятельность: лепка, аппликация, конструирование, рельефное рисование;</w:t>
            </w:r>
          </w:p>
          <w:p w:rsidR="004E7CB5" w:rsidRDefault="004E7CB5" w:rsidP="009D23CD">
            <w:pPr>
              <w:pStyle w:val="a3"/>
              <w:numPr>
                <w:ilvl w:val="0"/>
                <w:numId w:val="36"/>
              </w:numPr>
              <w:jc w:val="both"/>
            </w:pPr>
            <w:r>
              <w:t>музыкально-инструментальная деятельность, певческая деятельность;</w:t>
            </w:r>
          </w:p>
          <w:p w:rsidR="004E7CB5" w:rsidRDefault="004E7CB5" w:rsidP="009D23CD">
            <w:pPr>
              <w:pStyle w:val="a3"/>
              <w:numPr>
                <w:ilvl w:val="0"/>
                <w:numId w:val="36"/>
              </w:numPr>
              <w:jc w:val="both"/>
            </w:pPr>
            <w:r>
              <w:t>ритмодекламации, чтение рифмованных литературных произведений (стихи, потешки, скороговорки);</w:t>
            </w:r>
          </w:p>
          <w:p w:rsidR="004E7CB5" w:rsidRDefault="004E7CB5" w:rsidP="009D23CD">
            <w:pPr>
              <w:pStyle w:val="a3"/>
              <w:numPr>
                <w:ilvl w:val="0"/>
                <w:numId w:val="36"/>
              </w:numPr>
              <w:jc w:val="both"/>
            </w:pPr>
            <w:r>
              <w:t>дыхательная и артикуляционная гимнастика, ритмические игры и упражнения;</w:t>
            </w:r>
          </w:p>
          <w:p w:rsidR="004E7CB5" w:rsidRDefault="004E7CB5" w:rsidP="009D23CD">
            <w:pPr>
              <w:pStyle w:val="a3"/>
              <w:numPr>
                <w:ilvl w:val="0"/>
                <w:numId w:val="36"/>
              </w:numPr>
              <w:jc w:val="both"/>
            </w:pPr>
            <w:r>
              <w:t>физические упражнения: статические; на равновесие; на моторику рук, кистей, пальцев; в ходьбе в группе и др.;</w:t>
            </w:r>
          </w:p>
          <w:p w:rsidR="004E7CB5" w:rsidRDefault="004E7CB5" w:rsidP="009D23CD">
            <w:pPr>
              <w:pStyle w:val="a3"/>
              <w:numPr>
                <w:ilvl w:val="0"/>
                <w:numId w:val="36"/>
              </w:numPr>
              <w:jc w:val="both"/>
            </w:pPr>
            <w:r>
              <w:t>занятия физической (по медицинским показаниям адаптивной) культурой;</w:t>
            </w:r>
          </w:p>
          <w:p w:rsidR="004E7CB5" w:rsidRDefault="004E7CB5" w:rsidP="009D23CD">
            <w:pPr>
              <w:pStyle w:val="a3"/>
              <w:numPr>
                <w:ilvl w:val="0"/>
                <w:numId w:val="36"/>
              </w:numPr>
              <w:jc w:val="both"/>
            </w:pPr>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4E7CB5" w:rsidRDefault="004E7CB5" w:rsidP="0091179D">
            <w:pPr>
              <w:pStyle w:val="a3"/>
              <w:jc w:val="both"/>
            </w:pPr>
            <w:r>
              <w:t>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tc>
      </w:tr>
    </w:tbl>
    <w:p w:rsidR="004E7CB5" w:rsidRDefault="004E7CB5" w:rsidP="0091179D">
      <w:pPr>
        <w:jc w:val="both"/>
        <w:divId w:val="1761679451"/>
        <w:rPr>
          <w:rFonts w:eastAsia="Times New Roman"/>
        </w:rPr>
      </w:pPr>
    </w:p>
    <w:p w:rsidR="004E7CB5" w:rsidRDefault="004E7CB5" w:rsidP="00B26926">
      <w:pPr>
        <w:pStyle w:val="a3"/>
        <w:ind w:firstLine="567"/>
        <w:jc w:val="both"/>
        <w:divId w:val="1761679451"/>
      </w:pPr>
      <w:r>
        <w:t>Учитывая особенности, потребности и ресурсы детей с нарушениями зрения, содержание образовательных областей дополняется адаптивными компенсационно-развивающими программами, в реализации которых участвуют как специалисты, так и воспитатели.</w:t>
      </w:r>
    </w:p>
    <w:p w:rsidR="004E7CB5" w:rsidRDefault="004E7CB5" w:rsidP="00395842">
      <w:pPr>
        <w:pStyle w:val="4"/>
        <w:jc w:val="center"/>
        <w:divId w:val="1761679451"/>
        <w:rPr>
          <w:rFonts w:eastAsia="Times New Roman"/>
        </w:rPr>
      </w:pPr>
      <w:r>
        <w:rPr>
          <w:rFonts w:eastAsia="Times New Roman"/>
        </w:rPr>
        <w:lastRenderedPageBreak/>
        <w:t>Виды адаптивных компенсационно-развивающих программ для детей с нарушением зрения</w:t>
      </w:r>
    </w:p>
    <w:tbl>
      <w:tblPr>
        <w:tblW w:w="5000" w:type="pct"/>
        <w:tblCellMar>
          <w:top w:w="15" w:type="dxa"/>
          <w:left w:w="15" w:type="dxa"/>
          <w:bottom w:w="15" w:type="dxa"/>
          <w:right w:w="15" w:type="dxa"/>
        </w:tblCellMar>
        <w:tblLook w:val="04A0" w:firstRow="1" w:lastRow="0" w:firstColumn="1" w:lastColumn="0" w:noHBand="0" w:noVBand="1"/>
      </w:tblPr>
      <w:tblGrid>
        <w:gridCol w:w="3260"/>
        <w:gridCol w:w="3260"/>
        <w:gridCol w:w="3260"/>
      </w:tblGrid>
      <w:tr w:rsidR="004E7CB5">
        <w:trPr>
          <w:divId w:val="1761679451"/>
        </w:trPr>
        <w:tc>
          <w:tcPr>
            <w:tcW w:w="16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Название адаптивной программы</w:t>
            </w:r>
          </w:p>
        </w:tc>
        <w:tc>
          <w:tcPr>
            <w:tcW w:w="16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Описание для слепых детей в ФАОП ДО для детей с ОВЗ</w:t>
            </w:r>
          </w:p>
        </w:tc>
        <w:tc>
          <w:tcPr>
            <w:tcW w:w="16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Описание для слабовидящих детей и детей с функциональными нарушениями зрения</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у слепого ребенка слухового восприятия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128-134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тактильных ощущений у слепого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134-139</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чувственной основы и социальных движений рук</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139-147</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двигательной сферы</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147-148</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остаточного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148-152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152-163</w:t>
            </w:r>
          </w:p>
        </w:tc>
      </w:tr>
      <w:tr w:rsidR="004E7CB5">
        <w:trPr>
          <w:divId w:val="17616794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Абилитационная программа службы ранней помощи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163-175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175-187</w:t>
            </w:r>
          </w:p>
        </w:tc>
      </w:tr>
    </w:tbl>
    <w:p w:rsidR="004E7CB5" w:rsidRDefault="004E7CB5" w:rsidP="0091179D">
      <w:pPr>
        <w:jc w:val="both"/>
        <w:divId w:val="1761679451"/>
        <w:rPr>
          <w:rFonts w:eastAsia="Times New Roman"/>
        </w:rPr>
      </w:pPr>
    </w:p>
    <w:p w:rsidR="004E7CB5" w:rsidRDefault="004E7CB5" w:rsidP="00395842">
      <w:pPr>
        <w:pStyle w:val="2"/>
        <w:jc w:val="center"/>
        <w:rPr>
          <w:rFonts w:eastAsia="Times New Roman"/>
        </w:rPr>
      </w:pPr>
      <w:r>
        <w:rPr>
          <w:rFonts w:eastAsia="Times New Roman"/>
        </w:rPr>
        <w:t>2.2. Программа коррекционно-развивающей работы</w:t>
      </w:r>
    </w:p>
    <w:p w:rsidR="004E7CB5" w:rsidRDefault="004E7CB5" w:rsidP="00B26926">
      <w:pPr>
        <w:pStyle w:val="a3"/>
        <w:ind w:firstLine="567"/>
        <w:jc w:val="both"/>
      </w:pPr>
      <w:r>
        <w:t>Содержание программы коррекционно-развивающей работы соответствует ФАОП ДО для детей с ОВЗ.</w:t>
      </w:r>
    </w:p>
    <w:p w:rsidR="004E7CB5" w:rsidRDefault="004E7CB5" w:rsidP="0091179D">
      <w:pPr>
        <w:pStyle w:val="3"/>
        <w:jc w:val="both"/>
        <w:rPr>
          <w:rFonts w:eastAsia="Times New Roman"/>
        </w:rPr>
      </w:pPr>
      <w:r>
        <w:rPr>
          <w:rFonts w:eastAsia="Times New Roman"/>
        </w:rPr>
        <w:t>Содержание коррекционно-развивающей работы</w:t>
      </w:r>
    </w:p>
    <w:p w:rsidR="004E7CB5" w:rsidRDefault="004E7CB5" w:rsidP="00B26926">
      <w:pPr>
        <w:pStyle w:val="a3"/>
        <w:ind w:firstLine="567"/>
        <w:jc w:val="both"/>
        <w:divId w:val="1611861559"/>
      </w:pPr>
      <w:r>
        <w:t>В соответствии с особенностями комплексного сопровождения детей с ОВЗ на первый план в АОП ДО выдвигается работа специалиста – учителя-логопеда и воспитателей, включающая следующие блоки образовательной области «Речевое развитие»:</w:t>
      </w:r>
    </w:p>
    <w:p w:rsidR="004E7CB5" w:rsidRDefault="004E7CB5" w:rsidP="009D23CD">
      <w:pPr>
        <w:pStyle w:val="a3"/>
        <w:numPr>
          <w:ilvl w:val="0"/>
          <w:numId w:val="37"/>
        </w:numPr>
        <w:jc w:val="both"/>
        <w:divId w:val="1611861559"/>
      </w:pPr>
      <w:r>
        <w:t>Воспитание звуковой культуры речи (нормализация звукопроизношения) – развитие восприятия звуков родной речи и произношения.</w:t>
      </w:r>
    </w:p>
    <w:p w:rsidR="004E7CB5" w:rsidRDefault="004E7CB5" w:rsidP="009D23CD">
      <w:pPr>
        <w:pStyle w:val="a3"/>
        <w:numPr>
          <w:ilvl w:val="0"/>
          <w:numId w:val="37"/>
        </w:numPr>
        <w:jc w:val="both"/>
        <w:divId w:val="1611861559"/>
      </w:pPr>
      <w:r>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4E7CB5" w:rsidRDefault="004E7CB5" w:rsidP="009D23CD">
      <w:pPr>
        <w:pStyle w:val="a3"/>
        <w:numPr>
          <w:ilvl w:val="0"/>
          <w:numId w:val="37"/>
        </w:numPr>
        <w:jc w:val="both"/>
        <w:divId w:val="1611861559"/>
      </w:pPr>
      <w:r>
        <w:t>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rsidR="004E7CB5" w:rsidRDefault="004E7CB5" w:rsidP="009D23CD">
      <w:pPr>
        <w:pStyle w:val="a3"/>
        <w:numPr>
          <w:ilvl w:val="0"/>
          <w:numId w:val="37"/>
        </w:numPr>
        <w:jc w:val="both"/>
        <w:divId w:val="1611861559"/>
      </w:pPr>
      <w:r>
        <w:t>Формирование грамматического строя речи:</w:t>
      </w:r>
    </w:p>
    <w:p w:rsidR="004E7CB5" w:rsidRDefault="004E7CB5" w:rsidP="009D23CD">
      <w:pPr>
        <w:pStyle w:val="a3"/>
        <w:numPr>
          <w:ilvl w:val="1"/>
          <w:numId w:val="37"/>
        </w:numPr>
        <w:jc w:val="both"/>
        <w:divId w:val="1611861559"/>
      </w:pPr>
      <w:r>
        <w:t>морфология (изменение слов по родам, числам, падежам);</w:t>
      </w:r>
    </w:p>
    <w:p w:rsidR="004E7CB5" w:rsidRDefault="004E7CB5" w:rsidP="009D23CD">
      <w:pPr>
        <w:pStyle w:val="a3"/>
        <w:numPr>
          <w:ilvl w:val="1"/>
          <w:numId w:val="37"/>
        </w:numPr>
        <w:jc w:val="both"/>
        <w:divId w:val="1611861559"/>
      </w:pPr>
      <w:r>
        <w:t>синтаксис (освоение различных типов словосочетаний и предложений);</w:t>
      </w:r>
    </w:p>
    <w:p w:rsidR="004E7CB5" w:rsidRDefault="004E7CB5" w:rsidP="009D23CD">
      <w:pPr>
        <w:pStyle w:val="a3"/>
        <w:numPr>
          <w:ilvl w:val="1"/>
          <w:numId w:val="37"/>
        </w:numPr>
        <w:jc w:val="both"/>
        <w:divId w:val="1611861559"/>
      </w:pPr>
      <w:r>
        <w:t>словообразование;</w:t>
      </w:r>
    </w:p>
    <w:p w:rsidR="004E7CB5" w:rsidRDefault="004E7CB5" w:rsidP="009D23CD">
      <w:pPr>
        <w:pStyle w:val="a3"/>
        <w:numPr>
          <w:ilvl w:val="0"/>
          <w:numId w:val="37"/>
        </w:numPr>
        <w:jc w:val="both"/>
        <w:divId w:val="1611861559"/>
      </w:pPr>
      <w:r>
        <w:t>Развитие связной речи – монологической (рассказывание) и диалогической (разговорной).</w:t>
      </w:r>
    </w:p>
    <w:p w:rsidR="004E7CB5" w:rsidRDefault="004E7CB5" w:rsidP="009D23CD">
      <w:pPr>
        <w:pStyle w:val="a3"/>
        <w:numPr>
          <w:ilvl w:val="0"/>
          <w:numId w:val="37"/>
        </w:numPr>
        <w:jc w:val="both"/>
        <w:divId w:val="1611861559"/>
      </w:pPr>
      <w:r>
        <w:t>Воспитание любви и интереса к художественному слову.</w:t>
      </w:r>
    </w:p>
    <w:p w:rsidR="004E7CB5" w:rsidRDefault="004E7CB5" w:rsidP="00B26926">
      <w:pPr>
        <w:pStyle w:val="a3"/>
        <w:ind w:firstLine="567"/>
        <w:jc w:val="both"/>
        <w:divId w:val="1611861559"/>
      </w:pPr>
      <w:r>
        <w:lastRenderedPageBreak/>
        <w:t>Данные задачи конкретизируются под особенности работы с детьми, имеющими ТНР (ФФНР, ОНР и др.) или специфические нарушения речи.</w:t>
      </w:r>
    </w:p>
    <w:p w:rsidR="004E7CB5" w:rsidRDefault="004E7CB5" w:rsidP="00B26926">
      <w:pPr>
        <w:pStyle w:val="a3"/>
        <w:ind w:firstLine="567"/>
        <w:jc w:val="both"/>
        <w:divId w:val="1756634092"/>
      </w:pPr>
      <w:r>
        <w:t>В соответствии с особенностями комплексного сопровождения детей с ОВЗ на первый план в АОП ДО выдвигается работа специалиста – учителя-дефектолога и воспитателей, включающая следующие блоки образовательной области «Познавательное развитие»:</w:t>
      </w:r>
    </w:p>
    <w:p w:rsidR="004E7CB5" w:rsidRDefault="004E7CB5" w:rsidP="009D23CD">
      <w:pPr>
        <w:pStyle w:val="a3"/>
        <w:numPr>
          <w:ilvl w:val="0"/>
          <w:numId w:val="38"/>
        </w:numPr>
        <w:jc w:val="both"/>
        <w:divId w:val="1756634092"/>
      </w:pPr>
      <w: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4E7CB5" w:rsidRDefault="004E7CB5" w:rsidP="009D23CD">
      <w:pPr>
        <w:pStyle w:val="a3"/>
        <w:numPr>
          <w:ilvl w:val="0"/>
          <w:numId w:val="38"/>
        </w:numPr>
        <w:jc w:val="both"/>
        <w:divId w:val="1756634092"/>
      </w:pPr>
      <w: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4E7CB5" w:rsidRDefault="004E7CB5" w:rsidP="009D23CD">
      <w:pPr>
        <w:pStyle w:val="a3"/>
        <w:numPr>
          <w:ilvl w:val="0"/>
          <w:numId w:val="38"/>
        </w:numPr>
        <w:jc w:val="both"/>
        <w:divId w:val="1756634092"/>
      </w:pPr>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4E7CB5" w:rsidRDefault="004E7CB5" w:rsidP="009D23CD">
      <w:pPr>
        <w:pStyle w:val="a3"/>
        <w:numPr>
          <w:ilvl w:val="0"/>
          <w:numId w:val="38"/>
        </w:numPr>
        <w:jc w:val="both"/>
        <w:divId w:val="1756634092"/>
      </w:pPr>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4E7CB5" w:rsidRDefault="004E7CB5" w:rsidP="0091179D">
      <w:pPr>
        <w:pStyle w:val="a3"/>
        <w:jc w:val="both"/>
        <w:divId w:val="1756634092"/>
      </w:pPr>
      <w:r>
        <w:t xml:space="preserve">Данные задачи конкретизируется под </w:t>
      </w:r>
      <w:r w:rsidR="00877D07">
        <w:t>АОП</w:t>
      </w:r>
      <w:r>
        <w:t xml:space="preserve"> для д</w:t>
      </w:r>
      <w:r w:rsidR="00B26926">
        <w:t>етей с ОВЗ с учетом Ф</w:t>
      </w:r>
      <w:r>
        <w:t>АОП ДО для детей с ОВЗ.</w:t>
      </w:r>
    </w:p>
    <w:p w:rsidR="004E7CB5" w:rsidRDefault="004E7CB5" w:rsidP="00395842">
      <w:pPr>
        <w:pStyle w:val="4"/>
        <w:jc w:val="center"/>
        <w:divId w:val="88232651"/>
        <w:rPr>
          <w:rFonts w:eastAsia="Times New Roman"/>
        </w:rPr>
      </w:pPr>
      <w:r>
        <w:rPr>
          <w:rFonts w:eastAsia="Times New Roman"/>
        </w:rPr>
        <w:t>Дети с нарушениями зрения</w:t>
      </w:r>
    </w:p>
    <w:tbl>
      <w:tblPr>
        <w:tblW w:w="5000" w:type="pct"/>
        <w:tblCellMar>
          <w:top w:w="15" w:type="dxa"/>
          <w:left w:w="15" w:type="dxa"/>
          <w:bottom w:w="15" w:type="dxa"/>
          <w:right w:w="15" w:type="dxa"/>
        </w:tblCellMar>
        <w:tblLook w:val="04A0" w:firstRow="1" w:lastRow="0" w:firstColumn="1" w:lastColumn="0" w:noHBand="0" w:noVBand="1"/>
      </w:tblPr>
      <w:tblGrid>
        <w:gridCol w:w="2490"/>
        <w:gridCol w:w="2490"/>
        <w:gridCol w:w="2490"/>
        <w:gridCol w:w="2310"/>
      </w:tblGrid>
      <w:tr w:rsidR="004E7CB5">
        <w:trPr>
          <w:divId w:val="88232651"/>
        </w:trPr>
        <w:tc>
          <w:tcPr>
            <w:tcW w:w="15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Направления работы специалиста</w:t>
            </w:r>
          </w:p>
        </w:tc>
        <w:tc>
          <w:tcPr>
            <w:tcW w:w="20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Федеральный компонент программы, 60%: указание на стр. Федеральной АОП ДО для детей с ОВЗ</w:t>
            </w:r>
          </w:p>
        </w:tc>
        <w:tc>
          <w:tcPr>
            <w:tcW w:w="15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Часть, формируемая участниками образовательного процесса (40%)</w:t>
            </w:r>
          </w:p>
        </w:tc>
      </w:tr>
      <w:tr w:rsidR="004E7CB5">
        <w:trPr>
          <w:divId w:val="882326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Слепые</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Слабовидящие и дети с функциональной недостаточностью зрения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ОО «Познавательное развитие»</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Представлена ниже, в виде конкретизированного содержания</w:t>
            </w: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Коррекция и развитие ориентировочных действий и умений, формирование умений поисковых движений и действий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507-508</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Дифференцированная программа РЗВ (в зависимости от уровней развития зрительного восприятия и его интеграции в развитие деятельности и </w:t>
            </w:r>
            <w:r>
              <w:lastRenderedPageBreak/>
              <w:t>психических процессов): С. 523-553.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Развитие сенсорных способностей, мелкой </w:t>
            </w:r>
            <w:r>
              <w:lastRenderedPageBreak/>
              <w:t>моторики и 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С. 509-510, 511, 513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Формирование схемы тела, восприятие пространства, умений и навыков предметно-пространственной ориентировки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509-510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сенсорно-перцептивной и познавательной деятельности, формирование сенсорных эталонов, алгоритма обследования с опорой на анализаторы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510-511, 512, 513-514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остаточного зрения и РЗВ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515-520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Интеграция ОО «Социально-коммуникативное развитие», ОО «Речевое развитие», ОО «Познавательное развитие»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Коррекция и развитие дефицитарных функций и психических процессов: внимания, восприятия, памяти, мышления, воображения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521</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Адаптивная компенсаторно-развивающая программа, включающая (С. 553-554):</w:t>
            </w:r>
          </w:p>
          <w:p w:rsidR="004E7CB5" w:rsidRDefault="004E7CB5" w:rsidP="009D23CD">
            <w:pPr>
              <w:pStyle w:val="a3"/>
              <w:numPr>
                <w:ilvl w:val="0"/>
                <w:numId w:val="39"/>
              </w:numPr>
              <w:jc w:val="both"/>
            </w:pPr>
            <w:r>
              <w:t>развитие слуха и слухового восприятия,</w:t>
            </w:r>
          </w:p>
          <w:p w:rsidR="004E7CB5" w:rsidRDefault="004E7CB5" w:rsidP="009D23CD">
            <w:pPr>
              <w:pStyle w:val="a3"/>
              <w:numPr>
                <w:ilvl w:val="0"/>
                <w:numId w:val="39"/>
              </w:numPr>
              <w:jc w:val="both"/>
            </w:pPr>
            <w:r>
              <w:t>развитие осязания и моторики рук;</w:t>
            </w:r>
          </w:p>
          <w:p w:rsidR="004E7CB5" w:rsidRDefault="004E7CB5" w:rsidP="009D23CD">
            <w:pPr>
              <w:pStyle w:val="a3"/>
              <w:numPr>
                <w:ilvl w:val="0"/>
                <w:numId w:val="39"/>
              </w:numPr>
              <w:jc w:val="both"/>
            </w:pPr>
            <w:r>
              <w:t>развитие основ невербальных средств общения;</w:t>
            </w:r>
          </w:p>
          <w:p w:rsidR="004E7CB5" w:rsidRDefault="004E7CB5" w:rsidP="009D23CD">
            <w:pPr>
              <w:pStyle w:val="a3"/>
              <w:numPr>
                <w:ilvl w:val="0"/>
                <w:numId w:val="39"/>
              </w:numPr>
              <w:jc w:val="both"/>
            </w:pPr>
            <w:r>
              <w:t>развитие умений и навыков пространственной ориентировки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первичных умений и создание концепции пространства общения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8823265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Подготовка к освоению точечного шрифта, письму и чтению по системе Брайля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515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bl>
    <w:p w:rsidR="004E7CB5" w:rsidRDefault="004E7CB5" w:rsidP="0091179D">
      <w:pPr>
        <w:jc w:val="both"/>
        <w:divId w:val="88232651"/>
        <w:rPr>
          <w:rFonts w:eastAsia="Times New Roman"/>
        </w:rPr>
      </w:pPr>
      <w:r>
        <w:rPr>
          <w:rFonts w:eastAsia="Times New Roman"/>
        </w:rPr>
        <w:lastRenderedPageBreak/>
        <w:br/>
      </w:r>
    </w:p>
    <w:p w:rsidR="004E7CB5" w:rsidRDefault="004E7CB5" w:rsidP="00B26926">
      <w:pPr>
        <w:pStyle w:val="a3"/>
        <w:jc w:val="center"/>
        <w:divId w:val="1103115388"/>
      </w:pPr>
      <w:r>
        <w:rPr>
          <w:b/>
          <w:bCs/>
        </w:rPr>
        <w:t>Развитие зрительного восприятия.</w:t>
      </w:r>
    </w:p>
    <w:p w:rsidR="004E7CB5" w:rsidRDefault="004E7CB5" w:rsidP="00B26926">
      <w:pPr>
        <w:pStyle w:val="a3"/>
        <w:ind w:firstLine="567"/>
        <w:jc w:val="both"/>
        <w:divId w:val="1103115388"/>
      </w:pPr>
      <w:r>
        <w:t xml:space="preserve">Такие зрительные заболевания, как </w:t>
      </w:r>
      <w:r>
        <w:rPr>
          <w:b/>
          <w:bCs/>
        </w:rPr>
        <w:t>косоглазие, амблиопия, астигматизм,</w:t>
      </w:r>
      <w:r>
        <w:t xml:space="preserve"> различные изменения рефракции вызывают нарушение некоторых зрительных функций. Дети с нарушением зрения испытывают трудности в восприятии формы, размеров, оценке положения предметов. Им трудно обозревать различные предметы и явления, узнавать детали изображений на рисунках. У них наблюдаются ошибки в точности и полноте восприятия предметов и изображений. В период окклюдерного лечения, у детей сужается поле взора и ребенок из группы детей с пограничным зрением и даже нормальновидящий, может перейти в группу слабовидящих детей, так как лучше видящий глаз исключен из процесса зрительного восприятия. Все перечисленные трудности зрительного восприятия обедняют познание детей о живых и неживых предметах, в результате этого у детей с нарушением зрения нет широких представлений о качествах объектах и системы их отношений. Таким образом, дети с амблиопией и косоглазием нуждаются в специальной коррекционной работе по развитию зрительного восприятия.</w:t>
      </w:r>
    </w:p>
    <w:p w:rsidR="004E7CB5" w:rsidRDefault="004E7CB5" w:rsidP="0091179D">
      <w:pPr>
        <w:pStyle w:val="a3"/>
        <w:jc w:val="both"/>
        <w:divId w:val="1103115388"/>
      </w:pPr>
      <w:r>
        <w:rPr>
          <w:i/>
          <w:iCs/>
        </w:rPr>
        <w:t>См. Программы специальных (коррекционных) образовательных учреждений VI вида (для детей с нарушением зрения) стр. 98 – 112.</w:t>
      </w:r>
    </w:p>
    <w:p w:rsidR="004E7CB5" w:rsidRDefault="004E7CB5" w:rsidP="00B26926">
      <w:pPr>
        <w:pStyle w:val="a3"/>
        <w:jc w:val="center"/>
        <w:divId w:val="1103115388"/>
      </w:pPr>
      <w:r>
        <w:rPr>
          <w:b/>
          <w:bCs/>
        </w:rPr>
        <w:t>Развитие ориентировки в пространстве.</w:t>
      </w:r>
    </w:p>
    <w:p w:rsidR="004E7CB5" w:rsidRDefault="004E7CB5" w:rsidP="00B26926">
      <w:pPr>
        <w:pStyle w:val="a3"/>
        <w:ind w:firstLine="567"/>
        <w:jc w:val="both"/>
        <w:divId w:val="1103115388"/>
      </w:pPr>
      <w:r>
        <w:t>Нарушение зрения, возникающее в раннем возрасте, отрицательно влияет на процесс формирования пространственной ориентации у детей. Для дошкольников с нарушением зрения характерны недостатки развития движений и малая двигательная активность; у них, по сравнению с нормально видящими сверстниками, значительно хуже развиты пространственные представления, возможности практической микро- и макроориентировки, словесные обозначения пространственных отношений. Нарушение глазодвигательных функций вызывает ошибки выделения детьми формы, величины, пространственного расположения предметов. Ориентировка в пространстве на ограниченной сенсорной основе требует специального обучения детей активному использованию нарушенного зрения и всех сохранных анализаторов (слуха, обоняния и т.д.). Только в этом случае возможно создание у детей целостного обобщенного образа осваиваемого пространства.</w:t>
      </w:r>
    </w:p>
    <w:p w:rsidR="004E7CB5" w:rsidRDefault="004E7CB5" w:rsidP="0091179D">
      <w:pPr>
        <w:pStyle w:val="a3"/>
        <w:jc w:val="both"/>
        <w:divId w:val="1103115388"/>
      </w:pPr>
      <w:r>
        <w:rPr>
          <w:i/>
          <w:iCs/>
        </w:rPr>
        <w:t>См. Программы специальных (коррекционных) образовательных учреждений VI вида (для детей с нарушением зрения) стр. 132 – 144</w:t>
      </w:r>
    </w:p>
    <w:p w:rsidR="004E7CB5" w:rsidRDefault="004E7CB5" w:rsidP="00B26926">
      <w:pPr>
        <w:pStyle w:val="a3"/>
        <w:jc w:val="center"/>
        <w:divId w:val="1103115388"/>
      </w:pPr>
      <w:r>
        <w:rPr>
          <w:b/>
          <w:bCs/>
        </w:rPr>
        <w:t>Развитие осязания и мелкой моторики.</w:t>
      </w:r>
    </w:p>
    <w:p w:rsidR="004E7CB5" w:rsidRDefault="004E7CB5" w:rsidP="00B26926">
      <w:pPr>
        <w:pStyle w:val="a3"/>
        <w:ind w:firstLine="709"/>
        <w:jc w:val="both"/>
        <w:divId w:val="1103115388"/>
      </w:pPr>
      <w:r>
        <w:t xml:space="preserve">Многие дети с нарушением зрения имеют низкий уровень развития осязательной чувствительности и моторики пальцев и кистей рук. Овладение приемами осязательного восприятия объектов и умение выполнять практические действия при участии тактильно-двигательного анализатора дают детям с нарушением зрения возможность наиболее точно представлять предметы и пространство, что позволяет им быть более активными, любознательными в процессе игры и обучения. Целью коррекционных занятий по развитию мелкой моторики является формирование у детей с нарушением зрения умений и навыков </w:t>
      </w:r>
      <w:r>
        <w:lastRenderedPageBreak/>
        <w:t>осязательного восприятия предметов и явлений окружающего мира, а также обучение их приемам выполнения предметно-практических действий с помощью сохранных анализаторов.</w:t>
      </w:r>
    </w:p>
    <w:p w:rsidR="004E7CB5" w:rsidRDefault="004E7CB5" w:rsidP="0091179D">
      <w:pPr>
        <w:pStyle w:val="a3"/>
        <w:jc w:val="both"/>
        <w:divId w:val="1103115388"/>
      </w:pPr>
      <w:r>
        <w:rPr>
          <w:i/>
          <w:iCs/>
        </w:rPr>
        <w:t>См. Программы специальных (коррекционных) образовательных учреждений VI вида (для детей с нарушением зрения) стр. 125 – 132</w:t>
      </w:r>
    </w:p>
    <w:p w:rsidR="004E7CB5" w:rsidRDefault="004E7CB5" w:rsidP="00B26926">
      <w:pPr>
        <w:pStyle w:val="a3"/>
        <w:jc w:val="center"/>
        <w:divId w:val="1103115388"/>
      </w:pPr>
      <w:r>
        <w:rPr>
          <w:b/>
          <w:bCs/>
        </w:rPr>
        <w:t>Социально – бытовая ориентировка.</w:t>
      </w:r>
    </w:p>
    <w:p w:rsidR="004E7CB5" w:rsidRDefault="004E7CB5" w:rsidP="00B26926">
      <w:pPr>
        <w:pStyle w:val="a3"/>
        <w:ind w:firstLine="709"/>
        <w:jc w:val="both"/>
        <w:divId w:val="1103115388"/>
      </w:pPr>
      <w:r>
        <w:t>Занятия этого цикла заключают в себе наибольшие возможности для коррекции имеющихся у детей с нарушением зрения вторичных отклонений в развитии. На занятиях этого вида тифлопедагог активизирует все знания, умения и навыки, сформированные у ребенка на специальных коррекционных занятиях по развитию сенсорики и по ориентировки в пространстве. Ребенку предоставляется максимум самостоятельности в их использовании в различных видах деятельности и ситуациях.</w:t>
      </w:r>
    </w:p>
    <w:p w:rsidR="004E7CB5" w:rsidRPr="00B26926" w:rsidRDefault="004E7CB5" w:rsidP="00B26926">
      <w:pPr>
        <w:pStyle w:val="a3"/>
        <w:jc w:val="both"/>
        <w:divId w:val="1103115388"/>
      </w:pPr>
      <w:r>
        <w:rPr>
          <w:i/>
          <w:iCs/>
        </w:rPr>
        <w:t>См. Программы специальных (коррекционных) образовательных учреждений VI вида (для детей с нарушением зрения) стр. 144-154</w:t>
      </w:r>
    </w:p>
    <w:p w:rsidR="004E7CB5" w:rsidRDefault="004E7CB5" w:rsidP="00B26926">
      <w:pPr>
        <w:pStyle w:val="a3"/>
        <w:ind w:firstLine="709"/>
        <w:jc w:val="both"/>
        <w:divId w:val="725027391"/>
      </w:pPr>
      <w:r>
        <w:t>В свою очередь, основными направлениями реализации образовательной программы и деятельности педагога-психолога является психологическое просвещение, психологическая профилактика, психологическая и психолого-педагогическая диагностика, развивающая и психокоррекционная работа, психологическое консультирование. Подробно они описаны в АОП ДО специалиста. Здесь остановимся на содержании программы коррекционно-развивающей работы педагога-психолога в ДОО: часть ее реализуется только специалистом, часть – под его руководством вместе с воспитателями групп.</w:t>
      </w:r>
    </w:p>
    <w:p w:rsidR="004E7CB5" w:rsidRDefault="004E7CB5" w:rsidP="00B26926">
      <w:pPr>
        <w:pStyle w:val="4"/>
        <w:jc w:val="center"/>
        <w:divId w:val="725027391"/>
        <w:rPr>
          <w:rFonts w:eastAsia="Times New Roman"/>
        </w:rPr>
      </w:pPr>
      <w:r>
        <w:rPr>
          <w:rFonts w:eastAsia="Times New Roman"/>
        </w:rPr>
        <w:t>Психологическая коррекционно-развивающая работа</w:t>
      </w:r>
    </w:p>
    <w:tbl>
      <w:tblPr>
        <w:tblW w:w="5000" w:type="pct"/>
        <w:tblCellMar>
          <w:top w:w="15" w:type="dxa"/>
          <w:left w:w="15" w:type="dxa"/>
          <w:bottom w:w="15" w:type="dxa"/>
          <w:right w:w="15" w:type="dxa"/>
        </w:tblCellMar>
        <w:tblLook w:val="04A0" w:firstRow="1" w:lastRow="0" w:firstColumn="1" w:lastColumn="0" w:noHBand="0" w:noVBand="1"/>
      </w:tblPr>
      <w:tblGrid>
        <w:gridCol w:w="434"/>
        <w:gridCol w:w="2184"/>
        <w:gridCol w:w="1754"/>
        <w:gridCol w:w="1812"/>
        <w:gridCol w:w="1353"/>
        <w:gridCol w:w="2243"/>
      </w:tblGrid>
      <w:tr w:rsidR="004E7CB5">
        <w:trPr>
          <w:divId w:val="725027391"/>
        </w:trPr>
        <w:tc>
          <w:tcPr>
            <w:tcW w:w="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Название работы</w:t>
            </w:r>
          </w:p>
        </w:tc>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Условия проведения</w:t>
            </w:r>
          </w:p>
        </w:tc>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Ответственный</w:t>
            </w:r>
          </w:p>
        </w:tc>
        <w:tc>
          <w:tcPr>
            <w:tcW w:w="7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Срок проведения</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Предполагаемый результат</w:t>
            </w:r>
          </w:p>
        </w:tc>
      </w:tr>
      <w:tr w:rsidR="004E7CB5">
        <w:trPr>
          <w:divId w:val="725027391"/>
        </w:trPr>
        <w:tc>
          <w:tcPr>
            <w:tcW w:w="0" w:type="auto"/>
            <w:gridSpan w:val="6"/>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Работа с детьми</w:t>
            </w:r>
          </w:p>
        </w:tc>
      </w:tr>
      <w:tr w:rsidR="004E7CB5">
        <w:trPr>
          <w:divId w:val="725027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Адаптационные групповые мероприятия с детьми всех групп.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Игры.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Педагог-психолог, воспитатели.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Сентабрь-октябрь.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Сокращение срока адаптации детей к ДОУ. Журнал учета групповых форм работы.</w:t>
            </w:r>
          </w:p>
        </w:tc>
      </w:tr>
      <w:tr w:rsidR="004E7CB5">
        <w:trPr>
          <w:divId w:val="725027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Индивидуальная и подгрупповая работа по развитию эмоционально-личностной, сферы детей 2 мл, средних, старших, подготовительных групп.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Организованная 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Октябрь-апрель.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эмоционально-личностной сферы детей. Коррекция выявленных проблем. Журнал индивидуальной и групповой работы.</w:t>
            </w:r>
          </w:p>
        </w:tc>
      </w:tr>
      <w:tr w:rsidR="004E7CB5">
        <w:trPr>
          <w:divId w:val="725027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Индивидуальная и подгрупповая работа по развитию позновательной сферы детей, средних, старших, подготовительных групп.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Организованная 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Октябрь-апрель.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познавательной сферы детей. Коррекция выявленных проблем. Журнал индивидуальной и групповой работы.</w:t>
            </w:r>
          </w:p>
        </w:tc>
      </w:tr>
      <w:tr w:rsidR="004E7CB5">
        <w:trPr>
          <w:divId w:val="725027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Индивидуальная работа с детьми, имеющими признаки умственной одаренности.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Организованная 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Ноябрь-апрель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Развитие эмоциональной сферы, коммуникативных способностей детей. Развитие интеллектуального потенциала. Журнал индивидуальной работы.</w:t>
            </w:r>
          </w:p>
        </w:tc>
      </w:tr>
    </w:tbl>
    <w:p w:rsidR="004E7CB5" w:rsidRDefault="004E7CB5" w:rsidP="0091179D">
      <w:pPr>
        <w:pStyle w:val="a3"/>
        <w:jc w:val="both"/>
      </w:pPr>
      <w:r>
        <w:rPr>
          <w:i/>
          <w:iCs/>
        </w:rPr>
        <w:t>Конкретное содержание коррекционно-развивающей работы по модулям представлено в выбранных комплексных и парциальных программах, технологиях.</w:t>
      </w:r>
    </w:p>
    <w:p w:rsidR="004E7CB5" w:rsidRDefault="004E7CB5" w:rsidP="00B26926">
      <w:pPr>
        <w:pStyle w:val="2"/>
        <w:jc w:val="center"/>
        <w:rPr>
          <w:rFonts w:eastAsia="Times New Roman"/>
        </w:rPr>
      </w:pPr>
      <w:r>
        <w:rPr>
          <w:rFonts w:eastAsia="Times New Roman"/>
        </w:rPr>
        <w:t xml:space="preserve">2.3. Методическое обеспечение содержания коррекционно-развивающей работы </w:t>
      </w:r>
      <w:r>
        <w:rPr>
          <w:rFonts w:eastAsia="Times New Roman"/>
          <w:i/>
          <w:iCs/>
        </w:rPr>
        <w:t>(часть, формируемая участниками образовательных отношений)</w:t>
      </w:r>
    </w:p>
    <w:p w:rsidR="004E7CB5" w:rsidRDefault="004E7CB5" w:rsidP="00B26926">
      <w:pPr>
        <w:pStyle w:val="3"/>
        <w:jc w:val="center"/>
        <w:divId w:val="451366210"/>
        <w:rPr>
          <w:rFonts w:eastAsia="Times New Roman"/>
        </w:rPr>
      </w:pPr>
      <w:r>
        <w:rPr>
          <w:rFonts w:eastAsia="Times New Roman"/>
        </w:rPr>
        <w:t>Дети с нарушением зрения (слепые, слабовидящие, с косоглазием и амблиопией)</w:t>
      </w:r>
    </w:p>
    <w:p w:rsidR="004E7CB5" w:rsidRDefault="004E7CB5" w:rsidP="00B26926">
      <w:pPr>
        <w:pStyle w:val="4"/>
        <w:jc w:val="center"/>
        <w:divId w:val="451366210"/>
        <w:rPr>
          <w:rFonts w:eastAsia="Times New Roman"/>
        </w:rPr>
      </w:pPr>
      <w:r>
        <w:rPr>
          <w:rFonts w:eastAsia="Times New Roman"/>
        </w:rPr>
        <w:t>Методическое обеспечение образовательной области «Социально-коммуникативное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4E7CB5">
        <w:trPr>
          <w:divId w:val="451366210"/>
        </w:trPr>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Год издания</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Корнилова И.Г.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Игра и творчество в развитии общения старших дошкольников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Экзамен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Феоктистова В.А.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Развитие навыков общения у слабовидящих детей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Речь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2005</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Лыкова-Унковская Е.С.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xml:space="preserve">Как стать самостоятельным. Формирование бытовой компетенции детей с ограниченными возможностями здоровья. Учебно-методическое </w:t>
            </w:r>
            <w:r>
              <w:lastRenderedPageBreak/>
              <w:t>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lastRenderedPageBreak/>
              <w:t>Парадигма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2016</w:t>
            </w:r>
          </w:p>
        </w:tc>
      </w:tr>
    </w:tbl>
    <w:p w:rsidR="004E7CB5" w:rsidRDefault="004E7CB5" w:rsidP="00B26926">
      <w:pPr>
        <w:pStyle w:val="4"/>
        <w:jc w:val="center"/>
        <w:divId w:val="451366210"/>
        <w:rPr>
          <w:rFonts w:eastAsia="Times New Roman"/>
        </w:rPr>
      </w:pPr>
      <w:r>
        <w:rPr>
          <w:rFonts w:eastAsia="Times New Roman"/>
        </w:rPr>
        <w:lastRenderedPageBreak/>
        <w:t>Методическое обеспечение образовательной области «Познавательное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4E7CB5">
        <w:trPr>
          <w:divId w:val="451366210"/>
        </w:trPr>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Год издания</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Дружинина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Коррекционная работа в детском саду для детей с нарушением зрения: Методическое 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Экзамен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2006</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Грищенко 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Сенсорное развитие дошкольников с нарушением зрения в условиях специального и инклюзивного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2017</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Подколзина 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Использование наглядности в обучении детей с нарушением зрения в детском саду и начальной школе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Ж. «Дефектология», № 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2006</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Никулова Г.В., Потемкина А.В.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Готовим к школе ребенка с нарушением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Катаева А.А., Стребелева Е.А.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«Дидактические игры в обучении</w:t>
            </w:r>
          </w:p>
          <w:p w:rsidR="004E7CB5" w:rsidRDefault="004E7CB5" w:rsidP="0091179D">
            <w:pPr>
              <w:pStyle w:val="a3"/>
              <w:jc w:val="both"/>
            </w:pPr>
            <w:r>
              <w:t>дошкольников с отклонениями в развитии»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Гуманит. изд. центр 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Русаков А.С.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Прогулки с детьми и изучение всего на свете. Советы воспитателям и родителям дошкольников: Сборник.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 Сфера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2011</w:t>
            </w:r>
          </w:p>
        </w:tc>
      </w:tr>
    </w:tbl>
    <w:p w:rsidR="004E7CB5" w:rsidRDefault="004E7CB5" w:rsidP="00B26926">
      <w:pPr>
        <w:pStyle w:val="4"/>
        <w:jc w:val="center"/>
        <w:divId w:val="451366210"/>
        <w:rPr>
          <w:rFonts w:eastAsia="Times New Roman"/>
        </w:rPr>
      </w:pPr>
      <w:r>
        <w:rPr>
          <w:rFonts w:eastAsia="Times New Roman"/>
        </w:rPr>
        <w:t>Методическое обеспечение образовательной области «Речевое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4E7CB5">
        <w:trPr>
          <w:divId w:val="451366210"/>
        </w:trPr>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Год издания</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Комарова Т.П.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Логопедические игры и упражнения для детей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АСТ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2008</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Лапп Е.А.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Развитие связной речи 5-7 лет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Сфера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2008</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Ахутина Т.В., Пылаева Н.М. и др.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Учимся видеть и называть. Методика развития зрительно-вербальных функций дошкольников. КОМПЛЕКТ: Рабочая тетрадь + Методическое руководство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 Секачев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2012</w:t>
            </w:r>
          </w:p>
        </w:tc>
      </w:tr>
    </w:tbl>
    <w:p w:rsidR="00384EFB" w:rsidRDefault="00384EFB" w:rsidP="00B26926">
      <w:pPr>
        <w:pStyle w:val="4"/>
        <w:jc w:val="center"/>
        <w:divId w:val="451366210"/>
        <w:rPr>
          <w:rFonts w:eastAsia="Times New Roman"/>
        </w:rPr>
      </w:pPr>
    </w:p>
    <w:p w:rsidR="004E7CB5" w:rsidRDefault="004E7CB5" w:rsidP="00B26926">
      <w:pPr>
        <w:pStyle w:val="4"/>
        <w:jc w:val="center"/>
        <w:divId w:val="451366210"/>
        <w:rPr>
          <w:rFonts w:eastAsia="Times New Roman"/>
        </w:rPr>
      </w:pPr>
      <w:r>
        <w:rPr>
          <w:rFonts w:eastAsia="Times New Roman"/>
        </w:rPr>
        <w:lastRenderedPageBreak/>
        <w:t>Методическое обеспечение образовательной области «Физическое развитие», «Художественно-эстетическое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10"/>
        <w:gridCol w:w="1589"/>
        <w:gridCol w:w="3545"/>
        <w:gridCol w:w="3063"/>
        <w:gridCol w:w="973"/>
      </w:tblGrid>
      <w:tr w:rsidR="004E7CB5">
        <w:trPr>
          <w:divId w:val="451366210"/>
        </w:trPr>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Год издания</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Галкина Г.Г., Дубинина 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«Пальцы помогают говорить»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«Гном и 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2006</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Голощапова Н.И.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Организация работы по развитию мелкой моторики детей с косоглазием и амблиопией в процессе конструирования из бумаги и занятий оригами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https://nsportal.ru/detskiy-sad/konstruirovanie-ruchnoy-trud/2017/10/20/organizatsiya-raboty-po-razvitiyu-melkoy</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2017</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Косинова 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«Гимнастка для пальчиков. Развиваем моторику».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ООО «Издательство «Эксмо»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2005</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Железняк Н.Ч., Желобкович Е.Ф.</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100 комплексов ОРУ для младших дошкольников с использованием стандартного и нестандартного оборудования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Скрипторий 2003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2010</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Коноваленко С.В.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Развитие конструктивной деятельности у дошкольников.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2012</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Осипова Л.Б.</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Методические рекомендации к программе «Развитие осязания и мелкой моторики»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Цицеро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2011</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7</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Муллаева Н.Б.</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Конспекты-сценарии занятий по физической культуре для дошкольников: Учебно-методическое 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2010</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8</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Ремезова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Учимся конструировать. Пособие для занятий с дошкольниками В ДОУ общего и компенсирующего вида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Школьная пресса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2005</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9</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Красный Ю.Е.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АРТ – всегда терапия. Развитие детей со специальными потребностями средствами искусства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Наш ковчег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Банди Анита, Лейн Шелли, Мюррей Элизабет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Сенсорная интеграция. Теория и практика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Теревинф</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2017</w:t>
            </w:r>
          </w:p>
        </w:tc>
      </w:tr>
    </w:tbl>
    <w:p w:rsidR="00384EFB" w:rsidRDefault="00384EFB" w:rsidP="00B26926">
      <w:pPr>
        <w:pStyle w:val="4"/>
        <w:jc w:val="center"/>
        <w:divId w:val="451366210"/>
        <w:rPr>
          <w:rFonts w:eastAsia="Times New Roman"/>
        </w:rPr>
      </w:pPr>
    </w:p>
    <w:p w:rsidR="004E7CB5" w:rsidRDefault="004E7CB5" w:rsidP="00B26926">
      <w:pPr>
        <w:pStyle w:val="4"/>
        <w:jc w:val="center"/>
        <w:divId w:val="451366210"/>
        <w:rPr>
          <w:rFonts w:eastAsia="Times New Roman"/>
        </w:rPr>
      </w:pPr>
      <w:r>
        <w:rPr>
          <w:rFonts w:eastAsia="Times New Roman"/>
        </w:rPr>
        <w:lastRenderedPageBreak/>
        <w:t>Наглядный и демонстрационный материал, тетради для самостоятельной работы</w:t>
      </w:r>
    </w:p>
    <w:tbl>
      <w:tblPr>
        <w:tblW w:w="5000" w:type="pct"/>
        <w:tblCellMar>
          <w:top w:w="15" w:type="dxa"/>
          <w:left w:w="15" w:type="dxa"/>
          <w:bottom w:w="15" w:type="dxa"/>
          <w:right w:w="15" w:type="dxa"/>
        </w:tblCellMar>
        <w:tblLook w:val="04A0" w:firstRow="1" w:lastRow="0" w:firstColumn="1" w:lastColumn="0" w:noHBand="0" w:noVBand="1"/>
      </w:tblPr>
      <w:tblGrid>
        <w:gridCol w:w="629"/>
        <w:gridCol w:w="1607"/>
        <w:gridCol w:w="4963"/>
        <w:gridCol w:w="1608"/>
        <w:gridCol w:w="973"/>
      </w:tblGrid>
      <w:tr w:rsidR="004E7CB5">
        <w:trPr>
          <w:divId w:val="451366210"/>
        </w:trPr>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Год издания</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Тупоногов Б.К.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Формирование мелкой моторики рук. Пособие для коррекционных занятий с детьми, имеющими зрительные нарушения. В двух альбомах.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ООО «ИПТК “ЛОГОС”»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Ремезова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Играем с цветом. Формирование представлений о цвете у дошкольников 5-6 лет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Школьная Пресса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2005</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Ремезова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Играем с цветом. Формирование представлений о цвете у дошкольников 6-7 лет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Школьная Пресса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2006</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Катаева А.А., Стребелева Е.А.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Дидактические игры в обучении дошкольников с отклонениями в развитии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2004</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Ремезова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Знакомим дошкольников с нарушением зрения с птицами[Текст]:учеб.-метод.пособие/Л.А.Ремезова,Л.Н.Жабаровская.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Самара:Изд-во ПГСГА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2010</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Агранович 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Дидактический материал по развитию зрительного восприятия и узнавания: Наглядное 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2003</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7</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Чиркина Г.В., Русецкая М.Н.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Визуальный тренажер. Альбом для занятий с детьми 5-7 лет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Аркти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2007</w:t>
            </w:r>
          </w:p>
        </w:tc>
      </w:tr>
      <w:tr w:rsidR="004E7CB5">
        <w:trPr>
          <w:divId w:val="451366210"/>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8</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Емельянова Э.</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Карточки для занятий в детском саду и дома. Серия наглядно-дидактических пособий «Расскажите детям 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Мозаика-Синтез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2019</w:t>
            </w:r>
          </w:p>
        </w:tc>
      </w:tr>
    </w:tbl>
    <w:p w:rsidR="004E7CB5" w:rsidRDefault="004E7CB5" w:rsidP="00B26926">
      <w:pPr>
        <w:pStyle w:val="2"/>
        <w:jc w:val="center"/>
        <w:rPr>
          <w:rFonts w:eastAsia="Times New Roman"/>
        </w:rPr>
      </w:pPr>
      <w:r>
        <w:rPr>
          <w:rFonts w:eastAsia="Times New Roman"/>
        </w:rPr>
        <w:t>2.4. Содержание воспитания в соответствии с рабочей программой воспитания</w:t>
      </w:r>
    </w:p>
    <w:p w:rsidR="004E7CB5" w:rsidRDefault="004E7CB5" w:rsidP="00B26926">
      <w:pPr>
        <w:pStyle w:val="a3"/>
        <w:ind w:firstLine="567"/>
        <w:jc w:val="both"/>
      </w:pPr>
      <w:r>
        <w:t>Программа воспитания является компонентом АОП дошкольного образования организации, опирается на ФАОП ДО для детей с ОВЗ и Примерную рабочую программу воспитания для общеобразовательных организаций, одобренную решением федерального учебно-методического объединения по общему образованию (протокол от 23 июня 2022 г. № 3/22).</w:t>
      </w:r>
    </w:p>
    <w:p w:rsidR="004E7CB5" w:rsidRDefault="004E7CB5" w:rsidP="00B26926">
      <w:pPr>
        <w:pStyle w:val="a3"/>
        <w:ind w:firstLine="567"/>
        <w:jc w:val="both"/>
      </w:pPr>
      <w:r>
        <w:t>Данная программа имеет три раздела – их описание представим в виде гиперссылок на текст программы, расположенный на федеральном правовом портале.</w:t>
      </w:r>
    </w:p>
    <w:p w:rsidR="004E7CB5" w:rsidRDefault="004E7CB5" w:rsidP="0091179D">
      <w:pPr>
        <w:jc w:val="both"/>
        <w:rPr>
          <w:rFonts w:eastAsia="Times New Roman"/>
        </w:rPr>
      </w:pPr>
      <w:r>
        <w:rPr>
          <w:rFonts w:eastAsia="Times New Roman"/>
          <w:noProof/>
        </w:rPr>
        <w:lastRenderedPageBreak/>
        <w:drawing>
          <wp:inline distT="0" distB="0" distL="0" distR="0" wp14:anchorId="5E0077B9" wp14:editId="52FDD7DC">
            <wp:extent cx="6191250" cy="2857500"/>
            <wp:effectExtent l="0" t="0" r="0" b="0"/>
            <wp:docPr id="6" name="Рисунок 6"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ke\image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4E7CB5" w:rsidRDefault="004E7CB5" w:rsidP="0091179D">
      <w:pPr>
        <w:jc w:val="both"/>
        <w:divId w:val="1271664819"/>
        <w:rPr>
          <w:rStyle w:val="a4"/>
        </w:rPr>
      </w:pPr>
      <w:r>
        <w:rPr>
          <w:rFonts w:eastAsia="Times New Roman"/>
        </w:rPr>
        <w:fldChar w:fldCharType="begin"/>
      </w:r>
      <w:r>
        <w:rPr>
          <w:rFonts w:eastAsia="Times New Roman"/>
        </w:rPr>
        <w:instrText xml:space="preserve"> HYPERLINK "https://sudact.ru/law/pismo-minprosveshcheniia-rossii-ot-18072022-n-ab-195106/prilozhenie_1/razdel-1/" </w:instrText>
      </w:r>
      <w:r>
        <w:rPr>
          <w:rFonts w:eastAsia="Times New Roman"/>
        </w:rPr>
        <w:fldChar w:fldCharType="separate"/>
      </w:r>
    </w:p>
    <w:p w:rsidR="004E7CB5" w:rsidRDefault="004E7CB5" w:rsidP="0091179D">
      <w:pPr>
        <w:pStyle w:val="a3"/>
        <w:jc w:val="both"/>
        <w:divId w:val="1271664819"/>
      </w:pPr>
      <w:r>
        <w:rPr>
          <w:color w:val="0000FF"/>
          <w:u w:val="single"/>
        </w:rPr>
        <w:t>Целевой раздел 1. Письмо Минпросвещения России от 18.07.2022 N АБ-1951/06 Об актуализации примерной рабочей программы воспитания (вместе с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N 3/22)) (sudact.ru)</w:t>
      </w:r>
    </w:p>
    <w:p w:rsidR="004E7CB5" w:rsidRDefault="004E7CB5" w:rsidP="0091179D">
      <w:pPr>
        <w:jc w:val="both"/>
        <w:divId w:val="1271664819"/>
        <w:rPr>
          <w:rStyle w:val="a4"/>
          <w:rFonts w:eastAsia="Times New Roman"/>
        </w:rPr>
      </w:pPr>
      <w:r>
        <w:rPr>
          <w:rFonts w:eastAsia="Times New Roman"/>
        </w:rPr>
        <w:fldChar w:fldCharType="end"/>
      </w:r>
      <w:r>
        <w:rPr>
          <w:rFonts w:eastAsia="Times New Roman"/>
        </w:rPr>
        <w:fldChar w:fldCharType="begin"/>
      </w:r>
      <w:r>
        <w:rPr>
          <w:rFonts w:eastAsia="Times New Roman"/>
        </w:rPr>
        <w:instrText xml:space="preserve"> HYPERLINK "https://sudact.ru/law/pismo-minprosveshcheniia-rossii-ot-18072022-n-ab-195106/prilozhenie_1/razdel-2/" </w:instrText>
      </w:r>
      <w:r>
        <w:rPr>
          <w:rFonts w:eastAsia="Times New Roman"/>
        </w:rPr>
        <w:fldChar w:fldCharType="separate"/>
      </w:r>
    </w:p>
    <w:p w:rsidR="004E7CB5" w:rsidRDefault="004E7CB5" w:rsidP="0091179D">
      <w:pPr>
        <w:pStyle w:val="a3"/>
        <w:jc w:val="both"/>
        <w:divId w:val="1271664819"/>
      </w:pPr>
      <w:r>
        <w:rPr>
          <w:color w:val="0000FF"/>
          <w:u w:val="single"/>
        </w:rPr>
        <w:t>Содержательный раздел 2. Письмо Минпросвещения России от 18.07.2022 N АБ-1951/06 Об актуализации примерной рабочей программы воспитания (вместе с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N 3/22)) (sudact.ru)</w:t>
      </w:r>
    </w:p>
    <w:p w:rsidR="004E7CB5" w:rsidRDefault="004E7CB5" w:rsidP="0091179D">
      <w:pPr>
        <w:jc w:val="both"/>
        <w:divId w:val="1271664819"/>
        <w:rPr>
          <w:rStyle w:val="a4"/>
          <w:rFonts w:eastAsia="Times New Roman"/>
        </w:rPr>
      </w:pPr>
      <w:r>
        <w:rPr>
          <w:rFonts w:eastAsia="Times New Roman"/>
        </w:rPr>
        <w:fldChar w:fldCharType="end"/>
      </w:r>
      <w:r>
        <w:rPr>
          <w:rFonts w:eastAsia="Times New Roman"/>
        </w:rPr>
        <w:fldChar w:fldCharType="begin"/>
      </w:r>
      <w:r>
        <w:rPr>
          <w:rFonts w:eastAsia="Times New Roman"/>
        </w:rPr>
        <w:instrText xml:space="preserve"> HYPERLINK "https://sudact.ru/law/pismo-minprosveshcheniia-rossii-ot-18072022-n-ab-195106/prilozhenie_1/razdel-3/" </w:instrText>
      </w:r>
      <w:r>
        <w:rPr>
          <w:rFonts w:eastAsia="Times New Roman"/>
        </w:rPr>
        <w:fldChar w:fldCharType="separate"/>
      </w:r>
    </w:p>
    <w:p w:rsidR="004E7CB5" w:rsidRDefault="004E7CB5" w:rsidP="0091179D">
      <w:pPr>
        <w:pStyle w:val="a3"/>
        <w:jc w:val="both"/>
        <w:divId w:val="1271664819"/>
      </w:pPr>
      <w:r>
        <w:rPr>
          <w:color w:val="0000FF"/>
          <w:u w:val="single"/>
        </w:rPr>
        <w:t>Организационный раздел 3. Письмо Минпросвещения России от 18.07.2022 N АБ-1951/06 Об актуализации примерной рабочей программы воспитания (вместе с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N 3/22)) (sudact.ru)</w:t>
      </w:r>
    </w:p>
    <w:p w:rsidR="004E7CB5" w:rsidRDefault="004E7CB5" w:rsidP="0091179D">
      <w:pPr>
        <w:jc w:val="both"/>
        <w:divId w:val="1271664819"/>
        <w:rPr>
          <w:rFonts w:eastAsia="Times New Roman"/>
        </w:rPr>
      </w:pPr>
      <w:r>
        <w:rPr>
          <w:rFonts w:eastAsia="Times New Roman"/>
        </w:rPr>
        <w:fldChar w:fldCharType="end"/>
      </w:r>
    </w:p>
    <w:p w:rsidR="004E7CB5" w:rsidRDefault="004E7CB5" w:rsidP="004F00B2">
      <w:pPr>
        <w:pStyle w:val="a3"/>
        <w:ind w:firstLine="567"/>
        <w:jc w:val="both"/>
      </w:pPr>
      <w:r>
        <w:t xml:space="preserve">В соответствии с контекстным подходом к организации воспитания в детском саду, более подробное описание </w:t>
      </w:r>
      <w:r>
        <w:rPr>
          <w:b/>
          <w:bCs/>
        </w:rPr>
        <w:t>целевого раздела</w:t>
      </w:r>
      <w:r>
        <w:t xml:space="preserve"> Примерной рабочей программы воспитания для общеобразовательных организаций представлено в целевом разделе </w:t>
      </w:r>
      <w:r w:rsidR="00877D07">
        <w:t>АОП</w:t>
      </w:r>
      <w:r>
        <w:t xml:space="preserve"> ДО.</w:t>
      </w:r>
    </w:p>
    <w:p w:rsidR="004E7CB5" w:rsidRDefault="004E7CB5" w:rsidP="004F00B2">
      <w:pPr>
        <w:pStyle w:val="a3"/>
        <w:ind w:firstLine="567"/>
        <w:jc w:val="both"/>
      </w:pPr>
      <w:r>
        <w:rPr>
          <w:b/>
          <w:bCs/>
        </w:rPr>
        <w:lastRenderedPageBreak/>
        <w:t>Содержательный раздел</w:t>
      </w:r>
      <w:r>
        <w:t xml:space="preserve"> опишем подробнее, в соответствии с описанием содержательного раздела </w:t>
      </w:r>
      <w:r w:rsidR="00877D07">
        <w:t>АОП</w:t>
      </w:r>
      <w:r>
        <w:t>.</w:t>
      </w:r>
    </w:p>
    <w:p w:rsidR="004E7CB5" w:rsidRDefault="004E7CB5" w:rsidP="004F00B2">
      <w:pPr>
        <w:pStyle w:val="4"/>
        <w:jc w:val="center"/>
        <w:rPr>
          <w:rFonts w:eastAsia="Times New Roman"/>
        </w:rPr>
      </w:pPr>
      <w:r>
        <w:rPr>
          <w:rFonts w:eastAsia="Times New Roman"/>
        </w:rPr>
        <w:t>Структура содержательного раздела программы воспитания</w:t>
      </w:r>
    </w:p>
    <w:tbl>
      <w:tblPr>
        <w:tblW w:w="5000" w:type="pct"/>
        <w:tblCellMar>
          <w:top w:w="15" w:type="dxa"/>
          <w:left w:w="15" w:type="dxa"/>
          <w:bottom w:w="15" w:type="dxa"/>
          <w:right w:w="15" w:type="dxa"/>
        </w:tblCellMar>
        <w:tblLook w:val="04A0" w:firstRow="1" w:lastRow="0" w:firstColumn="1" w:lastColumn="0" w:noHBand="0" w:noVBand="1"/>
      </w:tblPr>
      <w:tblGrid>
        <w:gridCol w:w="2445"/>
        <w:gridCol w:w="2445"/>
        <w:gridCol w:w="4890"/>
      </w:tblGrid>
      <w:tr w:rsidR="004E7CB5">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Направление воспитания</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Основная идея</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Направления воспитательной работы</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Патриотическое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0"/>
              </w:numPr>
              <w:ind w:left="375"/>
              <w:jc w:val="both"/>
            </w:pPr>
            <w:r>
              <w:t>ознакомление обучающихся с ОВЗ с историей, героями, культурой, традициями России и своего народа;</w:t>
            </w:r>
          </w:p>
          <w:p w:rsidR="004E7CB5" w:rsidRDefault="004E7CB5" w:rsidP="009D23CD">
            <w:pPr>
              <w:pStyle w:val="a3"/>
              <w:numPr>
                <w:ilvl w:val="0"/>
                <w:numId w:val="40"/>
              </w:numPr>
              <w:ind w:left="375"/>
              <w:jc w:val="both"/>
            </w:pPr>
            <w:r>
              <w:t>организация коллективных творческих проектов, направленных на приобщение обучающихся с ОВЗ к российским общенациональным традициям;</w:t>
            </w:r>
          </w:p>
          <w:p w:rsidR="004E7CB5" w:rsidRDefault="004E7CB5" w:rsidP="009D23CD">
            <w:pPr>
              <w:pStyle w:val="a3"/>
              <w:numPr>
                <w:ilvl w:val="0"/>
                <w:numId w:val="40"/>
              </w:numPr>
              <w:ind w:left="375"/>
              <w:jc w:val="both"/>
            </w:pPr>
            <w: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Социальное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Идея формирования ценностного отношения обучающихся к семье, другому человеку как основы для развитии дружелюбия, создания условий для реализации в обществе.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1"/>
              </w:numPr>
              <w:ind w:left="375"/>
              <w:jc w:val="both"/>
            </w:pPr>
            <w:r>
              <w:t>организация сюжетно-ролевых игр (в семью, в команду), игр с правилами, традиционных народных игр;</w:t>
            </w:r>
          </w:p>
          <w:p w:rsidR="004E7CB5" w:rsidRDefault="004E7CB5" w:rsidP="009D23CD">
            <w:pPr>
              <w:pStyle w:val="a3"/>
              <w:numPr>
                <w:ilvl w:val="0"/>
                <w:numId w:val="41"/>
              </w:numPr>
              <w:ind w:left="375"/>
              <w:jc w:val="both"/>
            </w:pPr>
            <w:r>
              <w:t>воспитание у обучающихся навыков поведения в обществе;</w:t>
            </w:r>
          </w:p>
          <w:p w:rsidR="004E7CB5" w:rsidRDefault="004E7CB5" w:rsidP="009D23CD">
            <w:pPr>
              <w:pStyle w:val="a3"/>
              <w:numPr>
                <w:ilvl w:val="0"/>
                <w:numId w:val="41"/>
              </w:numPr>
              <w:ind w:left="375"/>
              <w:jc w:val="both"/>
            </w:pPr>
            <w:r>
              <w:t>развитие способности сотрудничать, организуя групповые формы в продуктивных видах деятельности;</w:t>
            </w:r>
          </w:p>
          <w:p w:rsidR="004E7CB5" w:rsidRDefault="004E7CB5" w:rsidP="009D23CD">
            <w:pPr>
              <w:pStyle w:val="a3"/>
              <w:numPr>
                <w:ilvl w:val="0"/>
                <w:numId w:val="41"/>
              </w:numPr>
              <w:ind w:left="375"/>
              <w:jc w:val="both"/>
            </w:pPr>
            <w:r>
              <w:t>развитие способности анализировать поступки и чувства – свои и других людей;</w:t>
            </w:r>
          </w:p>
          <w:p w:rsidR="004E7CB5" w:rsidRDefault="004E7CB5" w:rsidP="009D23CD">
            <w:pPr>
              <w:pStyle w:val="a3"/>
              <w:numPr>
                <w:ilvl w:val="0"/>
                <w:numId w:val="41"/>
              </w:numPr>
              <w:ind w:left="375"/>
              <w:jc w:val="both"/>
            </w:pPr>
            <w:r>
              <w:t>организация коллективных проектов заботы и помощи;</w:t>
            </w:r>
          </w:p>
          <w:p w:rsidR="004E7CB5" w:rsidRDefault="004E7CB5" w:rsidP="009D23CD">
            <w:pPr>
              <w:pStyle w:val="a3"/>
              <w:numPr>
                <w:ilvl w:val="0"/>
                <w:numId w:val="41"/>
              </w:numPr>
              <w:ind w:left="375"/>
              <w:jc w:val="both"/>
            </w:pPr>
            <w:r>
              <w:t>создание доброжелательного психологического климата в группе.</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Познавательное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Идеи интегрированного подхода, предполагающие формирование целостной картины мира у ребенка, в которой интегрировано ценностное, эмоционально </w:t>
            </w:r>
            <w:r>
              <w:lastRenderedPageBreak/>
              <w:t>окрашенное отношение к миру, людям, природе, деятельности человека.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2"/>
              </w:numPr>
              <w:ind w:left="375"/>
              <w:jc w:val="both"/>
            </w:pPr>
            <w:r>
              <w:lastRenderedPageBreak/>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4E7CB5" w:rsidRDefault="004E7CB5" w:rsidP="009D23CD">
            <w:pPr>
              <w:pStyle w:val="a3"/>
              <w:numPr>
                <w:ilvl w:val="0"/>
                <w:numId w:val="42"/>
              </w:numPr>
              <w:ind w:left="375"/>
              <w:jc w:val="both"/>
            </w:pPr>
            <w:r>
              <w:t xml:space="preserve">организация конструкторской и продуктивной творческой деятельности, проектной и исследовательской </w:t>
            </w:r>
            <w:r>
              <w:lastRenderedPageBreak/>
              <w:t>деятельности обучающихся совместно с педагогическим работником;</w:t>
            </w:r>
          </w:p>
          <w:p w:rsidR="004E7CB5" w:rsidRDefault="004E7CB5" w:rsidP="009D23CD">
            <w:pPr>
              <w:pStyle w:val="a3"/>
              <w:numPr>
                <w:ilvl w:val="0"/>
                <w:numId w:val="42"/>
              </w:numPr>
              <w:ind w:left="375"/>
              <w:jc w:val="both"/>
            </w:pP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Физическое и оздоровительное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Идеи здоровьесбережения и укрепления, деятельного подхода к физическому развитию и освоению ребенком с ОВЗ своего тела, которое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3"/>
              </w:numPr>
              <w:ind w:left="375"/>
              <w:jc w:val="both"/>
            </w:pPr>
            <w:r>
              <w:t>организация подвижных, спортивных игр, в том числе традиционных народных игр, дворовых игр на территории детского сада;</w:t>
            </w:r>
          </w:p>
          <w:p w:rsidR="004E7CB5" w:rsidRDefault="004E7CB5" w:rsidP="009D23CD">
            <w:pPr>
              <w:pStyle w:val="a3"/>
              <w:numPr>
                <w:ilvl w:val="0"/>
                <w:numId w:val="43"/>
              </w:numPr>
              <w:ind w:left="375"/>
              <w:jc w:val="both"/>
            </w:pPr>
            <w:r>
              <w:t>создание детско-педагогических работников проектов по здоровому образу жизни;</w:t>
            </w:r>
          </w:p>
          <w:p w:rsidR="004E7CB5" w:rsidRDefault="004E7CB5" w:rsidP="009D23CD">
            <w:pPr>
              <w:pStyle w:val="a3"/>
              <w:numPr>
                <w:ilvl w:val="0"/>
                <w:numId w:val="43"/>
              </w:numPr>
              <w:ind w:left="375"/>
              <w:jc w:val="both"/>
            </w:pPr>
            <w:r>
              <w:t>введение оздоровительных традиций в ДОО;</w:t>
            </w:r>
          </w:p>
          <w:p w:rsidR="004E7CB5" w:rsidRDefault="004E7CB5" w:rsidP="009D23CD">
            <w:pPr>
              <w:pStyle w:val="a3"/>
              <w:numPr>
                <w:ilvl w:val="0"/>
                <w:numId w:val="43"/>
              </w:numPr>
              <w:ind w:left="375"/>
              <w:jc w:val="both"/>
            </w:pPr>
            <w:r>
              <w:t>формирование у ребенка навыков поведения во время приема пищи;</w:t>
            </w:r>
          </w:p>
          <w:p w:rsidR="004E7CB5" w:rsidRDefault="004E7CB5" w:rsidP="009D23CD">
            <w:pPr>
              <w:pStyle w:val="a3"/>
              <w:numPr>
                <w:ilvl w:val="0"/>
                <w:numId w:val="43"/>
              </w:numPr>
              <w:ind w:left="375"/>
              <w:jc w:val="both"/>
            </w:pPr>
            <w:r>
              <w:t>формирование у ребенка представления о ценности здоровья, красоте и чистоте тела;</w:t>
            </w:r>
          </w:p>
          <w:p w:rsidR="004E7CB5" w:rsidRDefault="004E7CB5" w:rsidP="009D23CD">
            <w:pPr>
              <w:pStyle w:val="a3"/>
              <w:numPr>
                <w:ilvl w:val="0"/>
                <w:numId w:val="43"/>
              </w:numPr>
              <w:ind w:left="375"/>
              <w:jc w:val="both"/>
            </w:pPr>
            <w:r>
              <w:t>формирование у ребенка привычки следить за своим внешним видом;</w:t>
            </w:r>
          </w:p>
          <w:p w:rsidR="004E7CB5" w:rsidRDefault="004E7CB5" w:rsidP="009D23CD">
            <w:pPr>
              <w:pStyle w:val="a3"/>
              <w:numPr>
                <w:ilvl w:val="0"/>
                <w:numId w:val="43"/>
              </w:numPr>
              <w:ind w:left="375"/>
              <w:jc w:val="both"/>
            </w:pPr>
            <w:r>
              <w:t>включение информации о гигиене в повседневную жизнь ребенка, в игру.</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Трудовое 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Идеи формирования ценностного отношения к себе, миру и деятельности, результатам труда; формирование взаимосвязи развития трудолюбия с формированием общественных мотивов труда, желанием приносить пользу людям.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4"/>
              </w:numPr>
              <w:ind w:left="375"/>
              <w:jc w:val="both"/>
            </w:pPr>
            <w:r>
              <w:t>демонстрация детям необходимости постоянного труда в повседневной жизни, использовать его возможности для нравственного воспитания дошкольников;</w:t>
            </w:r>
          </w:p>
          <w:p w:rsidR="004E7CB5" w:rsidRDefault="004E7CB5" w:rsidP="009D23CD">
            <w:pPr>
              <w:pStyle w:val="a3"/>
              <w:numPr>
                <w:ilvl w:val="0"/>
                <w:numId w:val="44"/>
              </w:numPr>
              <w:ind w:left="375"/>
              <w:jc w:val="both"/>
            </w:pPr>
            <w:r>
              <w:t>воспитание у ребенка бережливости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E7CB5" w:rsidRDefault="004E7CB5" w:rsidP="009D23CD">
            <w:pPr>
              <w:pStyle w:val="a3"/>
              <w:numPr>
                <w:ilvl w:val="0"/>
                <w:numId w:val="44"/>
              </w:numPr>
              <w:ind w:left="375"/>
              <w:jc w:val="both"/>
            </w:pPr>
            <w:r>
              <w:t>предоставление детям самостоятельности в выполнении работы, чтобы они почувствовали ответственность за свои действия;</w:t>
            </w:r>
          </w:p>
          <w:p w:rsidR="004E7CB5" w:rsidRDefault="004E7CB5" w:rsidP="009D23CD">
            <w:pPr>
              <w:pStyle w:val="a3"/>
              <w:numPr>
                <w:ilvl w:val="0"/>
                <w:numId w:val="44"/>
              </w:numPr>
              <w:ind w:left="375"/>
              <w:jc w:val="both"/>
            </w:pPr>
            <w:r>
              <w:t>собственным примером трудолюбия и занятости;</w:t>
            </w:r>
          </w:p>
          <w:p w:rsidR="004E7CB5" w:rsidRDefault="004E7CB5" w:rsidP="009D23CD">
            <w:pPr>
              <w:pStyle w:val="a3"/>
              <w:numPr>
                <w:ilvl w:val="0"/>
                <w:numId w:val="44"/>
              </w:numPr>
              <w:ind w:left="375"/>
              <w:jc w:val="both"/>
            </w:pPr>
            <w:r>
              <w:t xml:space="preserve">создание у обучающихся соответствующего настроения, формирование стремления к полезной </w:t>
            </w:r>
            <w:r>
              <w:lastRenderedPageBreak/>
              <w:t>деятельности.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Этико-эстетическое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Идеи формирования ценностного отношения к себе и миру: формирование конкретных представлений о культуре поведения (ценности – «культура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5"/>
              </w:numPr>
              <w:ind w:left="375"/>
              <w:jc w:val="both"/>
            </w:pPr>
            <w:r>
              <w:t>развитие уважительного отношения к окружающим людям, умения считаться с их делами, интересами, удобствами;</w:t>
            </w:r>
          </w:p>
          <w:p w:rsidR="004E7CB5" w:rsidRDefault="004E7CB5" w:rsidP="009D23CD">
            <w:pPr>
              <w:pStyle w:val="a3"/>
              <w:numPr>
                <w:ilvl w:val="0"/>
                <w:numId w:val="45"/>
              </w:numPr>
              <w:ind w:left="375"/>
              <w:jc w:val="both"/>
            </w:pPr>
            <w:r>
              <w:t>воспитание культуры общения, выражающейся в общительности, этикете, вежливости, предупредительности, сдержанности, умения вести себя в общественных местах;</w:t>
            </w:r>
          </w:p>
          <w:p w:rsidR="004E7CB5" w:rsidRDefault="004E7CB5" w:rsidP="009D23CD">
            <w:pPr>
              <w:pStyle w:val="a3"/>
              <w:numPr>
                <w:ilvl w:val="0"/>
                <w:numId w:val="45"/>
              </w:numPr>
              <w:ind w:left="375"/>
              <w:jc w:val="both"/>
            </w:pPr>
            <w:r>
              <w:t>воспитание культуры речи: умений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4E7CB5" w:rsidRDefault="004E7CB5" w:rsidP="009D23CD">
            <w:pPr>
              <w:pStyle w:val="a3"/>
              <w:numPr>
                <w:ilvl w:val="0"/>
                <w:numId w:val="45"/>
              </w:numPr>
              <w:ind w:left="375"/>
              <w:jc w:val="both"/>
            </w:pPr>
            <w:r>
              <w:t>воспитание культуры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Эстетическое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6"/>
              </w:numPr>
              <w:ind w:left="375"/>
              <w:jc w:val="both"/>
            </w:pPr>
            <w:r>
              <w:t>выстраивание взаимосвязи художественно-творческой деятельности самих обучающихся с воспитательной работой через развитие восприятия, образных представлений, воображения и творчества;</w:t>
            </w:r>
          </w:p>
          <w:p w:rsidR="004E7CB5" w:rsidRDefault="004E7CB5" w:rsidP="009D23CD">
            <w:pPr>
              <w:pStyle w:val="a3"/>
              <w:numPr>
                <w:ilvl w:val="0"/>
                <w:numId w:val="46"/>
              </w:numPr>
              <w:ind w:left="375"/>
              <w:jc w:val="both"/>
            </w:pPr>
            <w:r>
              <w:t>уважительное отношение к результатам творчества обучающихся, широкое включение их произведений в жизнь ДОО;</w:t>
            </w:r>
          </w:p>
          <w:p w:rsidR="004E7CB5" w:rsidRDefault="004E7CB5" w:rsidP="009D23CD">
            <w:pPr>
              <w:pStyle w:val="a3"/>
              <w:numPr>
                <w:ilvl w:val="0"/>
                <w:numId w:val="46"/>
              </w:numPr>
              <w:ind w:left="375"/>
              <w:jc w:val="both"/>
            </w:pPr>
            <w:r>
              <w:t>организация выставок, концертов, создание эстетической развивающей среды;</w:t>
            </w:r>
          </w:p>
          <w:p w:rsidR="004E7CB5" w:rsidRDefault="004E7CB5" w:rsidP="009D23CD">
            <w:pPr>
              <w:pStyle w:val="a3"/>
              <w:numPr>
                <w:ilvl w:val="0"/>
                <w:numId w:val="46"/>
              </w:numPr>
              <w:ind w:left="375"/>
              <w:jc w:val="both"/>
            </w:pPr>
            <w:r>
              <w:t>формирование чувства прекрасного на основе восприятия художественного слова на русском и родном языке;</w:t>
            </w:r>
          </w:p>
          <w:p w:rsidR="004E7CB5" w:rsidRDefault="004E7CB5" w:rsidP="009D23CD">
            <w:pPr>
              <w:pStyle w:val="a3"/>
              <w:numPr>
                <w:ilvl w:val="0"/>
                <w:numId w:val="46"/>
              </w:numPr>
              <w:ind w:left="375"/>
              <w:jc w:val="both"/>
            </w:pPr>
            <w:r>
              <w:t>реализация вариативности содержания, форм и методов работы с детьми по разным направлениям эстетического воспитания.</w:t>
            </w:r>
          </w:p>
        </w:tc>
      </w:tr>
    </w:tbl>
    <w:p w:rsidR="004E7CB5" w:rsidRDefault="004E7CB5" w:rsidP="004F00B2">
      <w:pPr>
        <w:pStyle w:val="a3"/>
        <w:ind w:firstLine="426"/>
        <w:jc w:val="both"/>
      </w:pPr>
      <w:r>
        <w:lastRenderedPageBreak/>
        <w:t>Воспитательная работа реализуется через следующие взаимосвязанные компоненты:</w:t>
      </w:r>
    </w:p>
    <w:p w:rsidR="004E7CB5" w:rsidRDefault="004E7CB5" w:rsidP="009D23CD">
      <w:pPr>
        <w:pStyle w:val="a3"/>
        <w:numPr>
          <w:ilvl w:val="0"/>
          <w:numId w:val="47"/>
        </w:numPr>
        <w:jc w:val="both"/>
      </w:pPr>
      <w:r>
        <w:t>когнитивно-смысловой, связанный с формированием представлений, знаний и правил;</w:t>
      </w:r>
    </w:p>
    <w:p w:rsidR="004E7CB5" w:rsidRDefault="004E7CB5" w:rsidP="009D23CD">
      <w:pPr>
        <w:pStyle w:val="a3"/>
        <w:numPr>
          <w:ilvl w:val="0"/>
          <w:numId w:val="47"/>
        </w:numPr>
        <w:jc w:val="both"/>
      </w:pPr>
      <w:r>
        <w:t>эмоционально-ценностный, характеризующийся формированием эмоционального отношения к себе и к миру на основе системы ценностей;</w:t>
      </w:r>
    </w:p>
    <w:p w:rsidR="004E7CB5" w:rsidRDefault="004E7CB5" w:rsidP="009D23CD">
      <w:pPr>
        <w:pStyle w:val="a3"/>
        <w:numPr>
          <w:ilvl w:val="0"/>
          <w:numId w:val="47"/>
        </w:numPr>
        <w:jc w:val="both"/>
      </w:pPr>
      <w:r>
        <w:t>регуляторно-волевой, обеспечивающий формирование произвольности поведения и отражение усвоенных норм, ценностей во взаимодействии с другими людьми, природой и произведениями искусства, рукотворным миром.</w:t>
      </w:r>
    </w:p>
    <w:p w:rsidR="004E7CB5" w:rsidRDefault="004E7CB5" w:rsidP="0091179D">
      <w:pPr>
        <w:pStyle w:val="a3"/>
        <w:jc w:val="both"/>
      </w:pPr>
      <w:r>
        <w:rPr>
          <w:b/>
          <w:bCs/>
        </w:rPr>
        <w:t>Организационный раздел</w:t>
      </w:r>
      <w:r>
        <w:t xml:space="preserve"> программы воспитания будет описан в контексте реализации всей </w:t>
      </w:r>
      <w:r w:rsidR="00877D07">
        <w:t>АОП</w:t>
      </w:r>
      <w:r>
        <w:t xml:space="preserve"> ниже, в соответствующем разделе.</w:t>
      </w:r>
    </w:p>
    <w:p w:rsidR="004E7CB5" w:rsidRDefault="004E7CB5" w:rsidP="004F00B2">
      <w:pPr>
        <w:pStyle w:val="2"/>
        <w:jc w:val="center"/>
        <w:rPr>
          <w:rFonts w:eastAsia="Times New Roman"/>
        </w:rPr>
      </w:pPr>
      <w:r>
        <w:rPr>
          <w:rFonts w:eastAsia="Times New Roman"/>
        </w:rPr>
        <w:t>2.5. Вариативные формы, способы, методы и средства реализации Программы</w:t>
      </w:r>
    </w:p>
    <w:p w:rsidR="004E7CB5" w:rsidRDefault="004E7CB5" w:rsidP="004F00B2">
      <w:pPr>
        <w:pStyle w:val="3"/>
        <w:jc w:val="center"/>
        <w:rPr>
          <w:rFonts w:eastAsia="Times New Roman"/>
        </w:rPr>
      </w:pPr>
      <w:r>
        <w:rPr>
          <w:rFonts w:eastAsia="Times New Roman"/>
        </w:rPr>
        <w:t>2.5.1. Формы организации образовательной деятельности</w:t>
      </w:r>
    </w:p>
    <w:p w:rsidR="004E7CB5" w:rsidRDefault="004E7CB5" w:rsidP="0091179D">
      <w:pPr>
        <w:pStyle w:val="a3"/>
        <w:jc w:val="both"/>
      </w:pPr>
      <w:r>
        <w:t xml:space="preserve">В процессе реализации </w:t>
      </w:r>
      <w:r w:rsidR="00877D07">
        <w:t>АОП</w:t>
      </w:r>
      <w:r>
        <w:t xml:space="preserve"> используются различные формы организации образовательной деятельности.</w:t>
      </w:r>
    </w:p>
    <w:p w:rsidR="004E7CB5" w:rsidRDefault="004E7CB5" w:rsidP="004F00B2">
      <w:pPr>
        <w:pStyle w:val="4"/>
        <w:jc w:val="center"/>
        <w:divId w:val="726954391"/>
        <w:rPr>
          <w:rFonts w:eastAsia="Times New Roman"/>
        </w:rPr>
      </w:pPr>
      <w:r>
        <w:rPr>
          <w:rFonts w:eastAsia="Times New Roman"/>
        </w:rPr>
        <w:t>Формы образовательной деятельности для учителя-логопеда</w:t>
      </w:r>
    </w:p>
    <w:tbl>
      <w:tblPr>
        <w:tblW w:w="5000" w:type="pct"/>
        <w:tblCellMar>
          <w:top w:w="15" w:type="dxa"/>
          <w:left w:w="15" w:type="dxa"/>
          <w:bottom w:w="15" w:type="dxa"/>
          <w:right w:w="15" w:type="dxa"/>
        </w:tblCellMar>
        <w:tblLook w:val="04A0" w:firstRow="1" w:lastRow="0" w:firstColumn="1" w:lastColumn="0" w:noHBand="0" w:noVBand="1"/>
      </w:tblPr>
      <w:tblGrid>
        <w:gridCol w:w="2325"/>
        <w:gridCol w:w="2610"/>
        <w:gridCol w:w="2422"/>
        <w:gridCol w:w="2423"/>
      </w:tblGrid>
      <w:tr w:rsidR="004E7CB5">
        <w:trPr>
          <w:divId w:val="726954391"/>
        </w:trPr>
        <w:tc>
          <w:tcPr>
            <w:tcW w:w="25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Совместная образовательная деятельность учителя-логопеда с детьми</w:t>
            </w:r>
          </w:p>
        </w:tc>
        <w:tc>
          <w:tcPr>
            <w:tcW w:w="125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Самостоятельная деятельность детей</w:t>
            </w:r>
          </w:p>
        </w:tc>
        <w:tc>
          <w:tcPr>
            <w:tcW w:w="125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деятельность в семье</w:t>
            </w:r>
          </w:p>
        </w:tc>
      </w:tr>
      <w:tr w:rsidR="004E7CB5">
        <w:trPr>
          <w:divId w:val="726954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Непосредственно образовательная логопедическая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Образовательная деятельность в режимных моментах</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72695439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8"/>
              </w:numPr>
              <w:ind w:left="375"/>
              <w:jc w:val="both"/>
            </w:pPr>
            <w:r>
              <w:t>Подгрупповая НОД.</w:t>
            </w:r>
          </w:p>
          <w:p w:rsidR="004E7CB5" w:rsidRDefault="004E7CB5" w:rsidP="009D23CD">
            <w:pPr>
              <w:pStyle w:val="a3"/>
              <w:numPr>
                <w:ilvl w:val="0"/>
                <w:numId w:val="48"/>
              </w:numPr>
              <w:ind w:left="375"/>
              <w:jc w:val="both"/>
            </w:pPr>
            <w:r>
              <w:t>ККРЗ: комплексные коррекционно-развивающие занятия.</w:t>
            </w:r>
          </w:p>
          <w:p w:rsidR="004E7CB5" w:rsidRDefault="004E7CB5" w:rsidP="009D23CD">
            <w:pPr>
              <w:pStyle w:val="a3"/>
              <w:numPr>
                <w:ilvl w:val="0"/>
                <w:numId w:val="48"/>
              </w:numPr>
              <w:ind w:left="375"/>
              <w:jc w:val="both"/>
            </w:pPr>
            <w:r>
              <w:t>Интегрированные занятия с воспитателем и специалистами.</w:t>
            </w:r>
          </w:p>
          <w:p w:rsidR="004E7CB5" w:rsidRDefault="004E7CB5" w:rsidP="009D23CD">
            <w:pPr>
              <w:pStyle w:val="a3"/>
              <w:numPr>
                <w:ilvl w:val="0"/>
                <w:numId w:val="48"/>
              </w:numPr>
              <w:ind w:left="375"/>
              <w:jc w:val="both"/>
            </w:pPr>
            <w:r>
              <w:t>Индивидуальная НОД.</w:t>
            </w:r>
          </w:p>
          <w:p w:rsidR="004E7CB5" w:rsidRDefault="004E7CB5" w:rsidP="009D23CD">
            <w:pPr>
              <w:pStyle w:val="a3"/>
              <w:numPr>
                <w:ilvl w:val="0"/>
                <w:numId w:val="48"/>
              </w:numPr>
              <w:ind w:left="375"/>
              <w:jc w:val="both"/>
            </w:pPr>
            <w:r>
              <w:t>Дидактические игры.</w:t>
            </w:r>
          </w:p>
          <w:p w:rsidR="004E7CB5" w:rsidRDefault="004E7CB5" w:rsidP="009D23CD">
            <w:pPr>
              <w:pStyle w:val="a3"/>
              <w:numPr>
                <w:ilvl w:val="0"/>
                <w:numId w:val="48"/>
              </w:numPr>
              <w:ind w:left="375"/>
              <w:jc w:val="both"/>
            </w:pPr>
            <w:r>
              <w:t>Настольно-печатные игры.</w:t>
            </w:r>
          </w:p>
          <w:p w:rsidR="004E7CB5" w:rsidRDefault="004E7CB5" w:rsidP="009D23CD">
            <w:pPr>
              <w:pStyle w:val="a3"/>
              <w:numPr>
                <w:ilvl w:val="0"/>
                <w:numId w:val="48"/>
              </w:numPr>
              <w:ind w:left="375"/>
              <w:jc w:val="both"/>
            </w:pPr>
            <w:r>
              <w:t xml:space="preserve">Компьютерные </w:t>
            </w:r>
            <w:r>
              <w:lastRenderedPageBreak/>
              <w:t>обучающие игры и программы.</w:t>
            </w:r>
          </w:p>
          <w:p w:rsidR="004E7CB5" w:rsidRDefault="004E7CB5" w:rsidP="009D23CD">
            <w:pPr>
              <w:pStyle w:val="a3"/>
              <w:numPr>
                <w:ilvl w:val="0"/>
                <w:numId w:val="48"/>
              </w:numPr>
              <w:ind w:left="375"/>
              <w:jc w:val="both"/>
            </w:pPr>
            <w:r>
              <w:t>Речевые задания и упражнения.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49"/>
              </w:numPr>
              <w:ind w:left="375"/>
              <w:jc w:val="both"/>
            </w:pPr>
            <w:r>
              <w:lastRenderedPageBreak/>
              <w:t>Пальчиковые игры и упражнения.</w:t>
            </w:r>
          </w:p>
          <w:p w:rsidR="004E7CB5" w:rsidRDefault="004E7CB5" w:rsidP="009D23CD">
            <w:pPr>
              <w:pStyle w:val="a3"/>
              <w:numPr>
                <w:ilvl w:val="0"/>
                <w:numId w:val="49"/>
              </w:numPr>
              <w:ind w:left="375"/>
              <w:jc w:val="both"/>
            </w:pPr>
            <w:r>
              <w:t>Мимические, логоритмические, артикуляционные дыхательные гимнастики.</w:t>
            </w:r>
          </w:p>
          <w:p w:rsidR="004E7CB5" w:rsidRDefault="004E7CB5" w:rsidP="009D23CD">
            <w:pPr>
              <w:pStyle w:val="a3"/>
              <w:numPr>
                <w:ilvl w:val="0"/>
                <w:numId w:val="49"/>
              </w:numPr>
              <w:ind w:left="375"/>
              <w:jc w:val="both"/>
            </w:pPr>
            <w:r>
              <w:t>Речевые дидактические игры.</w:t>
            </w:r>
          </w:p>
          <w:p w:rsidR="004E7CB5" w:rsidRDefault="004E7CB5" w:rsidP="009D23CD">
            <w:pPr>
              <w:pStyle w:val="a3"/>
              <w:numPr>
                <w:ilvl w:val="0"/>
                <w:numId w:val="49"/>
              </w:numPr>
              <w:ind w:left="375"/>
              <w:jc w:val="both"/>
            </w:pPr>
            <w:r>
              <w:t>Коммуникативно-речевые практикумы.</w:t>
            </w:r>
          </w:p>
          <w:p w:rsidR="004E7CB5" w:rsidRDefault="004E7CB5" w:rsidP="009D23CD">
            <w:pPr>
              <w:pStyle w:val="a3"/>
              <w:numPr>
                <w:ilvl w:val="0"/>
                <w:numId w:val="49"/>
              </w:numPr>
              <w:ind w:left="375"/>
              <w:jc w:val="both"/>
            </w:pPr>
            <w:r>
              <w:t>Чтение в литературном уголке.</w:t>
            </w:r>
          </w:p>
          <w:p w:rsidR="004E7CB5" w:rsidRDefault="004E7CB5" w:rsidP="009D23CD">
            <w:pPr>
              <w:pStyle w:val="a3"/>
              <w:numPr>
                <w:ilvl w:val="0"/>
                <w:numId w:val="49"/>
              </w:numPr>
              <w:ind w:left="375"/>
              <w:jc w:val="both"/>
            </w:pPr>
            <w:r>
              <w:t>Праздники, развлечения.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0"/>
              </w:numPr>
              <w:ind w:left="375"/>
              <w:jc w:val="both"/>
            </w:pPr>
            <w:r>
              <w:t>Сюжетно-ролевые игры.</w:t>
            </w:r>
          </w:p>
          <w:p w:rsidR="004E7CB5" w:rsidRDefault="004E7CB5" w:rsidP="009D23CD">
            <w:pPr>
              <w:pStyle w:val="a3"/>
              <w:numPr>
                <w:ilvl w:val="0"/>
                <w:numId w:val="50"/>
              </w:numPr>
              <w:ind w:left="375"/>
              <w:jc w:val="both"/>
            </w:pPr>
            <w:r>
              <w:t>Дидактические игры.</w:t>
            </w:r>
          </w:p>
          <w:p w:rsidR="004E7CB5" w:rsidRDefault="004E7CB5" w:rsidP="009D23CD">
            <w:pPr>
              <w:pStyle w:val="a3"/>
              <w:numPr>
                <w:ilvl w:val="0"/>
                <w:numId w:val="50"/>
              </w:numPr>
              <w:ind w:left="375"/>
              <w:jc w:val="both"/>
            </w:pPr>
            <w:r>
              <w:t>Настольно-печатные игры.</w:t>
            </w:r>
          </w:p>
          <w:p w:rsidR="004E7CB5" w:rsidRDefault="004E7CB5" w:rsidP="009D23CD">
            <w:pPr>
              <w:pStyle w:val="a3"/>
              <w:numPr>
                <w:ilvl w:val="0"/>
                <w:numId w:val="50"/>
              </w:numPr>
              <w:ind w:left="375"/>
              <w:jc w:val="both"/>
            </w:pPr>
            <w:r>
              <w:t>Совместная продуктивная и игровая деятельность.</w:t>
            </w:r>
          </w:p>
          <w:p w:rsidR="004E7CB5" w:rsidRDefault="004E7CB5" w:rsidP="009D23CD">
            <w:pPr>
              <w:pStyle w:val="a3"/>
              <w:numPr>
                <w:ilvl w:val="0"/>
                <w:numId w:val="50"/>
              </w:numPr>
              <w:ind w:left="375"/>
              <w:jc w:val="both"/>
            </w:pPr>
            <w:r>
              <w:t>Работа в тетради для самостоятельной работы.</w:t>
            </w:r>
          </w:p>
          <w:p w:rsidR="004E7CB5" w:rsidRDefault="004E7CB5" w:rsidP="009D23CD">
            <w:pPr>
              <w:pStyle w:val="a3"/>
              <w:numPr>
                <w:ilvl w:val="0"/>
                <w:numId w:val="50"/>
              </w:numPr>
              <w:ind w:left="375"/>
              <w:jc w:val="both"/>
            </w:pPr>
            <w:r>
              <w:t xml:space="preserve">Разучивание скороговорок, чистоговорок, </w:t>
            </w:r>
            <w:r>
              <w:lastRenderedPageBreak/>
              <w:t>стихотворений.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1"/>
              </w:numPr>
              <w:ind w:left="375"/>
              <w:jc w:val="both"/>
            </w:pPr>
            <w:r>
              <w:lastRenderedPageBreak/>
              <w:t>Выполнение рекомендаций учителя-логопеда по исправлению нарушений в речевом развитии.</w:t>
            </w:r>
          </w:p>
          <w:p w:rsidR="004E7CB5" w:rsidRDefault="004E7CB5" w:rsidP="009D23CD">
            <w:pPr>
              <w:pStyle w:val="a3"/>
              <w:numPr>
                <w:ilvl w:val="0"/>
                <w:numId w:val="51"/>
              </w:numPr>
              <w:ind w:left="375"/>
              <w:jc w:val="both"/>
            </w:pPr>
            <w:r>
              <w:t>Речевые игры.</w:t>
            </w:r>
          </w:p>
          <w:p w:rsidR="004E7CB5" w:rsidRDefault="004E7CB5" w:rsidP="009D23CD">
            <w:pPr>
              <w:pStyle w:val="a3"/>
              <w:numPr>
                <w:ilvl w:val="0"/>
                <w:numId w:val="51"/>
              </w:numPr>
              <w:ind w:left="375"/>
              <w:jc w:val="both"/>
            </w:pPr>
            <w:r>
              <w:t>Беседы.</w:t>
            </w:r>
          </w:p>
          <w:p w:rsidR="004E7CB5" w:rsidRDefault="004E7CB5" w:rsidP="009D23CD">
            <w:pPr>
              <w:pStyle w:val="a3"/>
              <w:numPr>
                <w:ilvl w:val="0"/>
                <w:numId w:val="51"/>
              </w:numPr>
              <w:ind w:left="375"/>
              <w:jc w:val="both"/>
            </w:pPr>
            <w:r>
              <w:t>Чтение книг, рассматривание иллюстраций.</w:t>
            </w:r>
          </w:p>
          <w:p w:rsidR="004E7CB5" w:rsidRDefault="004E7CB5" w:rsidP="009D23CD">
            <w:pPr>
              <w:pStyle w:val="a3"/>
              <w:numPr>
                <w:ilvl w:val="0"/>
                <w:numId w:val="51"/>
              </w:numPr>
              <w:ind w:left="375"/>
              <w:jc w:val="both"/>
            </w:pPr>
            <w:r>
              <w:t>Заучивание скороговорок, потешек, чистоговорок, стихотворений.</w:t>
            </w:r>
          </w:p>
          <w:p w:rsidR="004E7CB5" w:rsidRDefault="004E7CB5" w:rsidP="009D23CD">
            <w:pPr>
              <w:pStyle w:val="a3"/>
              <w:numPr>
                <w:ilvl w:val="0"/>
                <w:numId w:val="51"/>
              </w:numPr>
              <w:ind w:left="375"/>
              <w:jc w:val="both"/>
            </w:pPr>
            <w:r>
              <w:t>Игры-драматизации.</w:t>
            </w:r>
          </w:p>
          <w:p w:rsidR="004E7CB5" w:rsidRDefault="004E7CB5" w:rsidP="009D23CD">
            <w:pPr>
              <w:pStyle w:val="a3"/>
              <w:numPr>
                <w:ilvl w:val="0"/>
                <w:numId w:val="51"/>
              </w:numPr>
              <w:ind w:left="375"/>
              <w:jc w:val="both"/>
            </w:pPr>
            <w:r>
              <w:lastRenderedPageBreak/>
              <w:t>Экскурсии.</w:t>
            </w:r>
          </w:p>
          <w:p w:rsidR="004E7CB5" w:rsidRDefault="004E7CB5" w:rsidP="009D23CD">
            <w:pPr>
              <w:pStyle w:val="a3"/>
              <w:numPr>
                <w:ilvl w:val="0"/>
                <w:numId w:val="51"/>
              </w:numPr>
              <w:ind w:left="375"/>
              <w:jc w:val="both"/>
            </w:pPr>
            <w:r>
              <w:t>Наблюдении.</w:t>
            </w:r>
          </w:p>
          <w:p w:rsidR="004E7CB5" w:rsidRDefault="004E7CB5" w:rsidP="009D23CD">
            <w:pPr>
              <w:pStyle w:val="a3"/>
              <w:numPr>
                <w:ilvl w:val="0"/>
                <w:numId w:val="51"/>
              </w:numPr>
              <w:ind w:left="375"/>
              <w:jc w:val="both"/>
            </w:pPr>
            <w:r>
              <w:t>Совместная проектная деятельность.</w:t>
            </w:r>
          </w:p>
        </w:tc>
      </w:tr>
    </w:tbl>
    <w:p w:rsidR="004E7CB5" w:rsidRDefault="004E7CB5" w:rsidP="0091179D">
      <w:pPr>
        <w:jc w:val="both"/>
        <w:divId w:val="726954391"/>
        <w:rPr>
          <w:rFonts w:eastAsia="Times New Roman"/>
        </w:rPr>
      </w:pPr>
    </w:p>
    <w:p w:rsidR="004E7CB5" w:rsidRDefault="004E7CB5" w:rsidP="004F00B2">
      <w:pPr>
        <w:pStyle w:val="4"/>
        <w:jc w:val="center"/>
        <w:divId w:val="1736663477"/>
        <w:rPr>
          <w:rFonts w:eastAsia="Times New Roman"/>
        </w:rPr>
      </w:pPr>
      <w:r>
        <w:rPr>
          <w:rFonts w:eastAsia="Times New Roman"/>
        </w:rPr>
        <w:t>Формы образовательной деятельности для специалиста коррекционного профиля</w:t>
      </w:r>
    </w:p>
    <w:tbl>
      <w:tblPr>
        <w:tblW w:w="5000" w:type="pct"/>
        <w:tblCellMar>
          <w:top w:w="15" w:type="dxa"/>
          <w:left w:w="15" w:type="dxa"/>
          <w:bottom w:w="15" w:type="dxa"/>
          <w:right w:w="15" w:type="dxa"/>
        </w:tblCellMar>
        <w:tblLook w:val="04A0" w:firstRow="1" w:lastRow="0" w:firstColumn="1" w:lastColumn="0" w:noHBand="0" w:noVBand="1"/>
      </w:tblPr>
      <w:tblGrid>
        <w:gridCol w:w="2326"/>
        <w:gridCol w:w="2327"/>
        <w:gridCol w:w="2800"/>
        <w:gridCol w:w="2327"/>
      </w:tblGrid>
      <w:tr w:rsidR="004E7CB5">
        <w:trPr>
          <w:divId w:val="1736663477"/>
        </w:trPr>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Совместная образовательная деятельность в ходе режимных моментов</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Непосредственная образовательная деятельность с детьми</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 ходе самостоятельной деятельности детей</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 взаимодействии с семьями</w:t>
            </w:r>
          </w:p>
        </w:tc>
      </w:tr>
      <w:tr w:rsidR="004E7CB5">
        <w:trPr>
          <w:divId w:val="1736663477"/>
        </w:trPr>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Формы организации детей</w:t>
            </w:r>
          </w:p>
        </w:tc>
      </w:tr>
      <w:tr w:rsidR="004E7CB5">
        <w:trPr>
          <w:divId w:val="173666347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Индивидуальные</w:t>
            </w:r>
          </w:p>
          <w:p w:rsidR="004E7CB5" w:rsidRDefault="004E7CB5" w:rsidP="0091179D">
            <w:pPr>
              <w:pStyle w:val="a3"/>
              <w:jc w:val="both"/>
            </w:pPr>
            <w:r>
              <w:t>Подгрупповые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Групповые</w:t>
            </w:r>
          </w:p>
          <w:p w:rsidR="004E7CB5" w:rsidRDefault="004E7CB5" w:rsidP="0091179D">
            <w:pPr>
              <w:pStyle w:val="a3"/>
              <w:jc w:val="both"/>
            </w:pPr>
            <w:r>
              <w:t>Подгрупповые</w:t>
            </w:r>
          </w:p>
          <w:p w:rsidR="004E7CB5" w:rsidRDefault="004E7CB5" w:rsidP="0091179D">
            <w:pPr>
              <w:pStyle w:val="a3"/>
              <w:jc w:val="both"/>
            </w:pPr>
            <w:r>
              <w:t>Индивидуальные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Индивидуальные</w:t>
            </w:r>
          </w:p>
          <w:p w:rsidR="004E7CB5" w:rsidRDefault="004E7CB5" w:rsidP="0091179D">
            <w:pPr>
              <w:pStyle w:val="a3"/>
              <w:jc w:val="both"/>
            </w:pPr>
            <w:r>
              <w:t>Подгрупповые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Совместные</w:t>
            </w:r>
          </w:p>
          <w:p w:rsidR="004E7CB5" w:rsidRDefault="004E7CB5" w:rsidP="0091179D">
            <w:pPr>
              <w:pStyle w:val="a3"/>
              <w:jc w:val="both"/>
            </w:pPr>
            <w:r>
              <w:t>Индивидуальные</w:t>
            </w:r>
          </w:p>
        </w:tc>
      </w:tr>
      <w:tr w:rsidR="004E7CB5">
        <w:trPr>
          <w:divId w:val="1736663477"/>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2"/>
              </w:numPr>
              <w:ind w:left="375"/>
              <w:jc w:val="both"/>
            </w:pPr>
            <w:r>
              <w:t>наблюдение;</w:t>
            </w:r>
          </w:p>
          <w:p w:rsidR="004E7CB5" w:rsidRDefault="004E7CB5" w:rsidP="009D23CD">
            <w:pPr>
              <w:pStyle w:val="a3"/>
              <w:numPr>
                <w:ilvl w:val="0"/>
                <w:numId w:val="52"/>
              </w:numPr>
              <w:ind w:left="375"/>
              <w:jc w:val="both"/>
            </w:pPr>
            <w:r>
              <w:t>беседа;</w:t>
            </w:r>
          </w:p>
          <w:p w:rsidR="004E7CB5" w:rsidRDefault="004E7CB5" w:rsidP="009D23CD">
            <w:pPr>
              <w:pStyle w:val="a3"/>
              <w:numPr>
                <w:ilvl w:val="0"/>
                <w:numId w:val="52"/>
              </w:numPr>
              <w:ind w:left="375"/>
              <w:jc w:val="both"/>
            </w:pPr>
            <w:r>
              <w:t>пальчиковые игры и упражнения;</w:t>
            </w:r>
          </w:p>
          <w:p w:rsidR="004E7CB5" w:rsidRDefault="004E7CB5" w:rsidP="009D23CD">
            <w:pPr>
              <w:pStyle w:val="a3"/>
              <w:numPr>
                <w:ilvl w:val="0"/>
                <w:numId w:val="52"/>
              </w:numPr>
              <w:ind w:left="375"/>
              <w:jc w:val="both"/>
            </w:pPr>
            <w:r>
              <w:t>комплекс дидактических игр;</w:t>
            </w:r>
          </w:p>
          <w:p w:rsidR="004E7CB5" w:rsidRDefault="004E7CB5" w:rsidP="009D23CD">
            <w:pPr>
              <w:pStyle w:val="a3"/>
              <w:numPr>
                <w:ilvl w:val="0"/>
                <w:numId w:val="52"/>
              </w:numPr>
              <w:ind w:left="375"/>
              <w:jc w:val="both"/>
            </w:pPr>
            <w:r>
              <w:t>игровое упражнение;</w:t>
            </w:r>
          </w:p>
          <w:p w:rsidR="004E7CB5" w:rsidRDefault="004E7CB5" w:rsidP="009D23CD">
            <w:pPr>
              <w:pStyle w:val="a3"/>
              <w:numPr>
                <w:ilvl w:val="0"/>
                <w:numId w:val="52"/>
              </w:numPr>
              <w:ind w:left="375"/>
              <w:jc w:val="both"/>
            </w:pPr>
            <w:r>
              <w:t>праздники, развлечения;</w:t>
            </w:r>
          </w:p>
          <w:p w:rsidR="004E7CB5" w:rsidRDefault="004E7CB5" w:rsidP="009D23CD">
            <w:pPr>
              <w:pStyle w:val="a3"/>
              <w:numPr>
                <w:ilvl w:val="0"/>
                <w:numId w:val="52"/>
              </w:numPr>
              <w:ind w:left="375"/>
              <w:jc w:val="both"/>
            </w:pPr>
            <w:r>
              <w:t>изготовление украшений, декораций, подарков, предметов для игр (на занятиях соответствующей тематики);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3"/>
              </w:numPr>
              <w:ind w:left="375"/>
              <w:jc w:val="both"/>
            </w:pPr>
            <w:r>
              <w:t>игры (дидактические, строительные, настольно-печатные, математические, логические);</w:t>
            </w:r>
          </w:p>
          <w:p w:rsidR="004E7CB5" w:rsidRDefault="004E7CB5" w:rsidP="009D23CD">
            <w:pPr>
              <w:pStyle w:val="a3"/>
              <w:numPr>
                <w:ilvl w:val="0"/>
                <w:numId w:val="53"/>
              </w:numPr>
              <w:ind w:left="375"/>
              <w:jc w:val="both"/>
            </w:pPr>
            <w:r>
              <w:t>НОД: формирование готовности к социальному взаимодействию, сенсорное развитие и интеграция, развитие речи и коммуникативных способностей;</w:t>
            </w:r>
          </w:p>
          <w:p w:rsidR="004E7CB5" w:rsidRDefault="004E7CB5" w:rsidP="009D23CD">
            <w:pPr>
              <w:pStyle w:val="a3"/>
              <w:numPr>
                <w:ilvl w:val="0"/>
                <w:numId w:val="53"/>
              </w:numPr>
              <w:ind w:left="375"/>
              <w:jc w:val="both"/>
            </w:pPr>
            <w:r>
              <w:t>НОД: РСВ и обучение произношению, формирование письменной речи (обучение грамоте);</w:t>
            </w:r>
          </w:p>
          <w:p w:rsidR="004E7CB5" w:rsidRDefault="004E7CB5" w:rsidP="009D23CD">
            <w:pPr>
              <w:pStyle w:val="a3"/>
              <w:numPr>
                <w:ilvl w:val="0"/>
                <w:numId w:val="53"/>
              </w:numPr>
              <w:ind w:left="375"/>
              <w:jc w:val="both"/>
            </w:pPr>
            <w:r>
              <w:lastRenderedPageBreak/>
              <w:t>НОД: РЗВ, развитие мелкой моторики и осязательного восприятия, развитие ориентировки в пространстве и социально-бытовой ориентировки;</w:t>
            </w:r>
          </w:p>
          <w:p w:rsidR="004E7CB5" w:rsidRDefault="004E7CB5" w:rsidP="009D23CD">
            <w:pPr>
              <w:pStyle w:val="a3"/>
              <w:numPr>
                <w:ilvl w:val="0"/>
                <w:numId w:val="53"/>
              </w:numPr>
              <w:ind w:left="375"/>
              <w:jc w:val="both"/>
            </w:pPr>
            <w:r>
              <w:t>ККРЗ: комплексные коррекционно-развивающие занятия;</w:t>
            </w:r>
          </w:p>
          <w:p w:rsidR="004E7CB5" w:rsidRDefault="004E7CB5" w:rsidP="009D23CD">
            <w:pPr>
              <w:pStyle w:val="a3"/>
              <w:numPr>
                <w:ilvl w:val="0"/>
                <w:numId w:val="53"/>
              </w:numPr>
              <w:ind w:left="375"/>
              <w:jc w:val="both"/>
            </w:pPr>
            <w:r>
              <w:t>интегрированные занятия с воспитателем и специалистами;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4"/>
              </w:numPr>
              <w:ind w:left="375"/>
              <w:jc w:val="both"/>
            </w:pPr>
            <w:r>
              <w:lastRenderedPageBreak/>
              <w:t>экспериментирование;</w:t>
            </w:r>
          </w:p>
          <w:p w:rsidR="004E7CB5" w:rsidRDefault="004E7CB5" w:rsidP="009D23CD">
            <w:pPr>
              <w:pStyle w:val="a3"/>
              <w:numPr>
                <w:ilvl w:val="0"/>
                <w:numId w:val="54"/>
              </w:numPr>
              <w:ind w:left="375"/>
              <w:jc w:val="both"/>
            </w:pPr>
            <w:r>
              <w:t>рассматривание объектов природы, быта;</w:t>
            </w:r>
          </w:p>
          <w:p w:rsidR="004E7CB5" w:rsidRDefault="004E7CB5" w:rsidP="009D23CD">
            <w:pPr>
              <w:pStyle w:val="a3"/>
              <w:numPr>
                <w:ilvl w:val="0"/>
                <w:numId w:val="54"/>
              </w:numPr>
              <w:ind w:left="375"/>
              <w:jc w:val="both"/>
            </w:pPr>
            <w:r>
              <w:t>игры (дидактические, строительные, настольно-печатные, математические, логические);</w:t>
            </w:r>
          </w:p>
          <w:p w:rsidR="004E7CB5" w:rsidRDefault="004E7CB5" w:rsidP="009D23CD">
            <w:pPr>
              <w:pStyle w:val="a3"/>
              <w:numPr>
                <w:ilvl w:val="0"/>
                <w:numId w:val="54"/>
              </w:numPr>
              <w:ind w:left="375"/>
              <w:jc w:val="both"/>
            </w:pPr>
            <w:r>
              <w:t>работа в тетради для самостоятельной работы;</w:t>
            </w:r>
          </w:p>
          <w:p w:rsidR="004E7CB5" w:rsidRDefault="004E7CB5" w:rsidP="009D23CD">
            <w:pPr>
              <w:pStyle w:val="a3"/>
              <w:numPr>
                <w:ilvl w:val="0"/>
                <w:numId w:val="54"/>
              </w:numPr>
              <w:ind w:left="375"/>
              <w:jc w:val="both"/>
            </w:pPr>
            <w:r>
              <w:t>конструирование из песка;</w:t>
            </w:r>
          </w:p>
          <w:p w:rsidR="004E7CB5" w:rsidRDefault="004E7CB5" w:rsidP="009D23CD">
            <w:pPr>
              <w:pStyle w:val="a3"/>
              <w:numPr>
                <w:ilvl w:val="0"/>
                <w:numId w:val="54"/>
              </w:numPr>
              <w:ind w:left="375"/>
              <w:jc w:val="both"/>
            </w:pPr>
            <w:r>
              <w:t>рассматривание эстетически привлекательных объектов природы, быта, произведений искусства;</w:t>
            </w:r>
          </w:p>
          <w:p w:rsidR="004E7CB5" w:rsidRDefault="004E7CB5" w:rsidP="009D23CD">
            <w:pPr>
              <w:pStyle w:val="a3"/>
              <w:numPr>
                <w:ilvl w:val="0"/>
                <w:numId w:val="54"/>
              </w:numPr>
              <w:ind w:left="375"/>
              <w:jc w:val="both"/>
            </w:pPr>
            <w:r>
              <w:t>самостоятельная исследовательская деятельность;</w:t>
            </w:r>
          </w:p>
          <w:p w:rsidR="004E7CB5" w:rsidRDefault="004E7CB5" w:rsidP="009D23CD">
            <w:pPr>
              <w:pStyle w:val="a3"/>
              <w:numPr>
                <w:ilvl w:val="0"/>
                <w:numId w:val="54"/>
              </w:numPr>
              <w:ind w:left="375"/>
              <w:jc w:val="both"/>
            </w:pPr>
            <w:r>
              <w:t>создание коллекций;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D23CD">
            <w:pPr>
              <w:pStyle w:val="a3"/>
              <w:numPr>
                <w:ilvl w:val="0"/>
                <w:numId w:val="55"/>
              </w:numPr>
              <w:ind w:left="375"/>
              <w:jc w:val="both"/>
            </w:pPr>
            <w:r>
              <w:t>выполнение рекомендаций учителя-дефектолога по коррекции нарушений развития;</w:t>
            </w:r>
          </w:p>
          <w:p w:rsidR="004E7CB5" w:rsidRDefault="004E7CB5" w:rsidP="009D23CD">
            <w:pPr>
              <w:pStyle w:val="a3"/>
              <w:numPr>
                <w:ilvl w:val="0"/>
                <w:numId w:val="55"/>
              </w:numPr>
              <w:ind w:left="375"/>
              <w:jc w:val="both"/>
            </w:pPr>
            <w:r>
              <w:t>экскурсии;</w:t>
            </w:r>
          </w:p>
          <w:p w:rsidR="004E7CB5" w:rsidRDefault="004E7CB5" w:rsidP="009D23CD">
            <w:pPr>
              <w:pStyle w:val="a3"/>
              <w:numPr>
                <w:ilvl w:val="0"/>
                <w:numId w:val="55"/>
              </w:numPr>
              <w:ind w:left="375"/>
              <w:jc w:val="both"/>
            </w:pPr>
            <w:r>
              <w:t>прогулки;</w:t>
            </w:r>
          </w:p>
          <w:p w:rsidR="004E7CB5" w:rsidRDefault="004E7CB5" w:rsidP="009D23CD">
            <w:pPr>
              <w:pStyle w:val="a3"/>
              <w:numPr>
                <w:ilvl w:val="0"/>
                <w:numId w:val="55"/>
              </w:numPr>
              <w:ind w:left="375"/>
              <w:jc w:val="both"/>
            </w:pPr>
            <w:r>
              <w:t>создание различных коллекций;</w:t>
            </w:r>
          </w:p>
          <w:p w:rsidR="004E7CB5" w:rsidRDefault="004E7CB5" w:rsidP="009D23CD">
            <w:pPr>
              <w:pStyle w:val="a3"/>
              <w:numPr>
                <w:ilvl w:val="0"/>
                <w:numId w:val="55"/>
              </w:numPr>
              <w:ind w:left="375"/>
              <w:jc w:val="both"/>
            </w:pPr>
            <w:r>
              <w:t>совместные мероприятия;</w:t>
            </w:r>
          </w:p>
          <w:p w:rsidR="004E7CB5" w:rsidRDefault="004E7CB5" w:rsidP="009D23CD">
            <w:pPr>
              <w:pStyle w:val="a3"/>
              <w:numPr>
                <w:ilvl w:val="0"/>
                <w:numId w:val="55"/>
              </w:numPr>
              <w:ind w:left="375"/>
              <w:jc w:val="both"/>
            </w:pPr>
            <w:r>
              <w:t>экскурсии;</w:t>
            </w:r>
          </w:p>
          <w:p w:rsidR="004E7CB5" w:rsidRDefault="004E7CB5" w:rsidP="009D23CD">
            <w:pPr>
              <w:pStyle w:val="a3"/>
              <w:numPr>
                <w:ilvl w:val="0"/>
                <w:numId w:val="55"/>
              </w:numPr>
              <w:ind w:left="375"/>
              <w:jc w:val="both"/>
            </w:pPr>
            <w:r>
              <w:t>наблюдении;</w:t>
            </w:r>
          </w:p>
          <w:p w:rsidR="004E7CB5" w:rsidRDefault="004E7CB5" w:rsidP="009D23CD">
            <w:pPr>
              <w:pStyle w:val="a3"/>
              <w:numPr>
                <w:ilvl w:val="0"/>
                <w:numId w:val="55"/>
              </w:numPr>
              <w:ind w:left="375"/>
              <w:jc w:val="both"/>
            </w:pPr>
            <w:r>
              <w:t>совместная проектная деятельность;</w:t>
            </w:r>
          </w:p>
        </w:tc>
      </w:tr>
    </w:tbl>
    <w:p w:rsidR="004E7CB5" w:rsidRDefault="004E7CB5" w:rsidP="0091179D">
      <w:pPr>
        <w:jc w:val="both"/>
        <w:divId w:val="1736663477"/>
        <w:rPr>
          <w:rFonts w:eastAsia="Times New Roman"/>
        </w:rPr>
      </w:pPr>
    </w:p>
    <w:p w:rsidR="004E7CB5" w:rsidRDefault="004E7CB5" w:rsidP="004F00B2">
      <w:pPr>
        <w:pStyle w:val="a3"/>
        <w:ind w:firstLine="567"/>
        <w:jc w:val="both"/>
        <w:divId w:val="1797062876"/>
      </w:pPr>
      <w:r>
        <w:t>Все формы работы педагога-психолога учитывают субъектность ребенка и всех участников образовательного и коррекционно-развивающего процесса в системе комплексного сопровождения:</w:t>
      </w:r>
    </w:p>
    <w:p w:rsidR="004E7CB5" w:rsidRDefault="004E7CB5" w:rsidP="009D23CD">
      <w:pPr>
        <w:pStyle w:val="a3"/>
        <w:numPr>
          <w:ilvl w:val="0"/>
          <w:numId w:val="56"/>
        </w:numPr>
        <w:jc w:val="both"/>
        <w:divId w:val="1797062876"/>
      </w:pPr>
      <w:r>
        <w:t>Средовое обучение (MilieuTeaching), включающее невербальные и вербальные техники стимуляции взаимодействия и общения.</w:t>
      </w:r>
    </w:p>
    <w:p w:rsidR="004E7CB5" w:rsidRDefault="004E7CB5" w:rsidP="009D23CD">
      <w:pPr>
        <w:pStyle w:val="a3"/>
        <w:numPr>
          <w:ilvl w:val="0"/>
          <w:numId w:val="56"/>
        </w:numPr>
        <w:jc w:val="both"/>
        <w:divId w:val="1797062876"/>
      </w:pPr>
      <w:r>
        <w:t>Углубленная оценка особенностей социально-эмоционального и психического развития ребенка и особенностей взаимодействия в паре «взрослый-ребенок».</w:t>
      </w:r>
    </w:p>
    <w:p w:rsidR="004E7CB5" w:rsidRDefault="004E7CB5" w:rsidP="009D23CD">
      <w:pPr>
        <w:pStyle w:val="a3"/>
        <w:numPr>
          <w:ilvl w:val="0"/>
          <w:numId w:val="56"/>
        </w:numPr>
        <w:jc w:val="both"/>
        <w:divId w:val="1797062876"/>
      </w:pPr>
      <w:r>
        <w:t>Нейроразвивающая терапия и проведение индивидуальных психокоррекционных занятий с детьми, направленных на коррекцию эмоционально-волевой сферы (нарушений адаптации, страхов, агрессии и др.) и психического развития (нарушений внимания, восприятия, памяти, мышления и др.).</w:t>
      </w:r>
    </w:p>
    <w:p w:rsidR="004E7CB5" w:rsidRDefault="004E7CB5" w:rsidP="009D23CD">
      <w:pPr>
        <w:pStyle w:val="a3"/>
        <w:numPr>
          <w:ilvl w:val="0"/>
          <w:numId w:val="56"/>
        </w:numPr>
        <w:jc w:val="both"/>
        <w:divId w:val="1797062876"/>
      </w:pPr>
      <w:r>
        <w:t>Проведение подгрупповых занятий с детьми, направленных на развитие сенсомоторных и психомоторных, коммуникативных способностей, эмоционального и социального интеллекта дошкольников, формирование психологической готовности к школе и подготовки к общению в условиях школы.</w:t>
      </w:r>
    </w:p>
    <w:p w:rsidR="004E7CB5" w:rsidRDefault="004E7CB5" w:rsidP="009D23CD">
      <w:pPr>
        <w:pStyle w:val="a3"/>
        <w:numPr>
          <w:ilvl w:val="0"/>
          <w:numId w:val="56"/>
        </w:numPr>
        <w:jc w:val="both"/>
        <w:divId w:val="1797062876"/>
      </w:pPr>
      <w:r>
        <w:t>Недирективное сопровождение самостоятельной игровой деятельности, а также недирективное сопровождение иной самостоятельной деятельности ребенка, основанное на структурировании развивающей среды с учетом интересов ребенка, на использовании поддерживающих коммуникативных технологий, содействии ориентации и инициативности ребенка.</w:t>
      </w:r>
    </w:p>
    <w:p w:rsidR="004E7CB5" w:rsidRDefault="004E7CB5" w:rsidP="009D23CD">
      <w:pPr>
        <w:pStyle w:val="a3"/>
        <w:numPr>
          <w:ilvl w:val="0"/>
          <w:numId w:val="56"/>
        </w:numPr>
        <w:jc w:val="both"/>
        <w:divId w:val="1797062876"/>
      </w:pPr>
      <w:r>
        <w:t xml:space="preserve">Консультирование родителей по проблемам ребенка. </w:t>
      </w:r>
    </w:p>
    <w:p w:rsidR="004E7CB5" w:rsidRDefault="004E7CB5" w:rsidP="009D23CD">
      <w:pPr>
        <w:pStyle w:val="a3"/>
        <w:numPr>
          <w:ilvl w:val="0"/>
          <w:numId w:val="56"/>
        </w:numPr>
        <w:jc w:val="both"/>
        <w:divId w:val="1797062876"/>
      </w:pPr>
      <w:r>
        <w:t xml:space="preserve">Занятия с парой «родитель – ребенок», проведение групповых занятий с детьми и родителями (в целях оптимизации детско-родительских взаимодействия, укрепления </w:t>
      </w:r>
      <w:r>
        <w:lastRenderedPageBreak/>
        <w:t>привязанности, первичной социализации, поддержки родителей и др), тематических занятий с родителями (например, обучающих семинаров).</w:t>
      </w:r>
    </w:p>
    <w:p w:rsidR="004E7CB5" w:rsidRDefault="004E7CB5" w:rsidP="009D23CD">
      <w:pPr>
        <w:pStyle w:val="a3"/>
        <w:numPr>
          <w:ilvl w:val="0"/>
          <w:numId w:val="56"/>
        </w:numPr>
        <w:jc w:val="both"/>
        <w:divId w:val="1797062876"/>
      </w:pPr>
      <w:r>
        <w:t>Психотерапевтическая работа с родителями. Применяется, когда родители имеют собственные психологические проблемы, которые могут влиять на ребенка.</w:t>
      </w:r>
    </w:p>
    <w:p w:rsidR="004E7CB5" w:rsidRDefault="004E7CB5" w:rsidP="009D23CD">
      <w:pPr>
        <w:pStyle w:val="a3"/>
        <w:numPr>
          <w:ilvl w:val="0"/>
          <w:numId w:val="56"/>
        </w:numPr>
        <w:jc w:val="both"/>
        <w:divId w:val="1797062876"/>
      </w:pPr>
      <w:r>
        <w:t>Консультирование других специалистов службы по проблемам работы с семьями, обучение специалистов способам общения с родителями, которые помогут оказать им необходимую поддержку, проведение тренинговых занятий с педагогами и специалистами ДОО.</w:t>
      </w:r>
    </w:p>
    <w:p w:rsidR="004E7CB5" w:rsidRDefault="004E7CB5" w:rsidP="004F00B2">
      <w:pPr>
        <w:pStyle w:val="a3"/>
        <w:ind w:firstLine="426"/>
        <w:jc w:val="both"/>
      </w:pPr>
      <w:r>
        <w:t xml:space="preserve">К новым </w:t>
      </w:r>
      <w:r>
        <w:rPr>
          <w:b/>
          <w:bCs/>
        </w:rPr>
        <w:t>формам образовательным деятельности</w:t>
      </w:r>
      <w:r>
        <w:t>, соответствующим ФАОП ДО, добавляются следующие виды.</w:t>
      </w:r>
    </w:p>
    <w:p w:rsidR="004E7CB5" w:rsidRDefault="004E7CB5" w:rsidP="0091179D">
      <w:pPr>
        <w:jc w:val="both"/>
        <w:rPr>
          <w:rFonts w:eastAsia="Times New Roman"/>
        </w:rPr>
      </w:pPr>
      <w:r>
        <w:rPr>
          <w:rFonts w:eastAsia="Times New Roman"/>
          <w:noProof/>
        </w:rPr>
        <w:drawing>
          <wp:inline distT="0" distB="0" distL="0" distR="0" wp14:anchorId="6F4F0316" wp14:editId="45365FF9">
            <wp:extent cx="4615519" cy="2080260"/>
            <wp:effectExtent l="0" t="0" r="0" b="0"/>
            <wp:docPr id="7" name="Рисунок 7" descr="C:\fak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ke\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082111"/>
                    </a:xfrm>
                    <a:prstGeom prst="rect">
                      <a:avLst/>
                    </a:prstGeom>
                    <a:noFill/>
                    <a:ln>
                      <a:noFill/>
                    </a:ln>
                  </pic:spPr>
                </pic:pic>
              </a:graphicData>
            </a:graphic>
          </wp:inline>
        </w:drawing>
      </w:r>
    </w:p>
    <w:p w:rsidR="004E7CB5" w:rsidRDefault="004F00B2" w:rsidP="004F00B2">
      <w:pPr>
        <w:pStyle w:val="a3"/>
        <w:ind w:firstLine="426"/>
        <w:jc w:val="both"/>
      </w:pPr>
      <w:r>
        <w:t xml:space="preserve">При выборе форм реализации </w:t>
      </w:r>
      <w:r w:rsidR="004E7CB5">
        <w:t xml:space="preserve">АОП педагогический коллектив учитывает </w:t>
      </w:r>
      <w:r w:rsidR="004E7CB5">
        <w:rPr>
          <w:b/>
          <w:bCs/>
        </w:rPr>
        <w:t>субъектные проявления ребенка в деятельности:</w:t>
      </w:r>
    </w:p>
    <w:p w:rsidR="004E7CB5" w:rsidRDefault="004E7CB5" w:rsidP="009D23CD">
      <w:pPr>
        <w:pStyle w:val="a3"/>
        <w:numPr>
          <w:ilvl w:val="0"/>
          <w:numId w:val="57"/>
        </w:numPr>
        <w:jc w:val="both"/>
      </w:pPr>
      <w:r>
        <w:t xml:space="preserve">интерес к миру и культуре; </w:t>
      </w:r>
    </w:p>
    <w:p w:rsidR="004E7CB5" w:rsidRDefault="004E7CB5" w:rsidP="009D23CD">
      <w:pPr>
        <w:pStyle w:val="a3"/>
        <w:numPr>
          <w:ilvl w:val="0"/>
          <w:numId w:val="57"/>
        </w:numPr>
        <w:jc w:val="both"/>
      </w:pPr>
      <w:r>
        <w:t xml:space="preserve">избирательное отношение к социокультурным объектам и разным видам деятельности; </w:t>
      </w:r>
    </w:p>
    <w:p w:rsidR="004E7CB5" w:rsidRDefault="004E7CB5" w:rsidP="009D23CD">
      <w:pPr>
        <w:pStyle w:val="a3"/>
        <w:numPr>
          <w:ilvl w:val="0"/>
          <w:numId w:val="57"/>
        </w:numPr>
        <w:jc w:val="both"/>
      </w:pPr>
      <w:r>
        <w:t>инициативность и желание заниматься той или иной деятельностью;</w:t>
      </w:r>
    </w:p>
    <w:p w:rsidR="004E7CB5" w:rsidRDefault="004E7CB5" w:rsidP="009D23CD">
      <w:pPr>
        <w:pStyle w:val="a3"/>
        <w:numPr>
          <w:ilvl w:val="0"/>
          <w:numId w:val="57"/>
        </w:numPr>
        <w:jc w:val="both"/>
      </w:pPr>
      <w:r>
        <w:t xml:space="preserve">самостоятельность в выборе и осуществлении деятельности; </w:t>
      </w:r>
    </w:p>
    <w:p w:rsidR="004E7CB5" w:rsidRDefault="004E7CB5" w:rsidP="009D23CD">
      <w:pPr>
        <w:pStyle w:val="a3"/>
        <w:numPr>
          <w:ilvl w:val="0"/>
          <w:numId w:val="57"/>
        </w:numPr>
        <w:jc w:val="both"/>
      </w:pPr>
      <w:r>
        <w:t>творчество в интерпретации объектов культуры и создании продуктов деятельности.</w:t>
      </w:r>
    </w:p>
    <w:p w:rsidR="004E7CB5" w:rsidRDefault="004E7CB5" w:rsidP="0091179D">
      <w:pPr>
        <w:pStyle w:val="4"/>
        <w:jc w:val="both"/>
        <w:rPr>
          <w:rFonts w:eastAsia="Times New Roman"/>
        </w:rPr>
      </w:pPr>
      <w:r>
        <w:rPr>
          <w:rFonts w:eastAsia="Times New Roman"/>
        </w:rPr>
        <w:t>Наиболее эффективными формами работы для поддержки детской инициативы при этом являются следующие:</w:t>
      </w:r>
    </w:p>
    <w:p w:rsidR="004E7CB5" w:rsidRDefault="004E7CB5" w:rsidP="009D23CD">
      <w:pPr>
        <w:pStyle w:val="a3"/>
        <w:numPr>
          <w:ilvl w:val="0"/>
          <w:numId w:val="58"/>
        </w:numPr>
        <w:jc w:val="both"/>
      </w:pPr>
      <w:r>
        <w:t>Совместная исследовательская деятельность взрослого и детей – опыты и экспериментирование с природным и бросовым материалами.</w:t>
      </w:r>
    </w:p>
    <w:p w:rsidR="004E7CB5" w:rsidRDefault="004E7CB5" w:rsidP="009D23CD">
      <w:pPr>
        <w:pStyle w:val="a3"/>
        <w:numPr>
          <w:ilvl w:val="0"/>
          <w:numId w:val="58"/>
        </w:numPr>
        <w:jc w:val="both"/>
      </w:pPr>
      <w:r>
        <w:t>Индивидуально-совместная деятельность в уголке игр с песком и водой.</w:t>
      </w:r>
    </w:p>
    <w:p w:rsidR="004E7CB5" w:rsidRDefault="004E7CB5" w:rsidP="009D23CD">
      <w:pPr>
        <w:pStyle w:val="a3"/>
        <w:numPr>
          <w:ilvl w:val="0"/>
          <w:numId w:val="58"/>
        </w:numPr>
        <w:jc w:val="both"/>
      </w:pPr>
      <w:r>
        <w:t>Совместная деятельность взрослого и детей по преобразованию предметов рукотворного мира и живой природы.</w:t>
      </w:r>
    </w:p>
    <w:p w:rsidR="004E7CB5" w:rsidRDefault="004E7CB5" w:rsidP="009D23CD">
      <w:pPr>
        <w:pStyle w:val="a3"/>
        <w:numPr>
          <w:ilvl w:val="0"/>
          <w:numId w:val="58"/>
        </w:numPr>
        <w:jc w:val="both"/>
      </w:pPr>
      <w:r>
        <w:t>Совместная творческая деятельность взрослого и детей.</w:t>
      </w:r>
    </w:p>
    <w:p w:rsidR="004E7CB5" w:rsidRDefault="004E7CB5" w:rsidP="009D23CD">
      <w:pPr>
        <w:pStyle w:val="a3"/>
        <w:numPr>
          <w:ilvl w:val="0"/>
          <w:numId w:val="58"/>
        </w:numPr>
        <w:jc w:val="both"/>
      </w:pPr>
      <w:r>
        <w:t>Совместная проектная деятельность с другими детьми и родителями.</w:t>
      </w:r>
    </w:p>
    <w:p w:rsidR="004F00B2" w:rsidRDefault="004F00B2" w:rsidP="004F00B2">
      <w:pPr>
        <w:pStyle w:val="3"/>
        <w:jc w:val="center"/>
        <w:rPr>
          <w:rFonts w:eastAsia="Times New Roman"/>
        </w:rPr>
      </w:pPr>
    </w:p>
    <w:p w:rsidR="004E7CB5" w:rsidRDefault="004E7CB5" w:rsidP="004F00B2">
      <w:pPr>
        <w:pStyle w:val="3"/>
        <w:jc w:val="center"/>
        <w:rPr>
          <w:rFonts w:eastAsia="Times New Roman"/>
        </w:rPr>
      </w:pPr>
      <w:r>
        <w:rPr>
          <w:rFonts w:eastAsia="Times New Roman"/>
        </w:rPr>
        <w:lastRenderedPageBreak/>
        <w:t>Непосредственная образовательная деятельность</w:t>
      </w:r>
    </w:p>
    <w:p w:rsidR="004E7CB5" w:rsidRDefault="004E7CB5" w:rsidP="004F00B2">
      <w:pPr>
        <w:pStyle w:val="a3"/>
        <w:ind w:firstLine="709"/>
        <w:jc w:val="both"/>
        <w:divId w:val="1413047904"/>
      </w:pPr>
      <w:r>
        <w:t>Количество и продолжительность непосредственной образовательной деятельности (НОД) устанавливаются в соответствии с санитарно-гигиеническими нормами и требованиями (СанПиН 2.4.3648-20). Продолжительность занятий 30 мин. Перерывы между занятиями должны быть не менее 10 мин. Для предупреждения переутомления детей целесообразно проводить физкультминутку (1,5-2 мин.) на 12-15-й минуте занятия. С этой целью занятия, требующие умственного напряжения, должны чередоваться с занятиями подвижного характера.</w:t>
      </w:r>
    </w:p>
    <w:p w:rsidR="004E7CB5" w:rsidRDefault="004E7CB5" w:rsidP="004F00B2">
      <w:pPr>
        <w:pStyle w:val="a3"/>
        <w:ind w:firstLine="709"/>
        <w:jc w:val="both"/>
        <w:divId w:val="675038723"/>
      </w:pPr>
      <w:r>
        <w:t>Продолжительность игры-занятия и время проведения физкультминутки определяется возрастной группой детей.</w:t>
      </w:r>
    </w:p>
    <w:p w:rsidR="004E7CB5" w:rsidRDefault="004E7CB5" w:rsidP="004F00B2">
      <w:pPr>
        <w:pStyle w:val="a3"/>
        <w:ind w:firstLine="709"/>
        <w:jc w:val="both"/>
        <w:divId w:val="194462094"/>
      </w:pPr>
      <w:r>
        <w:t>Индивидуальные занятия составляют существенную часть работы учителя-логопеда, учителя-дефектолога, педагога-психолога в течение каждого рабочего дня и недели в целом. Они направлены на осуществление коррекции индивидуальных недостатков психофизического, речевого развития воспитанников, создающие определенные трудности в овладении программой.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продолжительность индивидуальных занятий 20-25 мин.</w:t>
      </w:r>
    </w:p>
    <w:p w:rsidR="004E7CB5" w:rsidRDefault="004E7CB5" w:rsidP="004F00B2">
      <w:pPr>
        <w:pStyle w:val="3"/>
        <w:jc w:val="center"/>
        <w:rPr>
          <w:rFonts w:eastAsia="Times New Roman"/>
        </w:rPr>
      </w:pPr>
      <w:r>
        <w:rPr>
          <w:rFonts w:eastAsia="Times New Roman"/>
        </w:rPr>
        <w:t>Совместная образовательная деятельность</w:t>
      </w:r>
    </w:p>
    <w:p w:rsidR="004E7CB5" w:rsidRDefault="004E7CB5" w:rsidP="0091179D">
      <w:pPr>
        <w:pStyle w:val="4"/>
        <w:jc w:val="both"/>
        <w:rPr>
          <w:rFonts w:eastAsia="Times New Roman"/>
        </w:rPr>
      </w:pPr>
      <w:r>
        <w:rPr>
          <w:rFonts w:eastAsia="Times New Roman"/>
        </w:rPr>
        <w:t>В рамках организации совместной образовательной деятельности с детьми также реализуются следующие виды культурных практик:</w:t>
      </w:r>
    </w:p>
    <w:p w:rsidR="004E7CB5" w:rsidRDefault="004E7CB5" w:rsidP="009D23CD">
      <w:pPr>
        <w:pStyle w:val="a3"/>
        <w:numPr>
          <w:ilvl w:val="0"/>
          <w:numId w:val="59"/>
        </w:numPr>
        <w:jc w:val="both"/>
      </w:pPr>
      <w:r>
        <w:t>Коммуникативно-речевые практикумы.</w:t>
      </w:r>
    </w:p>
    <w:p w:rsidR="004E7CB5" w:rsidRDefault="004E7CB5" w:rsidP="009D23CD">
      <w:pPr>
        <w:pStyle w:val="a3"/>
        <w:numPr>
          <w:ilvl w:val="0"/>
          <w:numId w:val="59"/>
        </w:numPr>
        <w:jc w:val="both"/>
      </w:pPr>
      <w:r>
        <w:t>Коммуникативно-познавательные практикумы.</w:t>
      </w:r>
    </w:p>
    <w:p w:rsidR="004E7CB5" w:rsidRDefault="004E7CB5" w:rsidP="009D23CD">
      <w:pPr>
        <w:pStyle w:val="a3"/>
        <w:numPr>
          <w:ilvl w:val="0"/>
          <w:numId w:val="59"/>
        </w:numPr>
        <w:jc w:val="both"/>
      </w:pPr>
      <w:r>
        <w:t>Коммуникативно-художественные практикумы.</w:t>
      </w:r>
    </w:p>
    <w:p w:rsidR="004E7CB5" w:rsidRDefault="004E7CB5" w:rsidP="009D23CD">
      <w:pPr>
        <w:pStyle w:val="a3"/>
        <w:numPr>
          <w:ilvl w:val="0"/>
          <w:numId w:val="59"/>
        </w:numPr>
        <w:jc w:val="both"/>
      </w:pPr>
      <w:r>
        <w:t>Практики организации творческой деятельности.</w:t>
      </w:r>
    </w:p>
    <w:p w:rsidR="004E7CB5" w:rsidRDefault="004E7CB5" w:rsidP="009D23CD">
      <w:pPr>
        <w:pStyle w:val="a3"/>
        <w:numPr>
          <w:ilvl w:val="0"/>
          <w:numId w:val="59"/>
        </w:numPr>
        <w:jc w:val="both"/>
      </w:pPr>
      <w:r>
        <w:t>Практики формирования особых видов движений (ритмических) и ОБЖ (обеспечение безопасности жизнедеятельности).</w:t>
      </w:r>
    </w:p>
    <w:p w:rsidR="004E7CB5" w:rsidRDefault="004E7CB5" w:rsidP="004F00B2">
      <w:pPr>
        <w:pStyle w:val="3"/>
        <w:jc w:val="center"/>
        <w:rPr>
          <w:rFonts w:eastAsia="Times New Roman"/>
        </w:rPr>
      </w:pPr>
      <w:r>
        <w:rPr>
          <w:rFonts w:eastAsia="Times New Roman"/>
        </w:rPr>
        <w:t>2.5.2. Методы образовательной деятельности</w:t>
      </w:r>
    </w:p>
    <w:p w:rsidR="004E7CB5" w:rsidRDefault="004E7CB5" w:rsidP="0091179D">
      <w:pPr>
        <w:pStyle w:val="a3"/>
        <w:jc w:val="both"/>
      </w:pPr>
      <w:r>
        <w:t>В работе учителя-логопеда, учителя-дефектолога, педагога-психолога используются общие и специальные методы коррекционно-развивающей работы:</w:t>
      </w:r>
    </w:p>
    <w:p w:rsidR="004E7CB5" w:rsidRDefault="004E7CB5" w:rsidP="0091179D">
      <w:pPr>
        <w:pStyle w:val="a3"/>
        <w:jc w:val="both"/>
      </w:pPr>
      <w:r>
        <w:rPr>
          <w:b/>
          <w:bCs/>
        </w:rPr>
        <w:t>Общие методы коррекционной работы:</w:t>
      </w:r>
    </w:p>
    <w:p w:rsidR="004E7CB5" w:rsidRDefault="004E7CB5" w:rsidP="009D23CD">
      <w:pPr>
        <w:pStyle w:val="a3"/>
        <w:numPr>
          <w:ilvl w:val="0"/>
          <w:numId w:val="60"/>
        </w:numPr>
        <w:jc w:val="both"/>
      </w:pPr>
      <w:r>
        <w:t>Наглядные: непосредственное наблюдение и его разновидности; опосредованное наблюдение (изобразительная наглядность: рассматривание игрушек и картин, рассказывание по игрушкам и картинам) и др.</w:t>
      </w:r>
    </w:p>
    <w:p w:rsidR="004E7CB5" w:rsidRDefault="004E7CB5" w:rsidP="009D23CD">
      <w:pPr>
        <w:pStyle w:val="a3"/>
        <w:numPr>
          <w:ilvl w:val="0"/>
          <w:numId w:val="60"/>
        </w:numPr>
        <w:jc w:val="both"/>
      </w:pPr>
      <w:r>
        <w:t xml:space="preserve">Словесные: чтение и рассказывание художественных произведений; пересказ; обобщающая беседа; рассказывание с опорой и без опоры на наглядный материал; заучивание наизусть стихов, небольших рассказов, скороговорок, чистоговорок и др. </w:t>
      </w:r>
    </w:p>
    <w:p w:rsidR="004E7CB5" w:rsidRDefault="004E7CB5" w:rsidP="009D23CD">
      <w:pPr>
        <w:pStyle w:val="a3"/>
        <w:numPr>
          <w:ilvl w:val="0"/>
          <w:numId w:val="60"/>
        </w:numPr>
        <w:jc w:val="both"/>
      </w:pPr>
      <w:r>
        <w:lastRenderedPageBreak/>
        <w:t>Практические: дидактические игры и упражнения; игры-драматизации и инсценировки; хороводные игры и др.</w:t>
      </w:r>
    </w:p>
    <w:p w:rsidR="004E7CB5" w:rsidRDefault="004E7CB5" w:rsidP="004F00B2">
      <w:pPr>
        <w:pStyle w:val="a3"/>
        <w:ind w:firstLine="567"/>
        <w:jc w:val="both"/>
      </w:pPr>
      <w:r>
        <w:t xml:space="preserve">Перечисленные методы приобретают </w:t>
      </w:r>
      <w:r>
        <w:rPr>
          <w:b/>
          <w:bCs/>
        </w:rPr>
        <w:t>коррекционную специфику</w:t>
      </w:r>
      <w:r>
        <w:t xml:space="preserve"> при работе с детьми, имеющими ОВЗ. Наглядные методы в работе дефектолога предполагают показ детям пособий, картин, демонстрацию фильмов, мультимедийных презентаций, обеспечивающих полисенсорную основу восприятия информации. При этом необходимо учитывать особенности дошкольников с нарушениями в развитии (меньший объем восприятия, его замедленный темп, неточности) и применять доступные и качественные наглядные средства (натуральные, изобразительные, символические), строго дозировать и структурировать предлагаемый материал. Кроме того, необходимо заранее подготовить четкие комментарии, обобщение информации, выделение главного в содержании, предусмотреть активное включение детей в процесс работу на занятиях по различным образовательным областям. </w:t>
      </w:r>
    </w:p>
    <w:p w:rsidR="004E7CB5" w:rsidRDefault="004E7CB5" w:rsidP="004F00B2">
      <w:pPr>
        <w:pStyle w:val="a3"/>
        <w:ind w:firstLine="567"/>
        <w:jc w:val="both"/>
      </w:pPr>
      <w:r>
        <w:t xml:space="preserve">Использование практических методов требует учитывать особенности дошкольников с нарушениями развития (меньший практический опыт, специфика понимания речи, возможное превалирование наглядных форм мышления). </w:t>
      </w:r>
    </w:p>
    <w:p w:rsidR="004E7CB5" w:rsidRDefault="004E7CB5" w:rsidP="004F00B2">
      <w:pPr>
        <w:pStyle w:val="a3"/>
        <w:ind w:firstLine="567"/>
        <w:jc w:val="both"/>
      </w:pPr>
      <w:r>
        <w:t xml:space="preserve">Словесные методы обучения (рассказ, беседа, объяснение и др.) имеют наибольшую специфику в процессе обучения детей с нарушениями в развитии: метод «малых порций» (дробление материала на несколько смысловых частей), сопровождение устного высказывания дефектолога визуальными материалами; привлечение внимания детей к новым словам и определениям с помощью игровых приемов; алгоритмизированное и структурированное объяснение нового материала; смена деятельности обучающихся (узнавание, воспроизведение, применение); использование приемов, направленных на развитие наблюдательности, сравнения, аналогии, выделения главного, обобщения и др. </w:t>
      </w:r>
    </w:p>
    <w:p w:rsidR="004E7CB5" w:rsidRDefault="004E7CB5" w:rsidP="004F00B2">
      <w:pPr>
        <w:pStyle w:val="a3"/>
        <w:ind w:firstLine="567"/>
        <w:jc w:val="both"/>
      </w:pPr>
      <w:r>
        <w:t>Как правило, практические, наглядные и словесные методы используются в комплексе, что позволяет формировать у детей с нарушениями в развитии сенсомоторную основу понятий об окружающем мире, помогает им более точно, полноценно воспринимать и осмысливать информацию, удерживать ее и перерабатывать.</w:t>
      </w:r>
    </w:p>
    <w:p w:rsidR="004E7CB5" w:rsidRDefault="004E7CB5" w:rsidP="004F00B2">
      <w:pPr>
        <w:pStyle w:val="a3"/>
        <w:ind w:firstLine="567"/>
        <w:jc w:val="both"/>
      </w:pPr>
      <w:r>
        <w:rPr>
          <w:b/>
          <w:bCs/>
        </w:rPr>
        <w:t>Специальные методы</w:t>
      </w:r>
      <w:r>
        <w:t xml:space="preserve"> работы дифференцируются под образовательные области.</w:t>
      </w:r>
    </w:p>
    <w:p w:rsidR="004E7CB5" w:rsidRDefault="004E7CB5" w:rsidP="004F00B2">
      <w:pPr>
        <w:pStyle w:val="4"/>
        <w:jc w:val="center"/>
        <w:rPr>
          <w:rFonts w:eastAsia="Times New Roman"/>
        </w:rPr>
      </w:pPr>
      <w:r>
        <w:rPr>
          <w:rFonts w:eastAsia="Times New Roman"/>
        </w:rPr>
        <w:t>Образовательная область «Социально-коммуникативное развитие»:</w:t>
      </w:r>
    </w:p>
    <w:p w:rsidR="004E7CB5" w:rsidRDefault="004E7CB5" w:rsidP="009D23CD">
      <w:pPr>
        <w:pStyle w:val="a3"/>
        <w:numPr>
          <w:ilvl w:val="0"/>
          <w:numId w:val="61"/>
        </w:numPr>
        <w:jc w:val="both"/>
      </w:pPr>
      <w:r>
        <w:t>Методы, обеспечивающие эмоциональность восприятия.</w:t>
      </w:r>
    </w:p>
    <w:p w:rsidR="004E7CB5" w:rsidRDefault="004E7CB5" w:rsidP="009D23CD">
      <w:pPr>
        <w:pStyle w:val="a3"/>
        <w:numPr>
          <w:ilvl w:val="0"/>
          <w:numId w:val="61"/>
        </w:numPr>
        <w:jc w:val="both"/>
      </w:pPr>
      <w:r>
        <w:t>Методы формирования социально-бытовой ориентировки.</w:t>
      </w:r>
    </w:p>
    <w:p w:rsidR="004E7CB5" w:rsidRDefault="004E7CB5" w:rsidP="009D23CD">
      <w:pPr>
        <w:pStyle w:val="a3"/>
        <w:numPr>
          <w:ilvl w:val="0"/>
          <w:numId w:val="61"/>
        </w:numPr>
        <w:jc w:val="both"/>
      </w:pPr>
      <w:r>
        <w:t>Методы освоения способов защиты от неблагоприятного влияния социальной среды.</w:t>
      </w:r>
    </w:p>
    <w:p w:rsidR="004E7CB5" w:rsidRDefault="004E7CB5" w:rsidP="009D23CD">
      <w:pPr>
        <w:pStyle w:val="a3"/>
        <w:numPr>
          <w:ilvl w:val="0"/>
          <w:numId w:val="61"/>
        </w:numPr>
        <w:jc w:val="both"/>
      </w:pPr>
      <w:r>
        <w:t>Методы обучения сюжетно-ролевой игре.</w:t>
      </w:r>
    </w:p>
    <w:p w:rsidR="004E7CB5" w:rsidRDefault="004E7CB5" w:rsidP="009D23CD">
      <w:pPr>
        <w:pStyle w:val="a3"/>
        <w:numPr>
          <w:ilvl w:val="0"/>
          <w:numId w:val="61"/>
        </w:numPr>
        <w:jc w:val="both"/>
      </w:pPr>
      <w:r>
        <w:t>Методы фасилитации.</w:t>
      </w:r>
    </w:p>
    <w:p w:rsidR="004E7CB5" w:rsidRDefault="004E7CB5" w:rsidP="009D23CD">
      <w:pPr>
        <w:pStyle w:val="a3"/>
        <w:numPr>
          <w:ilvl w:val="0"/>
          <w:numId w:val="61"/>
        </w:numPr>
        <w:jc w:val="both"/>
      </w:pPr>
      <w:r>
        <w:t>Методы, повышающие познавательную активность в области социально-нравственных ориентировок.</w:t>
      </w:r>
    </w:p>
    <w:p w:rsidR="004E7CB5" w:rsidRDefault="004E7CB5" w:rsidP="009D23CD">
      <w:pPr>
        <w:pStyle w:val="a3"/>
        <w:numPr>
          <w:ilvl w:val="0"/>
          <w:numId w:val="61"/>
        </w:numPr>
        <w:jc w:val="both"/>
      </w:pPr>
      <w:r>
        <w:t>Методы коррекции формирующихся у детей социальных, нравственных и патриотических представлений.</w:t>
      </w:r>
    </w:p>
    <w:p w:rsidR="004E7CB5" w:rsidRDefault="004E7CB5" w:rsidP="009D23CD">
      <w:pPr>
        <w:pStyle w:val="a3"/>
        <w:numPr>
          <w:ilvl w:val="0"/>
          <w:numId w:val="61"/>
        </w:numPr>
        <w:jc w:val="both"/>
      </w:pPr>
      <w:r>
        <w:t>Методы, направленные на присвоение детьми норм и ценностей, принятых в обществе, включая моральные и духовно-нравственные ценности.</w:t>
      </w:r>
    </w:p>
    <w:p w:rsidR="004E7CB5" w:rsidRDefault="004E7CB5" w:rsidP="004F00B2">
      <w:pPr>
        <w:pStyle w:val="4"/>
        <w:jc w:val="center"/>
        <w:rPr>
          <w:rFonts w:eastAsia="Times New Roman"/>
        </w:rPr>
      </w:pPr>
      <w:r>
        <w:rPr>
          <w:rFonts w:eastAsia="Times New Roman"/>
        </w:rPr>
        <w:lastRenderedPageBreak/>
        <w:t>Образовательная область «Познавательное развитие»:</w:t>
      </w:r>
    </w:p>
    <w:p w:rsidR="004E7CB5" w:rsidRDefault="004E7CB5" w:rsidP="009D23CD">
      <w:pPr>
        <w:pStyle w:val="a3"/>
        <w:numPr>
          <w:ilvl w:val="0"/>
          <w:numId w:val="62"/>
        </w:numPr>
        <w:jc w:val="both"/>
      </w:pPr>
      <w:r>
        <w:t>Методы здоровьесбережения и методы позитивного воздействия на психомоторное развитие ребенка.</w:t>
      </w:r>
    </w:p>
    <w:p w:rsidR="004E7CB5" w:rsidRDefault="004E7CB5" w:rsidP="009D23CD">
      <w:pPr>
        <w:pStyle w:val="a3"/>
        <w:numPr>
          <w:ilvl w:val="0"/>
          <w:numId w:val="62"/>
        </w:numPr>
        <w:jc w:val="both"/>
      </w:pPr>
      <w:r>
        <w:t>Сенсомоторные методы.</w:t>
      </w:r>
    </w:p>
    <w:p w:rsidR="004E7CB5" w:rsidRDefault="004E7CB5" w:rsidP="009D23CD">
      <w:pPr>
        <w:pStyle w:val="a3"/>
        <w:numPr>
          <w:ilvl w:val="0"/>
          <w:numId w:val="62"/>
        </w:numPr>
        <w:jc w:val="both"/>
      </w:pPr>
      <w:r>
        <w:t>Методы организации психических процессов.</w:t>
      </w:r>
    </w:p>
    <w:p w:rsidR="004E7CB5" w:rsidRDefault="004E7CB5" w:rsidP="009D23CD">
      <w:pPr>
        <w:pStyle w:val="a3"/>
        <w:numPr>
          <w:ilvl w:val="0"/>
          <w:numId w:val="62"/>
        </w:numPr>
        <w:jc w:val="both"/>
      </w:pPr>
      <w:r>
        <w:t>Методы развития слухового восприятия.</w:t>
      </w:r>
    </w:p>
    <w:p w:rsidR="004E7CB5" w:rsidRDefault="004E7CB5" w:rsidP="009D23CD">
      <w:pPr>
        <w:pStyle w:val="a3"/>
        <w:numPr>
          <w:ilvl w:val="0"/>
          <w:numId w:val="62"/>
        </w:numPr>
        <w:jc w:val="both"/>
      </w:pPr>
      <w:r>
        <w:t>Двигательно-кинестетические методы.</w:t>
      </w:r>
    </w:p>
    <w:p w:rsidR="004E7CB5" w:rsidRDefault="004E7CB5" w:rsidP="009D23CD">
      <w:pPr>
        <w:pStyle w:val="a3"/>
        <w:numPr>
          <w:ilvl w:val="0"/>
          <w:numId w:val="62"/>
        </w:numPr>
        <w:jc w:val="both"/>
      </w:pPr>
      <w:r>
        <w:t>Методы развития осязательного восприятия.</w:t>
      </w:r>
    </w:p>
    <w:p w:rsidR="004E7CB5" w:rsidRDefault="004E7CB5" w:rsidP="009D23CD">
      <w:pPr>
        <w:pStyle w:val="a3"/>
        <w:numPr>
          <w:ilvl w:val="0"/>
          <w:numId w:val="62"/>
        </w:numPr>
        <w:jc w:val="both"/>
      </w:pPr>
      <w:r>
        <w:t>Наглядно-слуховой метод.</w:t>
      </w:r>
    </w:p>
    <w:p w:rsidR="004E7CB5" w:rsidRDefault="004E7CB5" w:rsidP="009D23CD">
      <w:pPr>
        <w:pStyle w:val="a3"/>
        <w:numPr>
          <w:ilvl w:val="0"/>
          <w:numId w:val="62"/>
        </w:numPr>
        <w:jc w:val="both"/>
      </w:pPr>
      <w:r>
        <w:t>Зрительно-двигательный метод.</w:t>
      </w:r>
    </w:p>
    <w:p w:rsidR="004E7CB5" w:rsidRDefault="004E7CB5" w:rsidP="009D23CD">
      <w:pPr>
        <w:pStyle w:val="a3"/>
        <w:numPr>
          <w:ilvl w:val="0"/>
          <w:numId w:val="62"/>
        </w:numPr>
        <w:jc w:val="both"/>
      </w:pPr>
      <w:r>
        <w:t>Методы обучения конструированию.</w:t>
      </w:r>
    </w:p>
    <w:p w:rsidR="004E7CB5" w:rsidRDefault="004E7CB5" w:rsidP="009D23CD">
      <w:pPr>
        <w:pStyle w:val="a3"/>
        <w:numPr>
          <w:ilvl w:val="0"/>
          <w:numId w:val="62"/>
        </w:numPr>
        <w:jc w:val="both"/>
      </w:pPr>
      <w:r>
        <w:t>Методы формирования пространственных ориентировок.</w:t>
      </w:r>
    </w:p>
    <w:p w:rsidR="004E7CB5" w:rsidRDefault="004E7CB5" w:rsidP="009D23CD">
      <w:pPr>
        <w:pStyle w:val="a3"/>
        <w:numPr>
          <w:ilvl w:val="0"/>
          <w:numId w:val="62"/>
        </w:numPr>
        <w:jc w:val="both"/>
      </w:pPr>
      <w:r>
        <w:t>Методы когнитивной коррекции.</w:t>
      </w:r>
    </w:p>
    <w:p w:rsidR="004E7CB5" w:rsidRDefault="004E7CB5" w:rsidP="009D23CD">
      <w:pPr>
        <w:pStyle w:val="a3"/>
        <w:numPr>
          <w:ilvl w:val="0"/>
          <w:numId w:val="62"/>
        </w:numPr>
        <w:jc w:val="both"/>
      </w:pPr>
      <w:r>
        <w:t>Методы нейропсихологической коррекции.</w:t>
      </w:r>
    </w:p>
    <w:p w:rsidR="004E7CB5" w:rsidRDefault="004E7CB5" w:rsidP="009D23CD">
      <w:pPr>
        <w:pStyle w:val="a3"/>
        <w:numPr>
          <w:ilvl w:val="0"/>
          <w:numId w:val="62"/>
        </w:numPr>
        <w:jc w:val="both"/>
      </w:pPr>
      <w:r>
        <w:t>Методы двуполушарного подхода.</w:t>
      </w:r>
    </w:p>
    <w:p w:rsidR="004E7CB5" w:rsidRDefault="004E7CB5" w:rsidP="009D23CD">
      <w:pPr>
        <w:pStyle w:val="a3"/>
        <w:numPr>
          <w:ilvl w:val="0"/>
          <w:numId w:val="62"/>
        </w:numPr>
        <w:jc w:val="both"/>
      </w:pPr>
      <w:r>
        <w:t>Вербально-логические методы.</w:t>
      </w:r>
    </w:p>
    <w:p w:rsidR="004E7CB5" w:rsidRDefault="004E7CB5" w:rsidP="009D23CD">
      <w:pPr>
        <w:pStyle w:val="a3"/>
        <w:numPr>
          <w:ilvl w:val="0"/>
          <w:numId w:val="62"/>
        </w:numPr>
        <w:jc w:val="both"/>
      </w:pPr>
      <w:r>
        <w:t>Методы развития эмоционального и социального интеллекта.</w:t>
      </w:r>
    </w:p>
    <w:p w:rsidR="004E7CB5" w:rsidRDefault="004E7CB5" w:rsidP="004F00B2">
      <w:pPr>
        <w:pStyle w:val="4"/>
        <w:jc w:val="center"/>
        <w:rPr>
          <w:rFonts w:eastAsia="Times New Roman"/>
        </w:rPr>
      </w:pPr>
      <w:r>
        <w:rPr>
          <w:rFonts w:eastAsia="Times New Roman"/>
        </w:rPr>
        <w:t>Образовательная область «Речевое развитие»:</w:t>
      </w:r>
    </w:p>
    <w:p w:rsidR="004E7CB5" w:rsidRDefault="004E7CB5" w:rsidP="009D23CD">
      <w:pPr>
        <w:pStyle w:val="a3"/>
        <w:numPr>
          <w:ilvl w:val="0"/>
          <w:numId w:val="63"/>
        </w:numPr>
        <w:jc w:val="both"/>
      </w:pPr>
      <w:r>
        <w:t>Методы развития ручной моторики и тонкой моторики пальцев рук.</w:t>
      </w:r>
    </w:p>
    <w:p w:rsidR="004E7CB5" w:rsidRDefault="004E7CB5" w:rsidP="009D23CD">
      <w:pPr>
        <w:pStyle w:val="a3"/>
        <w:numPr>
          <w:ilvl w:val="0"/>
          <w:numId w:val="63"/>
        </w:numPr>
        <w:jc w:val="both"/>
      </w:pPr>
      <w:r>
        <w:t>Методы формирования языковой установки.</w:t>
      </w:r>
    </w:p>
    <w:p w:rsidR="004E7CB5" w:rsidRDefault="004E7CB5" w:rsidP="009D23CD">
      <w:pPr>
        <w:pStyle w:val="a3"/>
        <w:numPr>
          <w:ilvl w:val="0"/>
          <w:numId w:val="63"/>
        </w:numPr>
        <w:jc w:val="both"/>
      </w:pPr>
      <w:r>
        <w:t>Методы формирования системы языковых ориентировок.</w:t>
      </w:r>
    </w:p>
    <w:p w:rsidR="004E7CB5" w:rsidRDefault="004E7CB5" w:rsidP="009D23CD">
      <w:pPr>
        <w:pStyle w:val="a3"/>
        <w:numPr>
          <w:ilvl w:val="0"/>
          <w:numId w:val="63"/>
        </w:numPr>
        <w:jc w:val="both"/>
      </w:pPr>
      <w:r>
        <w:t>Наглядно-слуховой метод.</w:t>
      </w:r>
    </w:p>
    <w:p w:rsidR="004E7CB5" w:rsidRDefault="004E7CB5" w:rsidP="009D23CD">
      <w:pPr>
        <w:pStyle w:val="a3"/>
        <w:numPr>
          <w:ilvl w:val="0"/>
          <w:numId w:val="63"/>
        </w:numPr>
        <w:jc w:val="both"/>
      </w:pPr>
      <w:r>
        <w:t>Методы развития и коррекции слухового восприятия.</w:t>
      </w:r>
    </w:p>
    <w:p w:rsidR="004E7CB5" w:rsidRDefault="004E7CB5" w:rsidP="009D23CD">
      <w:pPr>
        <w:pStyle w:val="a3"/>
        <w:numPr>
          <w:ilvl w:val="0"/>
          <w:numId w:val="63"/>
        </w:numPr>
        <w:jc w:val="both"/>
      </w:pPr>
      <w:r>
        <w:t>Вербально-тональный метод.</w:t>
      </w:r>
    </w:p>
    <w:p w:rsidR="004E7CB5" w:rsidRDefault="004E7CB5" w:rsidP="009D23CD">
      <w:pPr>
        <w:pStyle w:val="a3"/>
        <w:numPr>
          <w:ilvl w:val="0"/>
          <w:numId w:val="63"/>
        </w:numPr>
        <w:jc w:val="both"/>
      </w:pPr>
      <w:r>
        <w:t>Методы развития коммуникации, речевой деятельности и языка, как средства, обеспечивающего развитие речи и мышления.</w:t>
      </w:r>
    </w:p>
    <w:p w:rsidR="004E7CB5" w:rsidRDefault="004E7CB5" w:rsidP="009D23CD">
      <w:pPr>
        <w:pStyle w:val="a3"/>
        <w:numPr>
          <w:ilvl w:val="0"/>
          <w:numId w:val="63"/>
        </w:numPr>
        <w:jc w:val="both"/>
      </w:pPr>
      <w:r>
        <w:t>Методы коррекции речи.</w:t>
      </w:r>
    </w:p>
    <w:p w:rsidR="004E7CB5" w:rsidRDefault="004E7CB5" w:rsidP="009D23CD">
      <w:pPr>
        <w:pStyle w:val="a3"/>
        <w:numPr>
          <w:ilvl w:val="0"/>
          <w:numId w:val="63"/>
        </w:numPr>
        <w:jc w:val="both"/>
      </w:pPr>
      <w:r>
        <w:t>Методы профилактики и пропедевтики нарушений чтения и письма.</w:t>
      </w:r>
    </w:p>
    <w:p w:rsidR="004E7CB5" w:rsidRDefault="004E7CB5" w:rsidP="0091179D">
      <w:pPr>
        <w:pStyle w:val="a3"/>
        <w:jc w:val="both"/>
        <w:divId w:val="1467547879"/>
      </w:pPr>
      <w:r>
        <w:t>В своей работе учитель-тифлопедагог опирается на использование двух групп методов:</w:t>
      </w:r>
    </w:p>
    <w:p w:rsidR="004E7CB5" w:rsidRDefault="004E7CB5" w:rsidP="009D23CD">
      <w:pPr>
        <w:pStyle w:val="a3"/>
        <w:numPr>
          <w:ilvl w:val="0"/>
          <w:numId w:val="64"/>
        </w:numPr>
        <w:jc w:val="both"/>
        <w:divId w:val="1467547879"/>
      </w:pPr>
      <w:r>
        <w:t xml:space="preserve">дидактических методов и приемов (наглядный, словесный, практический), обеспечивающие </w:t>
      </w:r>
      <w:r>
        <w:rPr>
          <w:b/>
          <w:bCs/>
        </w:rPr>
        <w:t xml:space="preserve">ребенку с нарушением зрения </w:t>
      </w:r>
      <w:r>
        <w:t>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4E7CB5" w:rsidRDefault="004E7CB5" w:rsidP="009D23CD">
      <w:pPr>
        <w:pStyle w:val="a3"/>
        <w:numPr>
          <w:ilvl w:val="0"/>
          <w:numId w:val="64"/>
        </w:numPr>
        <w:jc w:val="both"/>
        <w:divId w:val="1467547879"/>
      </w:pPr>
      <w:r>
        <w:t>педагогических методов и приемов, актуализирующих в процессе зрительного восприятия мотивационный механизм, повышающих познавательную, двигательную, предметно-деятельностную активность и инициативность дошкольников с нарушением зрения.</w:t>
      </w:r>
    </w:p>
    <w:p w:rsidR="004E7CB5" w:rsidRDefault="004E7CB5" w:rsidP="004F00B2">
      <w:pPr>
        <w:pStyle w:val="a3"/>
        <w:ind w:firstLine="567"/>
        <w:jc w:val="both"/>
        <w:divId w:val="1467547879"/>
      </w:pPr>
      <w:r>
        <w:t xml:space="preserve">При этом используются специальные </w:t>
      </w:r>
      <w:r>
        <w:rPr>
          <w:b/>
          <w:bCs/>
        </w:rPr>
        <w:t xml:space="preserve">коррекционные приемы </w:t>
      </w:r>
      <w:r>
        <w:t xml:space="preserve">посредством их адаптации внутри </w:t>
      </w:r>
      <w:r>
        <w:rPr>
          <w:b/>
          <w:bCs/>
          <w:i/>
          <w:iCs/>
        </w:rPr>
        <w:t>практического метода</w:t>
      </w:r>
      <w:r>
        <w:t xml:space="preserve"> обучения: методы</w:t>
      </w:r>
      <w:r>
        <w:rPr>
          <w:i/>
          <w:iCs/>
        </w:rPr>
        <w:t xml:space="preserve"> </w:t>
      </w:r>
      <w:r>
        <w:t xml:space="preserve">контроля за осанкой, методы развития моторики. В качестве коррекционных приемов внутри </w:t>
      </w:r>
      <w:r>
        <w:rPr>
          <w:b/>
          <w:bCs/>
          <w:i/>
          <w:iCs/>
        </w:rPr>
        <w:t>наглядного метода</w:t>
      </w:r>
      <w:r>
        <w:t xml:space="preserve"> </w:t>
      </w:r>
      <w:r>
        <w:lastRenderedPageBreak/>
        <w:t>используются: приемы оценки и учета загруженности перцептивного поля дошкольников (5-7объектов), световой (демонстрируемая наглядность размещается так, чтобы каждый ребенок мог ее рассмотреть, т.е. в хорошо освещенном месте, на уровне глаз детей, на контрастном фоне, на достаточном для их восприятия расстоянии) и цветовой насыщенности, влияния фона на эффективность зрительного восприятия (следует избегать темно-синего, темно-фиолетового, темно-зеленого фонов); учета оптимального масштаба и временного фактора при выполнении заданий детьми (для обследования наглядности детям с разными возможностями предоставляется разное время) и др.</w:t>
      </w:r>
    </w:p>
    <w:p w:rsidR="004E7CB5" w:rsidRDefault="004E7CB5" w:rsidP="0091179D">
      <w:pPr>
        <w:pStyle w:val="a3"/>
        <w:jc w:val="both"/>
      </w:pPr>
      <w:r>
        <w:t>Технологии коррекционно-развивающей работы могут быть представлены в виде схемы.</w:t>
      </w:r>
    </w:p>
    <w:p w:rsidR="004E7CB5" w:rsidRDefault="004E7CB5" w:rsidP="0091179D">
      <w:pPr>
        <w:pStyle w:val="4"/>
        <w:jc w:val="both"/>
        <w:rPr>
          <w:rFonts w:eastAsia="Times New Roman"/>
        </w:rPr>
      </w:pPr>
      <w:r>
        <w:rPr>
          <w:rFonts w:eastAsia="Times New Roman"/>
        </w:rPr>
        <w:t>Технологии коррекционно-развивающей работы</w:t>
      </w:r>
    </w:p>
    <w:p w:rsidR="004E7CB5" w:rsidRDefault="004E7CB5" w:rsidP="0091179D">
      <w:pPr>
        <w:jc w:val="both"/>
        <w:rPr>
          <w:rFonts w:eastAsia="Times New Roman"/>
        </w:rPr>
      </w:pPr>
      <w:r>
        <w:rPr>
          <w:rFonts w:eastAsia="Times New Roman"/>
          <w:noProof/>
        </w:rPr>
        <w:drawing>
          <wp:inline distT="0" distB="0" distL="0" distR="0" wp14:anchorId="520CAC65" wp14:editId="4B3E8FD5">
            <wp:extent cx="6191250" cy="3562350"/>
            <wp:effectExtent l="0" t="0" r="0" b="0"/>
            <wp:docPr id="8" name="Рисунок 8" descr="C:\fak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k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562350"/>
                    </a:xfrm>
                    <a:prstGeom prst="rect">
                      <a:avLst/>
                    </a:prstGeom>
                    <a:noFill/>
                    <a:ln>
                      <a:noFill/>
                    </a:ln>
                  </pic:spPr>
                </pic:pic>
              </a:graphicData>
            </a:graphic>
          </wp:inline>
        </w:drawing>
      </w:r>
    </w:p>
    <w:p w:rsidR="004E7CB5" w:rsidRDefault="004E7CB5" w:rsidP="004F00B2">
      <w:pPr>
        <w:pStyle w:val="3"/>
        <w:jc w:val="center"/>
        <w:rPr>
          <w:rFonts w:eastAsia="Times New Roman"/>
        </w:rPr>
      </w:pPr>
      <w:r>
        <w:rPr>
          <w:rFonts w:eastAsia="Times New Roman"/>
        </w:rPr>
        <w:t>2.5.3. Вариативные способы и средства реализации Программы, культурные практики</w:t>
      </w:r>
    </w:p>
    <w:p w:rsidR="004E7CB5" w:rsidRDefault="004E7CB5" w:rsidP="004F00B2">
      <w:pPr>
        <w:pStyle w:val="a3"/>
        <w:ind w:firstLine="567"/>
        <w:jc w:val="both"/>
      </w:pPr>
      <w:r>
        <w:t xml:space="preserve">Вариативные способы и средства реализации </w:t>
      </w:r>
      <w:r w:rsidR="00877D07">
        <w:t>АОП</w:t>
      </w:r>
      <w:r>
        <w:t xml:space="preserve"> зависят от индивидуальных особенностей обучающихся. Для детей с нарушениями зрения они строятся с учетом культурных практик:</w:t>
      </w:r>
    </w:p>
    <w:p w:rsidR="004E7CB5" w:rsidRDefault="004E7CB5" w:rsidP="009D23CD">
      <w:pPr>
        <w:pStyle w:val="a3"/>
        <w:numPr>
          <w:ilvl w:val="0"/>
          <w:numId w:val="65"/>
        </w:numPr>
        <w:jc w:val="both"/>
      </w:pPr>
      <w:r>
        <w:t>формирования образа «Я», развития личностной и коммуникативной готовности к обучению в образовательной организации;</w:t>
      </w:r>
    </w:p>
    <w:p w:rsidR="004E7CB5" w:rsidRDefault="004E7CB5" w:rsidP="009D23CD">
      <w:pPr>
        <w:pStyle w:val="a3"/>
        <w:numPr>
          <w:ilvl w:val="0"/>
          <w:numId w:val="65"/>
        </w:numPr>
        <w:jc w:val="both"/>
      </w:pPr>
      <w:r>
        <w:t>формирования структуры деятельности и взаимодействия со взрослыми и сверстниками;</w:t>
      </w:r>
    </w:p>
    <w:p w:rsidR="004E7CB5" w:rsidRDefault="004E7CB5" w:rsidP="009D23CD">
      <w:pPr>
        <w:pStyle w:val="a3"/>
        <w:numPr>
          <w:ilvl w:val="0"/>
          <w:numId w:val="65"/>
        </w:numPr>
        <w:jc w:val="both"/>
      </w:pPr>
      <w:r>
        <w:t>формирования интеллектуальной и специальной готовности к обучению в образовательной организации и др.</w:t>
      </w:r>
    </w:p>
    <w:p w:rsidR="004E7CB5" w:rsidRDefault="004E7CB5" w:rsidP="004F00B2">
      <w:pPr>
        <w:pStyle w:val="a3"/>
        <w:ind w:firstLine="567"/>
        <w:jc w:val="both"/>
      </w:pPr>
      <w:r>
        <w:lastRenderedPageBreak/>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4E7CB5" w:rsidRDefault="004E7CB5" w:rsidP="009D23CD">
      <w:pPr>
        <w:pStyle w:val="a3"/>
        <w:numPr>
          <w:ilvl w:val="0"/>
          <w:numId w:val="66"/>
        </w:numPr>
        <w:jc w:val="both"/>
      </w:pPr>
      <w:r>
        <w:t>в игровой практике ребенок проявляет себя как творческий субъект (творческая инициатива);</w:t>
      </w:r>
    </w:p>
    <w:p w:rsidR="004E7CB5" w:rsidRDefault="004E7CB5" w:rsidP="009D23CD">
      <w:pPr>
        <w:pStyle w:val="a3"/>
        <w:numPr>
          <w:ilvl w:val="0"/>
          <w:numId w:val="66"/>
        </w:numPr>
        <w:jc w:val="both"/>
      </w:pPr>
      <w:r>
        <w:t>в продуктивной – созидающий и волевой субъект (инициатива целеполагания);</w:t>
      </w:r>
    </w:p>
    <w:p w:rsidR="004E7CB5" w:rsidRDefault="004E7CB5" w:rsidP="009D23CD">
      <w:pPr>
        <w:pStyle w:val="a3"/>
        <w:numPr>
          <w:ilvl w:val="0"/>
          <w:numId w:val="66"/>
        </w:numPr>
        <w:jc w:val="both"/>
      </w:pPr>
      <w:r>
        <w:t>в познавательно-исследовательской практике – как субъект исследования (познавательная инициатива);</w:t>
      </w:r>
    </w:p>
    <w:p w:rsidR="004E7CB5" w:rsidRDefault="004E7CB5" w:rsidP="009D23CD">
      <w:pPr>
        <w:pStyle w:val="a3"/>
        <w:numPr>
          <w:ilvl w:val="0"/>
          <w:numId w:val="66"/>
        </w:numPr>
        <w:jc w:val="both"/>
      </w:pPr>
      <w:r>
        <w:t>коммуникативной практике – как партнер по взаимодействию и собеседник (коммуникативная инициатива);</w:t>
      </w:r>
    </w:p>
    <w:p w:rsidR="004E7CB5" w:rsidRDefault="004E7CB5" w:rsidP="009D23CD">
      <w:pPr>
        <w:pStyle w:val="a3"/>
        <w:numPr>
          <w:ilvl w:val="0"/>
          <w:numId w:val="66"/>
        </w:numPr>
        <w:jc w:val="both"/>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E7CB5" w:rsidRDefault="004E7CB5" w:rsidP="004F00B2">
      <w:pPr>
        <w:pStyle w:val="2"/>
        <w:jc w:val="center"/>
        <w:rPr>
          <w:rFonts w:eastAsia="Times New Roman"/>
        </w:rPr>
      </w:pPr>
      <w:r>
        <w:rPr>
          <w:rFonts w:eastAsia="Times New Roman"/>
        </w:rPr>
        <w:t>2.6. Содержание взаимодействия с другими участниками образовательного процесса</w:t>
      </w:r>
    </w:p>
    <w:p w:rsidR="004E7CB5" w:rsidRDefault="004E7CB5" w:rsidP="00592D2F">
      <w:pPr>
        <w:pStyle w:val="3"/>
        <w:jc w:val="center"/>
        <w:rPr>
          <w:rFonts w:eastAsia="Times New Roman"/>
        </w:rPr>
      </w:pPr>
      <w:r>
        <w:rPr>
          <w:rFonts w:eastAsia="Times New Roman"/>
        </w:rPr>
        <w:t xml:space="preserve">2.6.1. Взаимодействие воспитателей и специалистов </w:t>
      </w:r>
      <w:r>
        <w:rPr>
          <w:rFonts w:eastAsia="Times New Roman"/>
          <w:i/>
          <w:iCs/>
        </w:rPr>
        <w:t>(часть, формируемая участниками образовательных отношений)</w:t>
      </w:r>
    </w:p>
    <w:p w:rsidR="004E7CB5" w:rsidRDefault="004E7CB5" w:rsidP="004F00B2">
      <w:pPr>
        <w:pStyle w:val="4"/>
        <w:jc w:val="center"/>
        <w:rPr>
          <w:rFonts w:eastAsia="Times New Roman"/>
        </w:rPr>
      </w:pPr>
      <w:r>
        <w:rPr>
          <w:rFonts w:eastAsia="Times New Roman"/>
        </w:rPr>
        <w:t>Схема взаи</w:t>
      </w:r>
      <w:r>
        <w:rPr>
          <w:rFonts w:eastAsia="Times New Roman"/>
        </w:rPr>
        <w:softHyphen/>
        <w:t>модействия специалистов</w:t>
      </w:r>
    </w:p>
    <w:p w:rsidR="004E7CB5" w:rsidRDefault="004E7CB5" w:rsidP="0091179D">
      <w:pPr>
        <w:jc w:val="both"/>
        <w:rPr>
          <w:rFonts w:eastAsia="Times New Roman"/>
        </w:rPr>
      </w:pPr>
      <w:r>
        <w:rPr>
          <w:rFonts w:eastAsia="Times New Roman"/>
          <w:noProof/>
        </w:rPr>
        <w:drawing>
          <wp:inline distT="0" distB="0" distL="0" distR="0" wp14:anchorId="3A20C2DC" wp14:editId="15E03BA7">
            <wp:extent cx="4362450" cy="4276725"/>
            <wp:effectExtent l="0" t="0" r="0" b="0"/>
            <wp:docPr id="9" name="Рисунок 9" descr="C:\fak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ke\imag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4276725"/>
                    </a:xfrm>
                    <a:prstGeom prst="rect">
                      <a:avLst/>
                    </a:prstGeom>
                    <a:noFill/>
                    <a:ln>
                      <a:noFill/>
                    </a:ln>
                  </pic:spPr>
                </pic:pic>
              </a:graphicData>
            </a:graphic>
          </wp:inline>
        </w:drawing>
      </w:r>
    </w:p>
    <w:p w:rsidR="004E7CB5" w:rsidRDefault="004E7CB5" w:rsidP="004F00B2">
      <w:pPr>
        <w:pStyle w:val="a3"/>
        <w:ind w:firstLine="567"/>
        <w:jc w:val="both"/>
        <w:divId w:val="1469473997"/>
      </w:pPr>
      <w:r>
        <w:lastRenderedPageBreak/>
        <w:t xml:space="preserve">Работой по образовательной области </w:t>
      </w:r>
      <w:r>
        <w:rPr>
          <w:i/>
          <w:iCs/>
        </w:rPr>
        <w:t>«</w:t>
      </w:r>
      <w:r>
        <w:rPr>
          <w:b/>
          <w:bCs/>
          <w:i/>
          <w:iCs/>
        </w:rPr>
        <w:t xml:space="preserve">Речевое развитие» </w:t>
      </w:r>
      <w:r>
        <w:t>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4E7CB5" w:rsidRDefault="004E7CB5" w:rsidP="004F00B2">
      <w:pPr>
        <w:pStyle w:val="a3"/>
        <w:ind w:firstLine="567"/>
        <w:jc w:val="both"/>
        <w:divId w:val="1469473997"/>
      </w:pPr>
      <w:r>
        <w:t xml:space="preserve">В работе по образовательной области </w:t>
      </w:r>
      <w:r>
        <w:rPr>
          <w:b/>
          <w:bCs/>
          <w:i/>
          <w:iCs/>
        </w:rPr>
        <w:t xml:space="preserve">«Познавательное развитие» </w:t>
      </w:r>
      <w:r>
        <w:t>участвуют воспитатели, педагог-психолог, учитель-логопед.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w:t>
      </w:r>
    </w:p>
    <w:p w:rsidR="004E7CB5" w:rsidRDefault="004E7CB5" w:rsidP="004F00B2">
      <w:pPr>
        <w:pStyle w:val="a3"/>
        <w:ind w:firstLine="567"/>
        <w:jc w:val="both"/>
        <w:divId w:val="1469473997"/>
      </w:pPr>
      <w:r>
        <w:t>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4E7CB5" w:rsidRDefault="004E7CB5" w:rsidP="004F00B2">
      <w:pPr>
        <w:pStyle w:val="a3"/>
        <w:ind w:firstLine="567"/>
        <w:jc w:val="both"/>
        <w:divId w:val="1469473997"/>
      </w:pPr>
      <w:r>
        <w:t xml:space="preserve">Основными специалистами в области </w:t>
      </w:r>
      <w:r>
        <w:rPr>
          <w:b/>
          <w:bCs/>
          <w:i/>
          <w:iCs/>
        </w:rPr>
        <w:t xml:space="preserve">«Социально-коммуникативное развитие» </w:t>
      </w:r>
      <w:r>
        <w:t>выступают воспитатели и учитель-логопед при условии, что остальные специалисты и родители дошкольников подключаются к их работе.</w:t>
      </w:r>
    </w:p>
    <w:p w:rsidR="004E7CB5" w:rsidRDefault="004E7CB5" w:rsidP="004F00B2">
      <w:pPr>
        <w:pStyle w:val="a3"/>
        <w:ind w:firstLine="567"/>
        <w:jc w:val="both"/>
        <w:divId w:val="1469473997"/>
      </w:pPr>
      <w:r>
        <w:t xml:space="preserve">В образовательной области </w:t>
      </w:r>
      <w:r>
        <w:rPr>
          <w:b/>
          <w:bCs/>
          <w:i/>
          <w:iCs/>
        </w:rPr>
        <w:t xml:space="preserve">«Художественно-эстетическое развитие» </w:t>
      </w:r>
      <w:r>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4E7CB5" w:rsidRDefault="004E7CB5" w:rsidP="004F00B2">
      <w:pPr>
        <w:pStyle w:val="a3"/>
        <w:ind w:firstLine="567"/>
        <w:jc w:val="both"/>
        <w:divId w:val="1469473997"/>
      </w:pPr>
      <w:r>
        <w:t xml:space="preserve">Работу в образовательных области </w:t>
      </w:r>
      <w:r>
        <w:rPr>
          <w:b/>
          <w:bCs/>
          <w:i/>
          <w:iCs/>
        </w:rPr>
        <w:t xml:space="preserve">«Физическое развитие» </w:t>
      </w:r>
      <w:r>
        <w:t>осуществляют инструктор по физическому воспитанию при обязательном подключении всех остальных педагогов и родителей дошкольников.</w:t>
      </w:r>
    </w:p>
    <w:p w:rsidR="004E7CB5" w:rsidRDefault="004E7CB5" w:rsidP="004F00B2">
      <w:pPr>
        <w:pStyle w:val="a3"/>
        <w:ind w:firstLine="567"/>
        <w:jc w:val="both"/>
        <w:divId w:val="2095079320"/>
      </w:pPr>
      <w:r>
        <w:t>Специалист коррекционного профиля ведет свою работу в тесной взаимосвязи с другими специалистами ДОО:</w:t>
      </w:r>
    </w:p>
    <w:p w:rsidR="004E7CB5" w:rsidRDefault="004E7CB5" w:rsidP="009D23CD">
      <w:pPr>
        <w:pStyle w:val="a3"/>
        <w:numPr>
          <w:ilvl w:val="0"/>
          <w:numId w:val="67"/>
        </w:numPr>
        <w:jc w:val="both"/>
        <w:divId w:val="2095079320"/>
      </w:pPr>
      <w:r>
        <w:rPr>
          <w:i/>
          <w:iCs/>
        </w:rPr>
        <w:t>Воспитателями группы</w:t>
      </w:r>
      <w:r>
        <w:t xml:space="preserve"> – включение воспитателей в процесс коррекционно-развивающей работы, обмен результатами педагогической диагностики, обсуждение и формирование единых требований к воспитанникам группы, ведение тетради взаимодействия для закрепления знаний, умений и навыков детей, сформированных на индивидуальных и фронтальных занятиях, посещение консультаций и практикумов.</w:t>
      </w:r>
    </w:p>
    <w:p w:rsidR="004E7CB5" w:rsidRDefault="004E7CB5" w:rsidP="009D23CD">
      <w:pPr>
        <w:pStyle w:val="a3"/>
        <w:numPr>
          <w:ilvl w:val="0"/>
          <w:numId w:val="67"/>
        </w:numPr>
        <w:jc w:val="both"/>
        <w:divId w:val="2095079320"/>
      </w:pPr>
      <w:r>
        <w:rPr>
          <w:i/>
          <w:iCs/>
        </w:rPr>
        <w:t>Учителем-логопедом</w:t>
      </w:r>
      <w:r>
        <w:t xml:space="preserve"> – обсуждение результатов диагностики, взаимодействие при разработке индивидуальных образовательных маршрутов детей, взаимодействие при разработке содержания НОД, посещение консультаций и практикумов.</w:t>
      </w:r>
    </w:p>
    <w:p w:rsidR="004E7CB5" w:rsidRDefault="004E7CB5" w:rsidP="009D23CD">
      <w:pPr>
        <w:pStyle w:val="a3"/>
        <w:numPr>
          <w:ilvl w:val="0"/>
          <w:numId w:val="67"/>
        </w:numPr>
        <w:jc w:val="both"/>
        <w:divId w:val="2095079320"/>
      </w:pPr>
      <w:r>
        <w:rPr>
          <w:i/>
          <w:iCs/>
        </w:rPr>
        <w:t>Психологом</w:t>
      </w:r>
      <w:r>
        <w:t xml:space="preserve"> – обмен результатами психолого-педагогической диагностики, организация круглых столов по вопросам динамики развития детей, участие в Психолого-педагогическом консилиуме, посещение консультаций и практикумов.</w:t>
      </w:r>
    </w:p>
    <w:p w:rsidR="004E7CB5" w:rsidRDefault="004E7CB5" w:rsidP="009D23CD">
      <w:pPr>
        <w:pStyle w:val="a3"/>
        <w:numPr>
          <w:ilvl w:val="0"/>
          <w:numId w:val="67"/>
        </w:numPr>
        <w:jc w:val="both"/>
        <w:divId w:val="2095079320"/>
      </w:pPr>
      <w:r>
        <w:rPr>
          <w:i/>
          <w:iCs/>
        </w:rPr>
        <w:t>Музыкальным руководителем</w:t>
      </w:r>
      <w:r>
        <w:t xml:space="preserve"> – посещение занятий, оказание помощи в подготовке к праздникам, обсуждение речевого материала к тематическим праздникам и мероприятиям, посещение консультаций и практикумов.</w:t>
      </w:r>
    </w:p>
    <w:p w:rsidR="004E7CB5" w:rsidRDefault="004E7CB5" w:rsidP="009D23CD">
      <w:pPr>
        <w:pStyle w:val="a3"/>
        <w:numPr>
          <w:ilvl w:val="0"/>
          <w:numId w:val="67"/>
        </w:numPr>
        <w:jc w:val="both"/>
        <w:divId w:val="2095079320"/>
      </w:pPr>
      <w:r>
        <w:rPr>
          <w:i/>
          <w:iCs/>
        </w:rPr>
        <w:lastRenderedPageBreak/>
        <w:t>Инструктором по физической культуре</w:t>
      </w:r>
      <w:r>
        <w:t xml:space="preserve"> – посещение занятий, оказание помощи при подготовке к спортивным мероприятиям, обмен результатами диагностики, посещение консультаций и практикумов.</w:t>
      </w:r>
    </w:p>
    <w:p w:rsidR="004E7CB5" w:rsidRDefault="004E7CB5" w:rsidP="004F00B2">
      <w:pPr>
        <w:pStyle w:val="a3"/>
        <w:ind w:firstLine="567"/>
        <w:jc w:val="both"/>
        <w:divId w:val="1815947056"/>
      </w:pPr>
      <w:r>
        <w:t>Координатором взаимодействия всех участников комплексного психолого-педагогического сопровождения детей с ОВЗ в ДОО является председатель ППК и педагог-психолог. Функции последнего представлены в виде схемы ниже.</w:t>
      </w:r>
    </w:p>
    <w:p w:rsidR="004E7CB5" w:rsidRDefault="004E7CB5" w:rsidP="0091179D">
      <w:pPr>
        <w:jc w:val="both"/>
        <w:divId w:val="1815947056"/>
        <w:rPr>
          <w:rFonts w:eastAsia="Times New Roman"/>
        </w:rPr>
      </w:pPr>
      <w:r>
        <w:rPr>
          <w:rFonts w:eastAsia="Times New Roman"/>
          <w:noProof/>
        </w:rPr>
        <w:drawing>
          <wp:inline distT="0" distB="0" distL="0" distR="0" wp14:anchorId="565D4551" wp14:editId="5339117C">
            <wp:extent cx="5429250" cy="4010025"/>
            <wp:effectExtent l="0" t="0" r="0" b="0"/>
            <wp:docPr id="10" name="Рисунок 10" descr="C:\fak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ke\imag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4010025"/>
                    </a:xfrm>
                    <a:prstGeom prst="rect">
                      <a:avLst/>
                    </a:prstGeom>
                    <a:noFill/>
                    <a:ln>
                      <a:noFill/>
                    </a:ln>
                  </pic:spPr>
                </pic:pic>
              </a:graphicData>
            </a:graphic>
          </wp:inline>
        </w:drawing>
      </w:r>
    </w:p>
    <w:p w:rsidR="004E7CB5" w:rsidRDefault="004E7CB5" w:rsidP="004F00B2">
      <w:pPr>
        <w:pStyle w:val="a3"/>
        <w:ind w:firstLine="567"/>
        <w:jc w:val="both"/>
        <w:divId w:val="1815947056"/>
      </w:pPr>
      <w:r>
        <w:t xml:space="preserve">Задачи психологического консультирования родителей и воспитателей решаются педагогом-психологом с позиции потребностей и возможностей возрастного развития ребенка, а также индивидуальных вариантов развития. Такими задачами выступают: </w:t>
      </w:r>
    </w:p>
    <w:p w:rsidR="004E7CB5" w:rsidRDefault="004E7CB5" w:rsidP="009D23CD">
      <w:pPr>
        <w:pStyle w:val="a3"/>
        <w:numPr>
          <w:ilvl w:val="0"/>
          <w:numId w:val="68"/>
        </w:numPr>
        <w:jc w:val="both"/>
        <w:divId w:val="1815947056"/>
      </w:pPr>
      <w:r>
        <w:t xml:space="preserve">оптимизация возрастного и индивидуального развития ребенка; </w:t>
      </w:r>
    </w:p>
    <w:p w:rsidR="004E7CB5" w:rsidRDefault="004E7CB5" w:rsidP="009D23CD">
      <w:pPr>
        <w:pStyle w:val="a3"/>
        <w:numPr>
          <w:ilvl w:val="0"/>
          <w:numId w:val="68"/>
        </w:numPr>
        <w:jc w:val="both"/>
        <w:divId w:val="1815947056"/>
      </w:pPr>
      <w:r>
        <w:t>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ДОО;</w:t>
      </w:r>
    </w:p>
    <w:p w:rsidR="004E7CB5" w:rsidRDefault="004E7CB5" w:rsidP="009D23CD">
      <w:pPr>
        <w:pStyle w:val="a3"/>
        <w:numPr>
          <w:ilvl w:val="0"/>
          <w:numId w:val="68"/>
        </w:numPr>
        <w:jc w:val="both"/>
        <w:divId w:val="1815947056"/>
      </w:pPr>
      <w:r>
        <w:t>обучение приемам самопознания, саморегуляции, использованию своих ресурсов для преодоления проблемных ситуаций, реализации воспитательной и обучающей функции;</w:t>
      </w:r>
    </w:p>
    <w:p w:rsidR="004E7CB5" w:rsidRDefault="004E7CB5" w:rsidP="009D23CD">
      <w:pPr>
        <w:pStyle w:val="a3"/>
        <w:numPr>
          <w:ilvl w:val="0"/>
          <w:numId w:val="68"/>
        </w:numPr>
        <w:jc w:val="both"/>
        <w:divId w:val="1815947056"/>
      </w:pPr>
      <w:r>
        <w:t xml:space="preserve">помощь в выработке продуктивных жизненных стратегий в отношении трудных образовательных ситуаций; </w:t>
      </w:r>
    </w:p>
    <w:p w:rsidR="004E7CB5" w:rsidRDefault="004E7CB5" w:rsidP="009D23CD">
      <w:pPr>
        <w:pStyle w:val="a3"/>
        <w:numPr>
          <w:ilvl w:val="0"/>
          <w:numId w:val="68"/>
        </w:numPr>
        <w:jc w:val="both"/>
        <w:divId w:val="1815947056"/>
      </w:pPr>
      <w:r>
        <w:t>формирование установки на самостоятельное разрешение проблемы.</w:t>
      </w:r>
    </w:p>
    <w:p w:rsidR="004E7CB5" w:rsidRDefault="004E7CB5" w:rsidP="0091179D">
      <w:pPr>
        <w:pStyle w:val="a3"/>
        <w:jc w:val="both"/>
      </w:pPr>
      <w:r>
        <w:t>Приведем пример такого взаимодействия в условиях дошкольной группы.</w:t>
      </w:r>
    </w:p>
    <w:p w:rsidR="004E7CB5" w:rsidRDefault="004E7CB5" w:rsidP="004F00B2">
      <w:pPr>
        <w:pStyle w:val="3"/>
        <w:jc w:val="center"/>
        <w:rPr>
          <w:rFonts w:eastAsia="Times New Roman"/>
        </w:rPr>
      </w:pPr>
      <w:r>
        <w:rPr>
          <w:rFonts w:eastAsia="Times New Roman"/>
        </w:rPr>
        <w:lastRenderedPageBreak/>
        <w:t>Распределение обязанностей с педагогами</w:t>
      </w:r>
    </w:p>
    <w:p w:rsidR="004E7CB5" w:rsidRDefault="004E7CB5" w:rsidP="004F00B2">
      <w:pPr>
        <w:pStyle w:val="a3"/>
        <w:ind w:firstLine="567"/>
        <w:jc w:val="both"/>
      </w:pPr>
      <w:r>
        <w:t>Основными задачами совместной работы специалиста коррекционного профиля и воспитателя являются:</w:t>
      </w:r>
    </w:p>
    <w:p w:rsidR="004E7CB5" w:rsidRDefault="004E7CB5" w:rsidP="009D23CD">
      <w:pPr>
        <w:pStyle w:val="a3"/>
        <w:numPr>
          <w:ilvl w:val="0"/>
          <w:numId w:val="69"/>
        </w:numPr>
        <w:jc w:val="both"/>
      </w:pPr>
      <w:r>
        <w:t>Практическое усвоение лексических и грамматических средств языка, развитие связной речи и формирование правильного произношения, подготовка к обучению грамоте.</w:t>
      </w:r>
    </w:p>
    <w:p w:rsidR="004E7CB5" w:rsidRDefault="004E7CB5" w:rsidP="009D23CD">
      <w:pPr>
        <w:pStyle w:val="a3"/>
        <w:numPr>
          <w:ilvl w:val="0"/>
          <w:numId w:val="69"/>
        </w:numPr>
        <w:jc w:val="both"/>
      </w:pPr>
      <w:r>
        <w:t>Развитие психических функций, познавательной деятельности и ознакомление с окружающим миром, развитие элементарных математических представлений и подготовка к обучению в условиях школы.</w:t>
      </w:r>
    </w:p>
    <w:p w:rsidR="004E7CB5" w:rsidRDefault="004E7CB5" w:rsidP="009D23CD">
      <w:pPr>
        <w:pStyle w:val="a3"/>
        <w:numPr>
          <w:ilvl w:val="0"/>
          <w:numId w:val="69"/>
        </w:numPr>
        <w:jc w:val="both"/>
      </w:pPr>
      <w:r>
        <w:t>Совместное психолого-педагогическое сопровождение детей с ОВЗ в условиях реализации режимных моментов и занятий, консультирования родителей.</w:t>
      </w:r>
    </w:p>
    <w:p w:rsidR="004E7CB5" w:rsidRDefault="004E7CB5" w:rsidP="004F00B2">
      <w:pPr>
        <w:pStyle w:val="a3"/>
        <w:ind w:firstLine="567"/>
        <w:jc w:val="both"/>
      </w:pPr>
      <w:r>
        <w:t>Вместе с тем функции воспитателя и специалиста коррекционного профиля должны быть достаточно четко определены и разграничены. Поэтому для планирования содержания совместной образовательной деятельности необходимо сначала распределить задачи коррекционно-педагогической работы между воспитателем и специалистом коррекционного профиля, включить в эту работу педагога-психолога и тьюторов детей.</w:t>
      </w:r>
    </w:p>
    <w:p w:rsidR="004E7CB5" w:rsidRDefault="004E7CB5" w:rsidP="002A76C0">
      <w:pPr>
        <w:pStyle w:val="4"/>
        <w:jc w:val="center"/>
        <w:rPr>
          <w:rFonts w:eastAsia="Times New Roman"/>
        </w:rPr>
      </w:pPr>
      <w:r>
        <w:rPr>
          <w:rFonts w:eastAsia="Times New Roman"/>
        </w:rPr>
        <w:t>Диагностическая работа: взаимодействие воспитателя и специалиста коррекционного профиля</w:t>
      </w:r>
    </w:p>
    <w:tbl>
      <w:tblPr>
        <w:tblW w:w="5000" w:type="pct"/>
        <w:tblCellMar>
          <w:top w:w="15" w:type="dxa"/>
          <w:left w:w="15" w:type="dxa"/>
          <w:bottom w:w="15" w:type="dxa"/>
          <w:right w:w="15" w:type="dxa"/>
        </w:tblCellMar>
        <w:tblLook w:val="04A0" w:firstRow="1" w:lastRow="0" w:firstColumn="1" w:lastColumn="0" w:noHBand="0" w:noVBand="1"/>
      </w:tblPr>
      <w:tblGrid>
        <w:gridCol w:w="4890"/>
        <w:gridCol w:w="4890"/>
      </w:tblGrid>
      <w:tr w:rsidR="004E7CB5">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Воспитатель</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Специалист коррекционного профиля</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Проводит диагностику общего развития и воспитанности детей.</w:t>
            </w:r>
          </w:p>
          <w:p w:rsidR="004E7CB5" w:rsidRDefault="004E7CB5" w:rsidP="0091179D">
            <w:pPr>
              <w:pStyle w:val="a3"/>
              <w:jc w:val="both"/>
            </w:pPr>
            <w:r>
              <w:t>Сообщает специалисту коррекционного профиля результаты своих наблюдений за ребенком в различных видах деятельности; историю его раннего развития и условия семейного воспитания.</w:t>
            </w:r>
          </w:p>
          <w:p w:rsidR="004E7CB5" w:rsidRDefault="004E7CB5" w:rsidP="0091179D">
            <w:pPr>
              <w:pStyle w:val="a3"/>
              <w:jc w:val="both"/>
            </w:pPr>
            <w:r>
              <w:t>Опираясь на диагностические данные специалиста коррекционного профиля, планирует занятия с детьми, исходя из основных коррекционных задач.</w:t>
            </w:r>
          </w:p>
          <w:p w:rsidR="004E7CB5" w:rsidRDefault="004E7CB5" w:rsidP="0091179D">
            <w:pPr>
              <w:pStyle w:val="a3"/>
              <w:jc w:val="both"/>
            </w:pPr>
            <w:r>
              <w:t>Вместе cо специалистами заполняют мониторинг индивидуального развития на каждого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Проводит ежегодное комплексное обследование всех детей дошкольного возраста, результаты которого отражает для каждой группы детей:</w:t>
            </w:r>
          </w:p>
          <w:p w:rsidR="004E7CB5" w:rsidRDefault="004E7CB5" w:rsidP="009D23CD">
            <w:pPr>
              <w:pStyle w:val="a3"/>
              <w:numPr>
                <w:ilvl w:val="0"/>
                <w:numId w:val="70"/>
              </w:numPr>
              <w:jc w:val="both"/>
            </w:pPr>
            <w:r>
              <w:t>в «Экранах звукопроизношения» и «Листах учета результатов обследования детей»;</w:t>
            </w:r>
          </w:p>
          <w:p w:rsidR="004E7CB5" w:rsidRDefault="004E7CB5" w:rsidP="009D23CD">
            <w:pPr>
              <w:pStyle w:val="a3"/>
              <w:numPr>
                <w:ilvl w:val="0"/>
                <w:numId w:val="70"/>
              </w:numPr>
              <w:jc w:val="both"/>
            </w:pPr>
            <w:r>
              <w:t>в дефектологических картах и представлениях на каждого ребенка;</w:t>
            </w:r>
          </w:p>
          <w:p w:rsidR="004E7CB5" w:rsidRDefault="004E7CB5" w:rsidP="009D23CD">
            <w:pPr>
              <w:pStyle w:val="a3"/>
              <w:numPr>
                <w:ilvl w:val="0"/>
                <w:numId w:val="70"/>
              </w:numPr>
              <w:jc w:val="both"/>
            </w:pPr>
            <w:r>
              <w:t>в Тетрадях взаимодействия с воспитателями.</w:t>
            </w:r>
          </w:p>
          <w:p w:rsidR="004E7CB5" w:rsidRDefault="004E7CB5" w:rsidP="0091179D">
            <w:pPr>
              <w:pStyle w:val="a3"/>
              <w:jc w:val="both"/>
            </w:pPr>
            <w:r>
              <w:t>Вместе с воспитателями заполняет мониторинг индивидуального развития на каждого ребенка.</w:t>
            </w:r>
          </w:p>
        </w:tc>
      </w:tr>
    </w:tbl>
    <w:p w:rsidR="004E7CB5" w:rsidRDefault="004E7CB5" w:rsidP="002A76C0">
      <w:pPr>
        <w:pStyle w:val="4"/>
        <w:jc w:val="center"/>
        <w:rPr>
          <w:rFonts w:eastAsia="Times New Roman"/>
        </w:rPr>
      </w:pPr>
      <w:r>
        <w:rPr>
          <w:rFonts w:eastAsia="Times New Roman"/>
        </w:rPr>
        <w:t>Коррекционная работа: взаимодействие воспитателя и специалиста коррекционного профиля</w:t>
      </w:r>
    </w:p>
    <w:tbl>
      <w:tblPr>
        <w:tblW w:w="5000" w:type="pct"/>
        <w:tblCellMar>
          <w:top w:w="15" w:type="dxa"/>
          <w:left w:w="15" w:type="dxa"/>
          <w:bottom w:w="15" w:type="dxa"/>
          <w:right w:w="15" w:type="dxa"/>
        </w:tblCellMar>
        <w:tblLook w:val="04A0" w:firstRow="1" w:lastRow="0" w:firstColumn="1" w:lastColumn="0" w:noHBand="0" w:noVBand="1"/>
      </w:tblPr>
      <w:tblGrid>
        <w:gridCol w:w="4890"/>
        <w:gridCol w:w="4890"/>
      </w:tblGrid>
      <w:tr w:rsidR="004E7CB5">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Воспитатель</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Специалист коррекционного профиля</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Осуществляет контроль за деятельностью и поведением детей на занятиях и во время режимных моментов.</w:t>
            </w:r>
          </w:p>
          <w:p w:rsidR="004E7CB5" w:rsidRDefault="004E7CB5" w:rsidP="0091179D">
            <w:pPr>
              <w:pStyle w:val="a3"/>
              <w:jc w:val="both"/>
            </w:pPr>
            <w:r>
              <w:t>Занимается развитием мелкой и артикуляционной моторики.</w:t>
            </w:r>
          </w:p>
          <w:p w:rsidR="004E7CB5" w:rsidRDefault="004E7CB5" w:rsidP="0091179D">
            <w:pPr>
              <w:pStyle w:val="a3"/>
              <w:jc w:val="both"/>
            </w:pPr>
            <w:r>
              <w:t>Проводит дидактические игры по заданию специалиста, направленные на сенсорное и познавательное, математическое развитие.</w:t>
            </w:r>
          </w:p>
          <w:p w:rsidR="004E7CB5" w:rsidRDefault="004E7CB5" w:rsidP="0091179D">
            <w:pPr>
              <w:pStyle w:val="a3"/>
              <w:jc w:val="both"/>
            </w:pPr>
            <w:r>
              <w:t>Оказывает помощь по автоматизации поставленных звуков, способствует совершенствованию грамматического строя речи, развитию фонематического восприятия и слоговой структуры.</w:t>
            </w:r>
          </w:p>
          <w:p w:rsidR="004E7CB5" w:rsidRDefault="004E7CB5" w:rsidP="0091179D">
            <w:pPr>
              <w:pStyle w:val="a3"/>
              <w:jc w:val="both"/>
            </w:pPr>
            <w:r>
              <w:t>Проводит необходимую работу с родителями для оптимизации коррекционного процесса.</w:t>
            </w:r>
          </w:p>
          <w:p w:rsidR="004E7CB5" w:rsidRDefault="004E7CB5" w:rsidP="0091179D">
            <w:pPr>
              <w:pStyle w:val="a3"/>
              <w:jc w:val="both"/>
            </w:pPr>
            <w:r>
              <w:t>Организует досуговую деятельность детей и подготовку к праздникам.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Оказывает воспитателю помощь в организации индивидуальной и групповой работы по развитию речи и коммуникативных способностей.</w:t>
            </w:r>
          </w:p>
          <w:p w:rsidR="004E7CB5" w:rsidRDefault="004E7CB5" w:rsidP="0091179D">
            <w:pPr>
              <w:pStyle w:val="a3"/>
              <w:jc w:val="both"/>
            </w:pPr>
            <w:r>
              <w:t>Оказывает воспитателю помощь в организации индивидуальной и групповой работы по развитию психических функций, сенсорному и познавательному, математическому развитию.</w:t>
            </w:r>
          </w:p>
          <w:p w:rsidR="004E7CB5" w:rsidRDefault="004E7CB5" w:rsidP="0091179D">
            <w:pPr>
              <w:pStyle w:val="a3"/>
              <w:jc w:val="both"/>
            </w:pPr>
            <w:r>
              <w:t>Дает ежемесячные рекомендации по планированию групповых и подгрупповых игр и занятий с учетом возрастных норм и общего комплексно-тематического планирования работы в группе.</w:t>
            </w:r>
          </w:p>
          <w:p w:rsidR="004E7CB5" w:rsidRDefault="004E7CB5" w:rsidP="0091179D">
            <w:pPr>
              <w:pStyle w:val="a3"/>
              <w:jc w:val="both"/>
            </w:pPr>
            <w:r>
              <w:t>Участвует в подготовке детей к праздникам в рамках общего плана воспитательной и образовательной работы на год.</w:t>
            </w:r>
          </w:p>
        </w:tc>
      </w:tr>
    </w:tbl>
    <w:p w:rsidR="004E7CB5" w:rsidRDefault="004E7CB5" w:rsidP="002A76C0">
      <w:pPr>
        <w:pStyle w:val="a3"/>
        <w:ind w:firstLine="567"/>
        <w:jc w:val="both"/>
      </w:pPr>
      <w:r>
        <w:t>В целях оптимизации данного процесса специалист коррекционного профиля проводит для воспитателей тематические семинары-практикумы в течение года. При этом специалист может рассказать и показать в условиях совместной деятельности с детьми, как использовать специальные коррекционо-развивающие приемы и задания, игры в режимных моментах, организуя специальные ситуации-иллюстрации, ситуации-упражнения и проблемные ситуации, ситуации-оценки.</w:t>
      </w:r>
    </w:p>
    <w:p w:rsidR="004E7CB5" w:rsidRDefault="004E7CB5" w:rsidP="002A76C0">
      <w:pPr>
        <w:pStyle w:val="4"/>
        <w:jc w:val="center"/>
        <w:rPr>
          <w:rFonts w:eastAsia="Times New Roman"/>
        </w:rPr>
      </w:pPr>
      <w:r>
        <w:rPr>
          <w:rFonts w:eastAsia="Times New Roman"/>
        </w:rPr>
        <w:t>Профилактическая работа: взаимодействие воспитателя и специалиста коррекционного профиля</w:t>
      </w:r>
    </w:p>
    <w:tbl>
      <w:tblPr>
        <w:tblW w:w="5000" w:type="pct"/>
        <w:tblCellMar>
          <w:top w:w="15" w:type="dxa"/>
          <w:left w:w="15" w:type="dxa"/>
          <w:bottom w:w="15" w:type="dxa"/>
          <w:right w:w="15" w:type="dxa"/>
        </w:tblCellMar>
        <w:tblLook w:val="04A0" w:firstRow="1" w:lastRow="0" w:firstColumn="1" w:lastColumn="0" w:noHBand="0" w:noVBand="1"/>
      </w:tblPr>
      <w:tblGrid>
        <w:gridCol w:w="4890"/>
        <w:gridCol w:w="4890"/>
      </w:tblGrid>
      <w:tr w:rsidR="004E7CB5">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Воспитатель</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Специалист коррекционного профиля</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Организует такую предметную среду, которая способствует максимально полному раскрытию потенциальных речевых, коммуникативных и познавательных возможностей воспитанников, предупреждению у них вторичных и третичных отклонений в развитии.</w:t>
            </w:r>
          </w:p>
          <w:p w:rsidR="004E7CB5" w:rsidRDefault="004E7CB5" w:rsidP="0091179D">
            <w:pPr>
              <w:pStyle w:val="a3"/>
              <w:jc w:val="both"/>
            </w:pPr>
            <w:r>
              <w:t>Получает рекомендации от специалистов по индивидуальной работе с детьми со сложной структурой дефекта.</w:t>
            </w:r>
          </w:p>
          <w:p w:rsidR="004E7CB5" w:rsidRDefault="004E7CB5" w:rsidP="0091179D">
            <w:pPr>
              <w:pStyle w:val="a3"/>
              <w:jc w:val="both"/>
            </w:pPr>
            <w:r>
              <w:t xml:space="preserve">Проводит профилактические беседы и </w:t>
            </w:r>
            <w:r>
              <w:lastRenderedPageBreak/>
              <w:t>консультации для родителей, родительские собрания в соответствии с общим планом взаимодействия с семьями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Отслеживает соответствие развивающей предметно-игровой и пространственной среды возрастным потребностям детей, дает рекомендации воспитателям по ее обогащению.</w:t>
            </w:r>
          </w:p>
          <w:p w:rsidR="004E7CB5" w:rsidRDefault="004E7CB5" w:rsidP="0091179D">
            <w:pPr>
              <w:pStyle w:val="a3"/>
              <w:jc w:val="both"/>
            </w:pPr>
            <w:r>
              <w:t>Уделяет повышенное внимание детям с высокой степенью риска формирования вторичных и третичных нарушений развития, со сложной структурой дефекта.</w:t>
            </w:r>
          </w:p>
          <w:p w:rsidR="004E7CB5" w:rsidRDefault="004E7CB5" w:rsidP="0091179D">
            <w:pPr>
              <w:pStyle w:val="a3"/>
              <w:jc w:val="both"/>
            </w:pPr>
            <w:r>
              <w:t xml:space="preserve">Проводит профилактические беседы и консультации для родителей, участвует в </w:t>
            </w:r>
            <w:r>
              <w:lastRenderedPageBreak/>
              <w:t>родительских собраниях в соответствии с общим планом взаимодействия с семьями воспитанников.</w:t>
            </w:r>
          </w:p>
        </w:tc>
      </w:tr>
    </w:tbl>
    <w:p w:rsidR="004E7CB5" w:rsidRDefault="004E7CB5" w:rsidP="002A76C0">
      <w:pPr>
        <w:pStyle w:val="a3"/>
        <w:ind w:firstLine="567"/>
        <w:jc w:val="both"/>
      </w:pPr>
      <w:r>
        <w:lastRenderedPageBreak/>
        <w:t>Конкретизация данных задач отражается в тетради взаимодействия специалиста коррекционного профиля и воспитателей, которая заполняется каждую неделю. Тетрадь отражает единый подход к комплексно-тематическому планированию работы воспитателей и специалистов коррекционного профиля, опирается на понедельное планирование комплексных тем, годовой круг событий и мероприятий, план воспитательной работы на год.</w:t>
      </w:r>
    </w:p>
    <w:p w:rsidR="004E7CB5" w:rsidRDefault="004E7CB5" w:rsidP="002A76C0">
      <w:pPr>
        <w:pStyle w:val="3"/>
        <w:jc w:val="center"/>
        <w:rPr>
          <w:rFonts w:eastAsia="Times New Roman"/>
        </w:rPr>
      </w:pPr>
      <w:r>
        <w:rPr>
          <w:rFonts w:eastAsia="Times New Roman"/>
        </w:rPr>
        <w:t>2.6.2. Взаимодействие педагогического коллектива с родителями (законными представителями) обучающихся</w:t>
      </w:r>
    </w:p>
    <w:p w:rsidR="004E7CB5" w:rsidRDefault="004E7CB5" w:rsidP="002A76C0">
      <w:pPr>
        <w:pStyle w:val="a3"/>
        <w:ind w:firstLine="567"/>
        <w:jc w:val="both"/>
      </w:pPr>
      <w: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4E7CB5" w:rsidRDefault="004E7CB5" w:rsidP="0091179D">
      <w:pPr>
        <w:pStyle w:val="a3"/>
        <w:jc w:val="both"/>
      </w:pPr>
      <w:r>
        <w:t>Направления данной работы представлены ниже.</w:t>
      </w:r>
    </w:p>
    <w:p w:rsidR="004E7CB5" w:rsidRDefault="004E7CB5" w:rsidP="0091179D">
      <w:pPr>
        <w:pStyle w:val="4"/>
        <w:jc w:val="both"/>
        <w:rPr>
          <w:rFonts w:eastAsia="Times New Roman"/>
        </w:rPr>
      </w:pPr>
      <w:r>
        <w:rPr>
          <w:rFonts w:eastAsia="Times New Roman"/>
        </w:rPr>
        <w:t>Направления работы с семьями обучающихся с ОВЗ в ДОО</w:t>
      </w:r>
    </w:p>
    <w:p w:rsidR="004E7CB5" w:rsidRDefault="004E7CB5" w:rsidP="0091179D">
      <w:pPr>
        <w:jc w:val="both"/>
        <w:rPr>
          <w:rFonts w:eastAsia="Times New Roman"/>
        </w:rPr>
      </w:pPr>
      <w:r>
        <w:rPr>
          <w:rFonts w:eastAsia="Times New Roman"/>
          <w:noProof/>
        </w:rPr>
        <w:drawing>
          <wp:inline distT="0" distB="0" distL="0" distR="0" wp14:anchorId="4F60B2D0" wp14:editId="4BB8BD90">
            <wp:extent cx="4000500" cy="3752850"/>
            <wp:effectExtent l="0" t="0" r="0" b="0"/>
            <wp:docPr id="11" name="Рисунок 11" descr="C:\fak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ke\imag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752850"/>
                    </a:xfrm>
                    <a:prstGeom prst="rect">
                      <a:avLst/>
                    </a:prstGeom>
                    <a:noFill/>
                    <a:ln>
                      <a:noFill/>
                    </a:ln>
                  </pic:spPr>
                </pic:pic>
              </a:graphicData>
            </a:graphic>
          </wp:inline>
        </w:drawing>
      </w:r>
    </w:p>
    <w:p w:rsidR="004E7CB5" w:rsidRDefault="004E7CB5" w:rsidP="0091179D">
      <w:pPr>
        <w:jc w:val="both"/>
        <w:rPr>
          <w:rFonts w:eastAsia="Times New Roman"/>
        </w:rPr>
      </w:pPr>
    </w:p>
    <w:p w:rsidR="004E7CB5" w:rsidRDefault="004E7CB5" w:rsidP="002A76C0">
      <w:pPr>
        <w:pStyle w:val="a3"/>
        <w:ind w:firstLine="567"/>
        <w:jc w:val="both"/>
      </w:pPr>
      <w:r>
        <w:t>Содержание данной работы и вариативные формы и методы ее организации представлены ниже.</w:t>
      </w:r>
    </w:p>
    <w:p w:rsidR="004E7CB5" w:rsidRDefault="004E7CB5" w:rsidP="002A76C0">
      <w:pPr>
        <w:pStyle w:val="a3"/>
        <w:ind w:firstLine="567"/>
        <w:jc w:val="both"/>
      </w:pPr>
      <w:r>
        <w:lastRenderedPageBreak/>
        <w:t>Во время реализации рабочей программы используется схема взаимодействия с родителями, предложенная А.А. Петрикевич, В.П. Дубровой. Они делят всю работу с родителями на 5 этапов.</w:t>
      </w:r>
    </w:p>
    <w:p w:rsidR="004E7CB5" w:rsidRDefault="004E7CB5" w:rsidP="0091179D">
      <w:pPr>
        <w:pStyle w:val="a3"/>
        <w:jc w:val="both"/>
      </w:pPr>
      <w:r>
        <w:rPr>
          <w:b/>
          <w:bCs/>
        </w:rPr>
        <w:t xml:space="preserve">1 этап </w:t>
      </w:r>
      <w:r>
        <w:t xml:space="preserve">- моделирование взаимодействия. При этом необходим учета особенностей каждой семьи, т.е. </w:t>
      </w:r>
      <w:r>
        <w:rPr>
          <w:b/>
          <w:bCs/>
          <w:i/>
          <w:iCs/>
        </w:rPr>
        <w:t>индивидуального подхода</w:t>
      </w:r>
      <w:r>
        <w:t xml:space="preserve">. Для анализа данного вопроса предлагается ряд </w:t>
      </w:r>
      <w:r>
        <w:rPr>
          <w:i/>
          <w:iCs/>
        </w:rPr>
        <w:t>критериев</w:t>
      </w:r>
      <w:r>
        <w:t>:</w:t>
      </w:r>
    </w:p>
    <w:p w:rsidR="004E7CB5" w:rsidRDefault="004E7CB5" w:rsidP="0091179D">
      <w:pPr>
        <w:pStyle w:val="a3"/>
        <w:jc w:val="both"/>
      </w:pPr>
      <w:r>
        <w:t>1) проведение в ДОУ социологических срезов для получения данных о семьях;</w:t>
      </w:r>
    </w:p>
    <w:p w:rsidR="004E7CB5" w:rsidRDefault="004E7CB5" w:rsidP="0091179D">
      <w:pPr>
        <w:pStyle w:val="a3"/>
        <w:jc w:val="both"/>
      </w:pPr>
      <w:r>
        <w:t>2) изучение уровня педагогической культуры родителей и стилей семейного воспитания;</w:t>
      </w:r>
    </w:p>
    <w:p w:rsidR="004E7CB5" w:rsidRDefault="004E7CB5" w:rsidP="0091179D">
      <w:pPr>
        <w:pStyle w:val="a3"/>
        <w:jc w:val="both"/>
      </w:pPr>
      <w:r>
        <w:t>3) использование разнообразных форм коллективной и индивидуальной работы;</w:t>
      </w:r>
    </w:p>
    <w:p w:rsidR="004E7CB5" w:rsidRDefault="004E7CB5" w:rsidP="0091179D">
      <w:pPr>
        <w:pStyle w:val="a3"/>
        <w:jc w:val="both"/>
      </w:pPr>
      <w:r>
        <w:t>4) изучение запросов, нужд, интересов родителей в соответствии с образовательными потребностями детей с ОВЗ;</w:t>
      </w:r>
    </w:p>
    <w:p w:rsidR="004E7CB5" w:rsidRDefault="004E7CB5" w:rsidP="0091179D">
      <w:pPr>
        <w:pStyle w:val="a3"/>
        <w:jc w:val="both"/>
      </w:pPr>
      <w:r>
        <w:t>5) выявление, обобщение, внедрение передового опыта семейного воспитания;</w:t>
      </w:r>
    </w:p>
    <w:p w:rsidR="004E7CB5" w:rsidRDefault="004E7CB5" w:rsidP="0091179D">
      <w:pPr>
        <w:pStyle w:val="a3"/>
        <w:jc w:val="both"/>
      </w:pPr>
      <w:r>
        <w:t>6) изучение мнения родителей о работе ДОУ и взаимодействии с педагогическим коллективом.</w:t>
      </w:r>
    </w:p>
    <w:p w:rsidR="004E7CB5" w:rsidRDefault="004E7CB5" w:rsidP="0091179D">
      <w:pPr>
        <w:pStyle w:val="a3"/>
        <w:jc w:val="both"/>
      </w:pPr>
      <w:r>
        <w:rPr>
          <w:b/>
          <w:bCs/>
        </w:rPr>
        <w:t xml:space="preserve">2 этап – </w:t>
      </w:r>
      <w:r>
        <w:t>установление между воспитателями и родителями благоприятных межличностных отношений с установкой на деловое сотрудничество.</w:t>
      </w:r>
    </w:p>
    <w:p w:rsidR="004E7CB5" w:rsidRDefault="004E7CB5" w:rsidP="002A76C0">
      <w:pPr>
        <w:pStyle w:val="4"/>
        <w:jc w:val="center"/>
        <w:rPr>
          <w:rFonts w:eastAsia="Times New Roman"/>
        </w:rPr>
      </w:pPr>
      <w:r>
        <w:rPr>
          <w:rFonts w:eastAsia="Times New Roman"/>
        </w:rPr>
        <w:t>Основные формы взаимодействия с семьей</w:t>
      </w:r>
    </w:p>
    <w:tbl>
      <w:tblPr>
        <w:tblW w:w="5000" w:type="pct"/>
        <w:tblCellMar>
          <w:top w:w="15" w:type="dxa"/>
          <w:left w:w="15" w:type="dxa"/>
          <w:bottom w:w="15" w:type="dxa"/>
          <w:right w:w="15" w:type="dxa"/>
        </w:tblCellMar>
        <w:tblLook w:val="04A0" w:firstRow="1" w:lastRow="0" w:firstColumn="1" w:lastColumn="0" w:noHBand="0" w:noVBand="1"/>
      </w:tblPr>
      <w:tblGrid>
        <w:gridCol w:w="4890"/>
        <w:gridCol w:w="4890"/>
      </w:tblGrid>
      <w:tr w:rsidR="004E7CB5">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Информационно-аналитические</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анкетирование, опрос</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Наглядно-информационные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информационные стенды, папки-передвижки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родительские собрания, консультации, мастер-классы</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Досуговые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праздники, досуговые спортивные мероприятия</w:t>
            </w:r>
          </w:p>
        </w:tc>
      </w:tr>
    </w:tbl>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4E7CB5" w:rsidRDefault="004E7CB5" w:rsidP="002A76C0">
      <w:pPr>
        <w:pStyle w:val="4"/>
        <w:jc w:val="center"/>
        <w:rPr>
          <w:rFonts w:eastAsia="Times New Roman"/>
        </w:rPr>
      </w:pPr>
      <w:r>
        <w:rPr>
          <w:rFonts w:eastAsia="Times New Roman"/>
        </w:rPr>
        <w:lastRenderedPageBreak/>
        <w:t>Схема. Методы активизации родителей</w:t>
      </w:r>
    </w:p>
    <w:p w:rsidR="004E7CB5" w:rsidRDefault="004E7CB5" w:rsidP="0091179D">
      <w:pPr>
        <w:jc w:val="both"/>
        <w:rPr>
          <w:rFonts w:eastAsia="Times New Roman"/>
        </w:rPr>
      </w:pPr>
      <w:r>
        <w:rPr>
          <w:rFonts w:eastAsia="Times New Roman"/>
          <w:noProof/>
        </w:rPr>
        <w:drawing>
          <wp:inline distT="0" distB="0" distL="0" distR="0" wp14:anchorId="094D1BA7" wp14:editId="6E2A7D14">
            <wp:extent cx="6191250" cy="3362325"/>
            <wp:effectExtent l="0" t="0" r="0" b="0"/>
            <wp:docPr id="12" name="Рисунок 12" descr="C:\fak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ke\imag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362325"/>
                    </a:xfrm>
                    <a:prstGeom prst="rect">
                      <a:avLst/>
                    </a:prstGeom>
                    <a:noFill/>
                    <a:ln>
                      <a:noFill/>
                    </a:ln>
                  </pic:spPr>
                </pic:pic>
              </a:graphicData>
            </a:graphic>
          </wp:inline>
        </w:drawing>
      </w:r>
    </w:p>
    <w:p w:rsidR="004E7CB5" w:rsidRDefault="004E7CB5" w:rsidP="0091179D">
      <w:pPr>
        <w:pStyle w:val="a3"/>
        <w:jc w:val="both"/>
      </w:pPr>
      <w:r>
        <w:rPr>
          <w:b/>
          <w:bCs/>
        </w:rPr>
        <w:t>3 этап -</w:t>
      </w:r>
      <w:r>
        <w:t xml:space="preserve"> формирование у родителей более полного образа ребенка и правильного его восприятия, включение родителей в образовательное пространство.</w:t>
      </w: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2A76C0" w:rsidRDefault="002A76C0" w:rsidP="002A76C0">
      <w:pPr>
        <w:pStyle w:val="4"/>
        <w:jc w:val="center"/>
        <w:rPr>
          <w:rFonts w:eastAsia="Times New Roman"/>
        </w:rPr>
      </w:pPr>
    </w:p>
    <w:p w:rsidR="004E7CB5" w:rsidRDefault="004E7CB5" w:rsidP="002A76C0">
      <w:pPr>
        <w:pStyle w:val="4"/>
        <w:jc w:val="center"/>
        <w:rPr>
          <w:rFonts w:eastAsia="Times New Roman"/>
        </w:rPr>
      </w:pPr>
      <w:r>
        <w:rPr>
          <w:rFonts w:eastAsia="Times New Roman"/>
        </w:rPr>
        <w:lastRenderedPageBreak/>
        <w:t>Модель включения родителей в воспитательно-образовательное и коррекционно-развивающее пространство ДОО</w:t>
      </w:r>
    </w:p>
    <w:p w:rsidR="004E7CB5" w:rsidRDefault="004E7CB5" w:rsidP="0091179D">
      <w:pPr>
        <w:jc w:val="both"/>
        <w:rPr>
          <w:rFonts w:eastAsia="Times New Roman"/>
        </w:rPr>
      </w:pPr>
      <w:r>
        <w:rPr>
          <w:rFonts w:eastAsia="Times New Roman"/>
          <w:noProof/>
        </w:rPr>
        <w:drawing>
          <wp:inline distT="0" distB="0" distL="0" distR="0" wp14:anchorId="6F0D56EF" wp14:editId="6DCCF39A">
            <wp:extent cx="4800600" cy="4371975"/>
            <wp:effectExtent l="0" t="0" r="0" b="0"/>
            <wp:docPr id="13" name="Рисунок 13" descr="C:\fak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ak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4371975"/>
                    </a:xfrm>
                    <a:prstGeom prst="rect">
                      <a:avLst/>
                    </a:prstGeom>
                    <a:noFill/>
                    <a:ln>
                      <a:noFill/>
                    </a:ln>
                  </pic:spPr>
                </pic:pic>
              </a:graphicData>
            </a:graphic>
          </wp:inline>
        </w:drawing>
      </w:r>
    </w:p>
    <w:p w:rsidR="004E7CB5" w:rsidRDefault="004E7CB5" w:rsidP="002A76C0">
      <w:pPr>
        <w:pStyle w:val="a3"/>
        <w:ind w:firstLine="567"/>
        <w:jc w:val="both"/>
      </w:pPr>
      <w:r>
        <w:t>Включение родителей в образовательное и коррекционно-развивающее пространство предполагает:</w:t>
      </w:r>
    </w:p>
    <w:p w:rsidR="004E7CB5" w:rsidRDefault="004E7CB5" w:rsidP="002A76C0">
      <w:pPr>
        <w:pStyle w:val="a3"/>
        <w:ind w:firstLine="567"/>
        <w:jc w:val="both"/>
      </w:pPr>
      <w:r>
        <w:rPr>
          <w:b/>
          <w:bCs/>
          <w:i/>
          <w:iCs/>
        </w:rPr>
        <w:t>Информационно-просветительское направление</w:t>
      </w:r>
      <w:r>
        <w:t>, опирающееся на консультации (очная, дистанционная форма), привлечение родителей (законных представителей) к публичному обсуждению проблем общей направленности в малых группах заинтересованных лиц, беседы; методы организации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детей с их последующим обсуждением, организация в социальных сетях обмена информацией.</w:t>
      </w:r>
    </w:p>
    <w:p w:rsidR="004E7CB5" w:rsidRDefault="004E7CB5" w:rsidP="002A76C0">
      <w:pPr>
        <w:pStyle w:val="a3"/>
        <w:ind w:firstLine="567"/>
        <w:jc w:val="both"/>
      </w:pPr>
      <w:r>
        <w:rPr>
          <w:b/>
          <w:bCs/>
          <w:i/>
          <w:iCs/>
        </w:rPr>
        <w:t>Консультативно-диагностическое направление</w:t>
      </w:r>
      <w:r>
        <w:t>, включающее методы индивидуального консультирования семьи, методы проведения тематических консультации, разработки тематических информационных листов, моделирования педагогических ситуаций, просмотра видеоматериалов с обсуждением.</w:t>
      </w:r>
    </w:p>
    <w:p w:rsidR="004E7CB5" w:rsidRDefault="004E7CB5" w:rsidP="002A76C0">
      <w:pPr>
        <w:pStyle w:val="4"/>
        <w:ind w:firstLine="567"/>
        <w:jc w:val="both"/>
        <w:rPr>
          <w:rFonts w:eastAsia="Times New Roman"/>
        </w:rPr>
      </w:pPr>
      <w:r>
        <w:rPr>
          <w:rFonts w:eastAsia="Times New Roman"/>
        </w:rPr>
        <w:lastRenderedPageBreak/>
        <w:t xml:space="preserve">Интерактивное дидактико-ориентированное направление предполагает использование методов игрового обучения: используются </w:t>
      </w:r>
    </w:p>
    <w:p w:rsidR="004E7CB5" w:rsidRDefault="004E7CB5" w:rsidP="009D23CD">
      <w:pPr>
        <w:pStyle w:val="a3"/>
        <w:numPr>
          <w:ilvl w:val="0"/>
          <w:numId w:val="71"/>
        </w:numPr>
        <w:jc w:val="both"/>
      </w:pPr>
      <w:r>
        <w:t>игры, способствующие развитию чувства взаимного доверия;</w:t>
      </w:r>
    </w:p>
    <w:p w:rsidR="004E7CB5" w:rsidRDefault="004E7CB5" w:rsidP="009D23CD">
      <w:pPr>
        <w:pStyle w:val="a3"/>
        <w:numPr>
          <w:ilvl w:val="0"/>
          <w:numId w:val="71"/>
        </w:numPr>
        <w:jc w:val="both"/>
      </w:pPr>
      <w:r>
        <w:t>игры, ориентированные на развитие объединенного внимания ребенка с ОВЗ и родителя;</w:t>
      </w:r>
    </w:p>
    <w:p w:rsidR="004E7CB5" w:rsidRDefault="004E7CB5" w:rsidP="009D23CD">
      <w:pPr>
        <w:pStyle w:val="a3"/>
        <w:numPr>
          <w:ilvl w:val="0"/>
          <w:numId w:val="71"/>
        </w:numPr>
        <w:jc w:val="both"/>
      </w:pPr>
      <w:r>
        <w:t>игры, стимулирующие речевое развитие ребенка; игры, стимулирующие и побуждающие ребенка с ОВЗ к подражанию;</w:t>
      </w:r>
    </w:p>
    <w:p w:rsidR="004E7CB5" w:rsidRDefault="004E7CB5" w:rsidP="009D23CD">
      <w:pPr>
        <w:pStyle w:val="a3"/>
        <w:numPr>
          <w:ilvl w:val="0"/>
          <w:numId w:val="71"/>
        </w:numPr>
        <w:jc w:val="both"/>
      </w:pPr>
      <w:r>
        <w:t>игры, активизирующие слух, обогащающие слуховые впечатления, способствующие развитию у ребенка с ОВЗ слухо-двигательной координации;</w:t>
      </w:r>
    </w:p>
    <w:p w:rsidR="004E7CB5" w:rsidRDefault="004E7CB5" w:rsidP="009D23CD">
      <w:pPr>
        <w:pStyle w:val="a3"/>
        <w:numPr>
          <w:ilvl w:val="0"/>
          <w:numId w:val="71"/>
        </w:numPr>
        <w:jc w:val="both"/>
      </w:pPr>
      <w:r>
        <w:t>игры на обогащения тактильных ощущений у ребенка с ОВЗ;</w:t>
      </w:r>
    </w:p>
    <w:p w:rsidR="004E7CB5" w:rsidRDefault="004E7CB5" w:rsidP="002A76C0">
      <w:pPr>
        <w:pStyle w:val="a3"/>
        <w:ind w:firstLine="567"/>
        <w:jc w:val="both"/>
      </w:pPr>
      <w:r>
        <w:rPr>
          <w:b/>
          <w:bCs/>
          <w:i/>
          <w:iCs/>
        </w:rPr>
        <w:t>Организационно-педагогическое направление</w:t>
      </w:r>
      <w:r>
        <w:t>, включает расширение социальных контактов семьи. Оказание родителям помощи в установлении контактов с семьями, имеющими опыт воспитания ребенка с инвалидностью, с ОВЗ. Организация в ДОО досуговых мероприятий с вовлечением и участием в них сопровождаемой семьи. Организация знакомств (практическое, виртуальное) родителей с ДОО для изучения условий для получения образования детьми с ОВЗ.</w:t>
      </w:r>
    </w:p>
    <w:p w:rsidR="004E7CB5" w:rsidRDefault="004E7CB5" w:rsidP="002A76C0">
      <w:pPr>
        <w:pStyle w:val="a3"/>
        <w:ind w:firstLine="567"/>
        <w:jc w:val="both"/>
      </w:pPr>
      <w:r>
        <w:t>Используемые методы: создание информативной базы о семьях детей с ОВЗ и возможных контактах с ней (с согласия семьи быть включенными в базу); практическое участие в разработке досуговых мероприятий ДОО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4E7CB5" w:rsidRDefault="004E7CB5" w:rsidP="002A76C0">
      <w:pPr>
        <w:pStyle w:val="a3"/>
        <w:ind w:firstLine="567"/>
        <w:jc w:val="both"/>
      </w:pPr>
      <w:r>
        <w:rPr>
          <w:b/>
          <w:bCs/>
          <w:i/>
          <w:iCs/>
        </w:rPr>
        <w:t>Психолого-педагогическое сопровождение ребенка с ОВЗ</w:t>
      </w:r>
      <w:r>
        <w:t xml:space="preserve"> (психокоррекционное сопровождение ребенка, компенсаторно-развивающее сопровождение ребенка с ОВЗ специалистом коррекционного профиля).</w:t>
      </w:r>
    </w:p>
    <w:p w:rsidR="004E7CB5" w:rsidRDefault="004E7CB5" w:rsidP="002A76C0">
      <w:pPr>
        <w:pStyle w:val="a3"/>
        <w:ind w:firstLine="567"/>
        <w:jc w:val="both"/>
      </w:pPr>
      <w:r>
        <w:rPr>
          <w:b/>
          <w:bCs/>
        </w:rPr>
        <w:t>4 этап</w:t>
      </w:r>
      <w:r>
        <w:t xml:space="preserve"> – изучение педагогической позиции родителей и ознакомление с проблемами семьи в воспитании и обучении дошкольника в связи с особенностями его развития и ОВЗ.</w:t>
      </w:r>
    </w:p>
    <w:p w:rsidR="004E7CB5" w:rsidRDefault="004E7CB5" w:rsidP="002A76C0">
      <w:pPr>
        <w:pStyle w:val="4"/>
        <w:ind w:firstLine="567"/>
        <w:jc w:val="both"/>
        <w:rPr>
          <w:rFonts w:eastAsia="Times New Roman"/>
        </w:rPr>
      </w:pPr>
      <w:r>
        <w:rPr>
          <w:rFonts w:eastAsia="Times New Roman"/>
        </w:rPr>
        <w:t>В связи с этим происходит конкретизация форм сотрудничества в рамках интеграции познавательного и речевого развития обучающихся (на основе ПрООП дошкольного образования):</w:t>
      </w:r>
    </w:p>
    <w:p w:rsidR="004E7CB5" w:rsidRDefault="004E7CB5" w:rsidP="009D23CD">
      <w:pPr>
        <w:pStyle w:val="a3"/>
        <w:numPr>
          <w:ilvl w:val="0"/>
          <w:numId w:val="72"/>
        </w:numPr>
        <w:jc w:val="both"/>
      </w:pPr>
      <w:r>
        <w:t>Ознакомление родителей с основными показателями речевого и познавательного развития детей.</w:t>
      </w:r>
    </w:p>
    <w:p w:rsidR="004E7CB5" w:rsidRDefault="004E7CB5" w:rsidP="009D23CD">
      <w:pPr>
        <w:pStyle w:val="a3"/>
        <w:numPr>
          <w:ilvl w:val="0"/>
          <w:numId w:val="72"/>
        </w:numPr>
        <w:jc w:val="both"/>
      </w:pPr>
      <w:r>
        <w:t>Индивидуальное обсуждение с родителями результатов обследования познавательно-речевого развития детей при их личной встрече со специалистом.</w:t>
      </w:r>
    </w:p>
    <w:p w:rsidR="004E7CB5" w:rsidRDefault="004E7CB5" w:rsidP="009D23CD">
      <w:pPr>
        <w:pStyle w:val="a3"/>
        <w:numPr>
          <w:ilvl w:val="0"/>
          <w:numId w:val="72"/>
        </w:numPr>
        <w:jc w:val="both"/>
      </w:pPr>
      <w: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4E7CB5" w:rsidRDefault="004E7CB5" w:rsidP="009D23CD">
      <w:pPr>
        <w:pStyle w:val="a3"/>
        <w:numPr>
          <w:ilvl w:val="0"/>
          <w:numId w:val="72"/>
        </w:numPr>
        <w:jc w:val="both"/>
      </w:pPr>
      <w:r>
        <w:t>Просмотр видео- и прослушивание аудиоматериалов, связанных с познавательно-речевым и двигательным развитием детей.</w:t>
      </w:r>
    </w:p>
    <w:p w:rsidR="004E7CB5" w:rsidRDefault="004E7CB5" w:rsidP="002A76C0">
      <w:pPr>
        <w:pStyle w:val="a3"/>
        <w:ind w:firstLine="567"/>
        <w:jc w:val="both"/>
      </w:pPr>
      <w:r>
        <w:t>Консультирование родителей связано со спецификой ОВЗ и особых образовательных потребностей детей.</w:t>
      </w:r>
    </w:p>
    <w:p w:rsidR="004E7CB5" w:rsidRDefault="004E7CB5" w:rsidP="002A76C0">
      <w:pPr>
        <w:pStyle w:val="3"/>
        <w:jc w:val="center"/>
        <w:divId w:val="754397483"/>
        <w:rPr>
          <w:rFonts w:eastAsia="Times New Roman"/>
        </w:rPr>
      </w:pPr>
      <w:r>
        <w:rPr>
          <w:rFonts w:eastAsia="Times New Roman"/>
        </w:rPr>
        <w:lastRenderedPageBreak/>
        <w:t>Дети с нарушениями зрения</w:t>
      </w:r>
    </w:p>
    <w:p w:rsidR="004E7CB5" w:rsidRDefault="004E7CB5" w:rsidP="002A76C0">
      <w:pPr>
        <w:pStyle w:val="a3"/>
        <w:ind w:firstLine="567"/>
        <w:jc w:val="both"/>
        <w:divId w:val="754397483"/>
      </w:pPr>
      <w:r>
        <w:t>Различные формы и виды взаимодействия с семьей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для родителей информационно-методического ресурса и др.) должны помочь родителям в расширении знаний по вопросам особенностей развития и воспитания детей с нарушениями зрения, освоении умений в области организации развивающей среды дошкольника в домашних условиях, в области подходов к адаптации ребенка в новых для него социально-предметных средах, реализации компенсаторно-адаптивных программы с учетом тифлопедагогической диагностики ребенка.</w:t>
      </w:r>
    </w:p>
    <w:p w:rsidR="004E7CB5" w:rsidRDefault="004E7CB5" w:rsidP="0091179D">
      <w:pPr>
        <w:pStyle w:val="a3"/>
        <w:jc w:val="both"/>
        <w:divId w:val="754397483"/>
      </w:pPr>
      <w:r>
        <w:rPr>
          <w:i/>
          <w:iCs/>
        </w:rPr>
        <w:t>Рекомендации родителям:</w:t>
      </w:r>
    </w:p>
    <w:p w:rsidR="004E7CB5" w:rsidRDefault="004E7CB5" w:rsidP="009D23CD">
      <w:pPr>
        <w:pStyle w:val="a3"/>
        <w:numPr>
          <w:ilvl w:val="0"/>
          <w:numId w:val="73"/>
        </w:numPr>
        <w:jc w:val="both"/>
        <w:divId w:val="754397483"/>
      </w:pPr>
      <w: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4E7CB5" w:rsidRDefault="004E7CB5" w:rsidP="009D23CD">
      <w:pPr>
        <w:pStyle w:val="a3"/>
        <w:numPr>
          <w:ilvl w:val="0"/>
          <w:numId w:val="73"/>
        </w:numPr>
        <w:jc w:val="both"/>
        <w:divId w:val="754397483"/>
      </w:pPr>
      <w:r>
        <w:t>Познакомиться с основным содержанием коррекционно-развивающей Программы.</w:t>
      </w:r>
    </w:p>
    <w:p w:rsidR="004E7CB5" w:rsidRDefault="004E7CB5" w:rsidP="009D23CD">
      <w:pPr>
        <w:pStyle w:val="a3"/>
        <w:numPr>
          <w:ilvl w:val="0"/>
          <w:numId w:val="73"/>
        </w:numPr>
        <w:jc w:val="both"/>
        <w:divId w:val="754397483"/>
      </w:pPr>
      <w: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 ребенка.</w:t>
      </w:r>
    </w:p>
    <w:p w:rsidR="004E7CB5" w:rsidRDefault="004E7CB5" w:rsidP="009D23CD">
      <w:pPr>
        <w:pStyle w:val="a3"/>
        <w:numPr>
          <w:ilvl w:val="0"/>
          <w:numId w:val="73"/>
        </w:numPr>
        <w:jc w:val="both"/>
        <w:divId w:val="754397483"/>
      </w:pPr>
      <w: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4E7CB5" w:rsidRDefault="004E7CB5" w:rsidP="009D23CD">
      <w:pPr>
        <w:pStyle w:val="a3"/>
        <w:numPr>
          <w:ilvl w:val="0"/>
          <w:numId w:val="73"/>
        </w:numPr>
        <w:jc w:val="both"/>
        <w:divId w:val="754397483"/>
      </w:pPr>
      <w:r>
        <w:t>Ребенок должен быть изначально правильно обучен тому, что зрячий постигает путем подражания.</w:t>
      </w:r>
    </w:p>
    <w:p w:rsidR="004E7CB5" w:rsidRDefault="004E7CB5" w:rsidP="0091179D">
      <w:pPr>
        <w:pStyle w:val="a3"/>
        <w:jc w:val="both"/>
        <w:divId w:val="754397483"/>
      </w:pPr>
      <w:r>
        <w:t>Консультирование семьи в течение года включает обсуждение</w:t>
      </w:r>
      <w:r w:rsidR="002A76C0">
        <w:t>:</w:t>
      </w:r>
    </w:p>
    <w:p w:rsidR="004E7CB5" w:rsidRDefault="004E7CB5" w:rsidP="009D23CD">
      <w:pPr>
        <w:pStyle w:val="a3"/>
        <w:numPr>
          <w:ilvl w:val="0"/>
          <w:numId w:val="74"/>
        </w:numPr>
        <w:jc w:val="both"/>
        <w:divId w:val="754397483"/>
      </w:pPr>
      <w:r>
        <w:t>роли родителей в ранней социализации слабовидящего ребенка: развитие привязанностей, эмоциональных связей с близкими, опыта общения с окружающими людьми;</w:t>
      </w:r>
    </w:p>
    <w:p w:rsidR="004E7CB5" w:rsidRDefault="004E7CB5" w:rsidP="009D23CD">
      <w:pPr>
        <w:pStyle w:val="a3"/>
        <w:numPr>
          <w:ilvl w:val="0"/>
          <w:numId w:val="74"/>
        </w:numPr>
        <w:jc w:val="both"/>
        <w:divId w:val="754397483"/>
      </w:pPr>
      <w:r>
        <w:t>самовоспитания родителей в преодолении ими трудностей эмоционального общения со слабовидящим ребенком;</w:t>
      </w:r>
    </w:p>
    <w:p w:rsidR="004E7CB5" w:rsidRDefault="004E7CB5" w:rsidP="009D23CD">
      <w:pPr>
        <w:pStyle w:val="a3"/>
        <w:numPr>
          <w:ilvl w:val="0"/>
          <w:numId w:val="74"/>
        </w:numPr>
        <w:jc w:val="both"/>
        <w:divId w:val="754397483"/>
      </w:pPr>
      <w:r>
        <w:t>особых образовательных потребностей слабовидящих детей, педагогических условий и средств их удовлетворения;</w:t>
      </w:r>
    </w:p>
    <w:p w:rsidR="004E7CB5" w:rsidRDefault="004E7CB5" w:rsidP="009D23CD">
      <w:pPr>
        <w:pStyle w:val="a3"/>
        <w:numPr>
          <w:ilvl w:val="0"/>
          <w:numId w:val="74"/>
        </w:numPr>
        <w:jc w:val="both"/>
        <w:divId w:val="754397483"/>
      </w:pPr>
      <w:r>
        <w:t>организации предметной, предметно-пространственной среды жизнедеятельности слабовидящего ребенка с обеспечением ему доступности для:</w:t>
      </w:r>
    </w:p>
    <w:p w:rsidR="004E7CB5" w:rsidRDefault="004E7CB5" w:rsidP="009D23CD">
      <w:pPr>
        <w:pStyle w:val="a3"/>
        <w:numPr>
          <w:ilvl w:val="1"/>
          <w:numId w:val="74"/>
        </w:numPr>
        <w:ind w:left="1095"/>
        <w:jc w:val="both"/>
        <w:divId w:val="754397483"/>
      </w:pPr>
      <w:r>
        <w:t>контактно-зрительного познания предметного мира в его разнообразии, освоения действий с предметами;</w:t>
      </w:r>
    </w:p>
    <w:p w:rsidR="004E7CB5" w:rsidRDefault="004E7CB5" w:rsidP="009D23CD">
      <w:pPr>
        <w:pStyle w:val="a3"/>
        <w:numPr>
          <w:ilvl w:val="1"/>
          <w:numId w:val="74"/>
        </w:numPr>
        <w:ind w:left="1095"/>
        <w:jc w:val="both"/>
        <w:divId w:val="754397483"/>
      </w:pPr>
      <w:r>
        <w:t>самоорганизации, самореализации, проявлении инициативности в предметной деятельности;</w:t>
      </w:r>
    </w:p>
    <w:p w:rsidR="004E7CB5" w:rsidRDefault="004E7CB5" w:rsidP="009D23CD">
      <w:pPr>
        <w:pStyle w:val="a3"/>
        <w:numPr>
          <w:ilvl w:val="1"/>
          <w:numId w:val="74"/>
        </w:numPr>
        <w:ind w:left="1095"/>
        <w:jc w:val="both"/>
        <w:divId w:val="754397483"/>
      </w:pPr>
      <w:r>
        <w:t>безбоязненного, безопасного передвижения в пространстве;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4E7CB5" w:rsidRDefault="004E7CB5" w:rsidP="009D23CD">
      <w:pPr>
        <w:pStyle w:val="a3"/>
        <w:numPr>
          <w:ilvl w:val="1"/>
          <w:numId w:val="74"/>
        </w:numPr>
        <w:ind w:left="1095"/>
        <w:jc w:val="both"/>
        <w:divId w:val="754397483"/>
      </w:pPr>
      <w:r>
        <w:t>развития у слабовидящего ребенка зрительного поведения, восприятия;</w:t>
      </w:r>
    </w:p>
    <w:p w:rsidR="004E7CB5" w:rsidRDefault="004E7CB5" w:rsidP="009D23CD">
      <w:pPr>
        <w:pStyle w:val="a3"/>
        <w:numPr>
          <w:ilvl w:val="1"/>
          <w:numId w:val="74"/>
        </w:numPr>
        <w:ind w:left="1095"/>
        <w:jc w:val="both"/>
        <w:divId w:val="754397483"/>
      </w:pPr>
      <w:r>
        <w:t>актуализации и обогащения у слабовидящего ребенка слуховых, тактильных, обонятельных, проприоцептивных, зрительных ощущений и восприятий;</w:t>
      </w:r>
    </w:p>
    <w:p w:rsidR="004E7CB5" w:rsidRDefault="004E7CB5" w:rsidP="009D23CD">
      <w:pPr>
        <w:pStyle w:val="a3"/>
        <w:numPr>
          <w:ilvl w:val="0"/>
          <w:numId w:val="74"/>
        </w:numPr>
        <w:jc w:val="both"/>
        <w:divId w:val="754397483"/>
      </w:pPr>
      <w:r>
        <w:lastRenderedPageBreak/>
        <w:t>требований к бытовой среде: мебель, одежда, предметы быта слабовидящего ребенка, их доступность для освоения им первичных навыков социально-бытовой ориентировки;</w:t>
      </w:r>
    </w:p>
    <w:p w:rsidR="004E7CB5" w:rsidRDefault="004E7CB5" w:rsidP="009D23CD">
      <w:pPr>
        <w:pStyle w:val="a3"/>
        <w:numPr>
          <w:ilvl w:val="0"/>
          <w:numId w:val="74"/>
        </w:numPr>
        <w:jc w:val="both"/>
        <w:divId w:val="754397483"/>
      </w:pPr>
      <w:r>
        <w:t>выбора игрушек для слабовидящего ребенка; рекомендаций предметно-пространственной организации игровой зоны ребенка;</w:t>
      </w:r>
    </w:p>
    <w:p w:rsidR="004E7CB5" w:rsidRDefault="004E7CB5" w:rsidP="009D23CD">
      <w:pPr>
        <w:pStyle w:val="a3"/>
        <w:numPr>
          <w:ilvl w:val="0"/>
          <w:numId w:val="74"/>
        </w:numPr>
        <w:jc w:val="both"/>
        <w:divId w:val="754397483"/>
      </w:pPr>
      <w:r>
        <w:t>организации режима дня ребенка и специфика отдельных компонентов:</w:t>
      </w:r>
    </w:p>
    <w:p w:rsidR="004E7CB5" w:rsidRDefault="004E7CB5" w:rsidP="009D23CD">
      <w:pPr>
        <w:pStyle w:val="a3"/>
        <w:numPr>
          <w:ilvl w:val="1"/>
          <w:numId w:val="74"/>
        </w:numPr>
        <w:ind w:left="1095"/>
        <w:jc w:val="both"/>
        <w:divId w:val="754397483"/>
      </w:pPr>
      <w:r>
        <w:t>бодрствование, игры и занятия с ребенком;</w:t>
      </w:r>
    </w:p>
    <w:p w:rsidR="004E7CB5" w:rsidRDefault="004E7CB5" w:rsidP="009D23CD">
      <w:pPr>
        <w:pStyle w:val="a3"/>
        <w:numPr>
          <w:ilvl w:val="1"/>
          <w:numId w:val="74"/>
        </w:numPr>
        <w:ind w:left="1095"/>
        <w:jc w:val="both"/>
        <w:divId w:val="754397483"/>
      </w:pPr>
      <w:r>
        <w:t>проведение прогулок;</w:t>
      </w:r>
    </w:p>
    <w:p w:rsidR="004E7CB5" w:rsidRDefault="004E7CB5" w:rsidP="009D23CD">
      <w:pPr>
        <w:pStyle w:val="a3"/>
        <w:numPr>
          <w:ilvl w:val="1"/>
          <w:numId w:val="74"/>
        </w:numPr>
        <w:ind w:left="1095"/>
        <w:jc w:val="both"/>
        <w:divId w:val="754397483"/>
      </w:pPr>
      <w:r>
        <w:t>семейный досуг;</w:t>
      </w:r>
    </w:p>
    <w:p w:rsidR="004E7CB5" w:rsidRDefault="004E7CB5" w:rsidP="009D23CD">
      <w:pPr>
        <w:pStyle w:val="a3"/>
        <w:numPr>
          <w:ilvl w:val="0"/>
          <w:numId w:val="74"/>
        </w:numPr>
        <w:jc w:val="both"/>
        <w:divId w:val="754397483"/>
      </w:pPr>
      <w:r>
        <w:t>особенностей физического развития ребенка:</w:t>
      </w:r>
    </w:p>
    <w:p w:rsidR="004E7CB5" w:rsidRDefault="004E7CB5" w:rsidP="009D23CD">
      <w:pPr>
        <w:pStyle w:val="a3"/>
        <w:numPr>
          <w:ilvl w:val="1"/>
          <w:numId w:val="74"/>
        </w:numPr>
        <w:ind w:left="1095"/>
        <w:jc w:val="both"/>
        <w:divId w:val="754397483"/>
      </w:pPr>
      <w:r>
        <w:t>физическое здоровье и физическое развитие ребенка;</w:t>
      </w:r>
    </w:p>
    <w:p w:rsidR="004E7CB5" w:rsidRDefault="004E7CB5" w:rsidP="009D23CD">
      <w:pPr>
        <w:pStyle w:val="a3"/>
        <w:numPr>
          <w:ilvl w:val="1"/>
          <w:numId w:val="74"/>
        </w:numPr>
        <w:ind w:left="1095"/>
        <w:jc w:val="both"/>
        <w:divId w:val="754397483"/>
      </w:pPr>
      <w:r>
        <w:t>охрана и поддержание здоровья и органов чувств (органы слуха, осязания, обоняния, вкуса, зрения), тактильных ощущений;</w:t>
      </w:r>
    </w:p>
    <w:p w:rsidR="004E7CB5" w:rsidRDefault="004E7CB5" w:rsidP="009D23CD">
      <w:pPr>
        <w:pStyle w:val="a3"/>
        <w:numPr>
          <w:ilvl w:val="1"/>
          <w:numId w:val="74"/>
        </w:numPr>
        <w:ind w:left="1095"/>
        <w:jc w:val="both"/>
        <w:divId w:val="754397483"/>
      </w:pPr>
      <w:r>
        <w:t>охрана и развитие зрения;</w:t>
      </w:r>
    </w:p>
    <w:p w:rsidR="004E7CB5" w:rsidRDefault="004E7CB5" w:rsidP="009D23CD">
      <w:pPr>
        <w:pStyle w:val="a3"/>
        <w:numPr>
          <w:ilvl w:val="1"/>
          <w:numId w:val="74"/>
        </w:numPr>
        <w:ind w:left="1095"/>
        <w:jc w:val="both"/>
        <w:divId w:val="754397483"/>
      </w:pPr>
      <w:r>
        <w:t>повышение двигательной активности, развитие мобильности ребенка;</w:t>
      </w:r>
    </w:p>
    <w:p w:rsidR="004E7CB5" w:rsidRDefault="004E7CB5" w:rsidP="009D23CD">
      <w:pPr>
        <w:pStyle w:val="a3"/>
        <w:numPr>
          <w:ilvl w:val="1"/>
          <w:numId w:val="74"/>
        </w:numPr>
        <w:ind w:left="1095"/>
        <w:jc w:val="both"/>
        <w:divId w:val="754397483"/>
      </w:pPr>
      <w:r>
        <w:t>развитие осанки, моторики рук;</w:t>
      </w:r>
    </w:p>
    <w:p w:rsidR="004E7CB5" w:rsidRDefault="004E7CB5" w:rsidP="009D23CD">
      <w:pPr>
        <w:pStyle w:val="a3"/>
        <w:numPr>
          <w:ilvl w:val="1"/>
          <w:numId w:val="74"/>
        </w:numPr>
        <w:ind w:left="1095"/>
        <w:jc w:val="both"/>
        <w:divId w:val="754397483"/>
      </w:pPr>
      <w:r>
        <w:t>подвижные игры для слабовидящих детей;</w:t>
      </w:r>
    </w:p>
    <w:p w:rsidR="004E7CB5" w:rsidRDefault="004E7CB5" w:rsidP="009D23CD">
      <w:pPr>
        <w:pStyle w:val="a3"/>
        <w:numPr>
          <w:ilvl w:val="0"/>
          <w:numId w:val="74"/>
        </w:numPr>
        <w:jc w:val="both"/>
        <w:divId w:val="754397483"/>
      </w:pPr>
      <w:r>
        <w:t>особенностей речевого развития ребенка:</w:t>
      </w:r>
    </w:p>
    <w:p w:rsidR="004E7CB5" w:rsidRDefault="004E7CB5" w:rsidP="009D23CD">
      <w:pPr>
        <w:pStyle w:val="a3"/>
        <w:numPr>
          <w:ilvl w:val="1"/>
          <w:numId w:val="74"/>
        </w:numPr>
        <w:ind w:left="1095"/>
        <w:jc w:val="both"/>
        <w:divId w:val="754397483"/>
      </w:pPr>
      <w:r>
        <w:t>речевой слух ребенка;</w:t>
      </w:r>
    </w:p>
    <w:p w:rsidR="004E7CB5" w:rsidRDefault="004E7CB5" w:rsidP="009D23CD">
      <w:pPr>
        <w:pStyle w:val="a3"/>
        <w:numPr>
          <w:ilvl w:val="1"/>
          <w:numId w:val="74"/>
        </w:numPr>
        <w:ind w:left="1095"/>
        <w:jc w:val="both"/>
        <w:divId w:val="754397483"/>
      </w:pPr>
      <w:r>
        <w:t>чувственная основа речи ребенка;</w:t>
      </w:r>
    </w:p>
    <w:p w:rsidR="004E7CB5" w:rsidRDefault="004E7CB5" w:rsidP="009D23CD">
      <w:pPr>
        <w:pStyle w:val="a3"/>
        <w:numPr>
          <w:ilvl w:val="1"/>
          <w:numId w:val="74"/>
        </w:numPr>
        <w:ind w:left="1095"/>
        <w:jc w:val="both"/>
        <w:divId w:val="754397483"/>
      </w:pPr>
      <w:r>
        <w:t>словарь ребенка и педагогические условия и средства его обогащения;</w:t>
      </w:r>
    </w:p>
    <w:p w:rsidR="004E7CB5" w:rsidRDefault="004E7CB5" w:rsidP="009D23CD">
      <w:pPr>
        <w:pStyle w:val="a3"/>
        <w:numPr>
          <w:ilvl w:val="1"/>
          <w:numId w:val="74"/>
        </w:numPr>
        <w:ind w:left="1095"/>
        <w:jc w:val="both"/>
        <w:divId w:val="754397483"/>
      </w:pPr>
      <w:r>
        <w:t>речевая активность ребенка и как ее поддерживать;</w:t>
      </w:r>
    </w:p>
    <w:p w:rsidR="004E7CB5" w:rsidRDefault="004E7CB5" w:rsidP="009D23CD">
      <w:pPr>
        <w:pStyle w:val="a3"/>
        <w:numPr>
          <w:ilvl w:val="1"/>
          <w:numId w:val="74"/>
        </w:numPr>
        <w:ind w:left="1095"/>
        <w:jc w:val="both"/>
        <w:divId w:val="754397483"/>
      </w:pPr>
      <w:r>
        <w:t>книги для слабовидящих детей и развитие речи ребенка;</w:t>
      </w:r>
    </w:p>
    <w:p w:rsidR="004E7CB5" w:rsidRDefault="004E7CB5" w:rsidP="009D23CD">
      <w:pPr>
        <w:pStyle w:val="a3"/>
        <w:numPr>
          <w:ilvl w:val="0"/>
          <w:numId w:val="74"/>
        </w:numPr>
        <w:jc w:val="both"/>
        <w:divId w:val="754397483"/>
      </w:pPr>
      <w:r>
        <w:t>обеспечения познавательного развития ребенка: организация познавательной деятельности слабовидящего ребенка, развитие им познавательных интересов:</w:t>
      </w:r>
    </w:p>
    <w:p w:rsidR="004E7CB5" w:rsidRDefault="004E7CB5" w:rsidP="009D23CD">
      <w:pPr>
        <w:pStyle w:val="a3"/>
        <w:numPr>
          <w:ilvl w:val="1"/>
          <w:numId w:val="74"/>
        </w:numPr>
        <w:ind w:left="1095"/>
        <w:jc w:val="both"/>
        <w:divId w:val="754397483"/>
      </w:pPr>
      <w:r>
        <w:t>зрительное восприятие как познавательная деятельность слабовидящего ребенка;</w:t>
      </w:r>
    </w:p>
    <w:p w:rsidR="004E7CB5" w:rsidRDefault="004E7CB5" w:rsidP="009D23CD">
      <w:pPr>
        <w:pStyle w:val="a3"/>
        <w:numPr>
          <w:ilvl w:val="1"/>
          <w:numId w:val="74"/>
        </w:numPr>
        <w:ind w:left="1095"/>
        <w:jc w:val="both"/>
        <w:divId w:val="754397483"/>
      </w:pPr>
      <w:r>
        <w:t>роль взрослого в познавательном развитии слабовидящего ребенка;</w:t>
      </w:r>
    </w:p>
    <w:p w:rsidR="004E7CB5" w:rsidRDefault="004E7CB5" w:rsidP="009D23CD">
      <w:pPr>
        <w:pStyle w:val="a3"/>
        <w:numPr>
          <w:ilvl w:val="1"/>
          <w:numId w:val="74"/>
        </w:numPr>
        <w:ind w:left="1095"/>
        <w:jc w:val="both"/>
        <w:divId w:val="754397483"/>
      </w:pPr>
      <w:r>
        <w:t>роль книги в познавательном развитии слабовидящего ребенка и требования к их графике;</w:t>
      </w:r>
    </w:p>
    <w:p w:rsidR="004E7CB5" w:rsidRDefault="004E7CB5" w:rsidP="009D23CD">
      <w:pPr>
        <w:pStyle w:val="a3"/>
        <w:numPr>
          <w:ilvl w:val="1"/>
          <w:numId w:val="74"/>
        </w:numPr>
        <w:ind w:left="1095"/>
        <w:jc w:val="both"/>
        <w:divId w:val="754397483"/>
      </w:pPr>
      <w:r>
        <w:t>обеспечение социально-предметного развития;</w:t>
      </w:r>
    </w:p>
    <w:p w:rsidR="004E7CB5" w:rsidRDefault="004E7CB5" w:rsidP="009D23CD">
      <w:pPr>
        <w:pStyle w:val="a3"/>
        <w:numPr>
          <w:ilvl w:val="1"/>
          <w:numId w:val="74"/>
        </w:numPr>
        <w:ind w:left="1095"/>
        <w:jc w:val="both"/>
        <w:divId w:val="754397483"/>
      </w:pPr>
      <w:r>
        <w:t>условия и средства знакомства слабовидящего ребенка с предметами окружающей действительности;</w:t>
      </w:r>
    </w:p>
    <w:p w:rsidR="004E7CB5" w:rsidRDefault="004E7CB5" w:rsidP="009D23CD">
      <w:pPr>
        <w:pStyle w:val="a3"/>
        <w:numPr>
          <w:ilvl w:val="1"/>
          <w:numId w:val="74"/>
        </w:numPr>
        <w:ind w:left="1095"/>
        <w:jc w:val="both"/>
        <w:divId w:val="754397483"/>
      </w:pPr>
      <w:r>
        <w:t>формирование предметных представлений (единичных и общих) у слабовидящего ребенка;</w:t>
      </w:r>
    </w:p>
    <w:p w:rsidR="004E7CB5" w:rsidRDefault="004E7CB5" w:rsidP="009D23CD">
      <w:pPr>
        <w:pStyle w:val="a3"/>
        <w:numPr>
          <w:ilvl w:val="1"/>
          <w:numId w:val="74"/>
        </w:numPr>
        <w:ind w:left="1095"/>
        <w:jc w:val="both"/>
        <w:divId w:val="754397483"/>
      </w:pPr>
      <w:r>
        <w:t>педагогические подходы и приемы к расширению слабовидящим ребенком знаний об окружающем мире;</w:t>
      </w:r>
    </w:p>
    <w:p w:rsidR="004E7CB5" w:rsidRDefault="004E7CB5" w:rsidP="009D23CD">
      <w:pPr>
        <w:pStyle w:val="a3"/>
        <w:numPr>
          <w:ilvl w:val="1"/>
          <w:numId w:val="74"/>
        </w:numPr>
        <w:ind w:left="1095"/>
        <w:jc w:val="both"/>
        <w:divId w:val="754397483"/>
      </w:pPr>
      <w:r>
        <w:t>музыка в жизни слабовидящего ребенка;</w:t>
      </w:r>
    </w:p>
    <w:p w:rsidR="004E7CB5" w:rsidRDefault="004E7CB5" w:rsidP="0091179D">
      <w:pPr>
        <w:pStyle w:val="a3"/>
        <w:jc w:val="both"/>
      </w:pPr>
      <w:r>
        <w:rPr>
          <w:b/>
          <w:bCs/>
        </w:rPr>
        <w:t>5 этап</w:t>
      </w:r>
      <w:r>
        <w:t xml:space="preserve"> – объединение родителей в группы по интересам, создание семейных гостиных и семейных клубов. </w:t>
      </w:r>
    </w:p>
    <w:p w:rsidR="002A76C0" w:rsidRDefault="002A76C0" w:rsidP="0091179D">
      <w:pPr>
        <w:pStyle w:val="4"/>
        <w:jc w:val="both"/>
        <w:rPr>
          <w:rFonts w:eastAsia="Times New Roman"/>
        </w:rPr>
      </w:pPr>
    </w:p>
    <w:p w:rsidR="002A76C0" w:rsidRDefault="002A76C0" w:rsidP="0091179D">
      <w:pPr>
        <w:pStyle w:val="4"/>
        <w:jc w:val="both"/>
        <w:rPr>
          <w:rFonts w:eastAsia="Times New Roman"/>
        </w:rPr>
      </w:pPr>
    </w:p>
    <w:p w:rsidR="002A76C0" w:rsidRDefault="002A76C0" w:rsidP="0091179D">
      <w:pPr>
        <w:pStyle w:val="4"/>
        <w:jc w:val="both"/>
        <w:rPr>
          <w:rFonts w:eastAsia="Times New Roman"/>
        </w:rPr>
      </w:pPr>
    </w:p>
    <w:p w:rsidR="002A76C0" w:rsidRDefault="002A76C0" w:rsidP="0091179D">
      <w:pPr>
        <w:pStyle w:val="4"/>
        <w:jc w:val="both"/>
        <w:rPr>
          <w:rFonts w:eastAsia="Times New Roman"/>
        </w:rPr>
      </w:pPr>
    </w:p>
    <w:p w:rsidR="004E7CB5" w:rsidRDefault="004E7CB5" w:rsidP="0091179D">
      <w:pPr>
        <w:pStyle w:val="4"/>
        <w:jc w:val="both"/>
        <w:rPr>
          <w:rFonts w:eastAsia="Times New Roman"/>
        </w:rPr>
      </w:pPr>
      <w:r>
        <w:rPr>
          <w:rFonts w:eastAsia="Times New Roman"/>
        </w:rPr>
        <w:lastRenderedPageBreak/>
        <w:t>Схема. Методы формирования педагогической рефлексии</w:t>
      </w:r>
    </w:p>
    <w:p w:rsidR="004E7CB5" w:rsidRDefault="004E7CB5" w:rsidP="0091179D">
      <w:pPr>
        <w:jc w:val="both"/>
        <w:rPr>
          <w:rFonts w:eastAsia="Times New Roman"/>
        </w:rPr>
      </w:pPr>
      <w:r>
        <w:rPr>
          <w:rFonts w:eastAsia="Times New Roman"/>
          <w:noProof/>
        </w:rPr>
        <w:drawing>
          <wp:inline distT="0" distB="0" distL="0" distR="0" wp14:anchorId="6AAA409F" wp14:editId="207E0056">
            <wp:extent cx="5286375" cy="5238750"/>
            <wp:effectExtent l="0" t="0" r="0" b="0"/>
            <wp:docPr id="14" name="Рисунок 14" descr="C:\fak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ake\image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5238750"/>
                    </a:xfrm>
                    <a:prstGeom prst="rect">
                      <a:avLst/>
                    </a:prstGeom>
                    <a:noFill/>
                    <a:ln>
                      <a:noFill/>
                    </a:ln>
                  </pic:spPr>
                </pic:pic>
              </a:graphicData>
            </a:graphic>
          </wp:inline>
        </w:drawing>
      </w:r>
    </w:p>
    <w:p w:rsidR="004E7CB5" w:rsidRDefault="004E7CB5" w:rsidP="002A76C0">
      <w:pPr>
        <w:pStyle w:val="1"/>
        <w:jc w:val="center"/>
        <w:rPr>
          <w:rFonts w:eastAsia="Times New Roman"/>
        </w:rPr>
      </w:pPr>
      <w:r>
        <w:rPr>
          <w:rFonts w:eastAsia="Times New Roman"/>
        </w:rPr>
        <w:br w:type="page"/>
      </w:r>
      <w:r>
        <w:rPr>
          <w:rFonts w:eastAsia="Times New Roman"/>
        </w:rPr>
        <w:lastRenderedPageBreak/>
        <w:t>3. ОРГАНИЗАЦИОННЫЙ РАЗДЕЛ</w:t>
      </w:r>
    </w:p>
    <w:p w:rsidR="004E7CB5" w:rsidRDefault="004E7CB5" w:rsidP="002A76C0">
      <w:pPr>
        <w:pStyle w:val="a3"/>
        <w:jc w:val="center"/>
      </w:pPr>
      <w:r>
        <w:rPr>
          <w:b/>
          <w:bCs/>
        </w:rPr>
        <w:t>Пояснительная записка к разделу</w:t>
      </w:r>
    </w:p>
    <w:p w:rsidR="004E7CB5" w:rsidRDefault="004E7CB5" w:rsidP="002A76C0">
      <w:pPr>
        <w:pStyle w:val="a3"/>
        <w:ind w:firstLine="567"/>
        <w:jc w:val="both"/>
      </w:pPr>
      <w:r>
        <w:t xml:space="preserve">В организационном разделе описан комплекс кадровых, финансовых, материально-технических условий, условий организации развивающей предметно-пространственной среды дошкольных групп и кабинетов специалистов, особенности проектирования интерактивной образовательной среды групп и кабинетов специалистов </w:t>
      </w:r>
      <w:r>
        <w:rPr>
          <w:i/>
          <w:iCs/>
        </w:rPr>
        <w:t>(часть, формируемая участниками образовательных отношений)</w:t>
      </w:r>
      <w:r>
        <w:t xml:space="preserve">, организационно-методические условия </w:t>
      </w:r>
      <w:r>
        <w:rPr>
          <w:i/>
          <w:iCs/>
        </w:rPr>
        <w:t>(часть, формируемая участниками образовательных отношений)</w:t>
      </w:r>
      <w:r>
        <w:t xml:space="preserve">, психолого-педагогические условия, обеспечивающие развитие ребенка, комплексная модель реализации </w:t>
      </w:r>
      <w:r w:rsidR="00877D07">
        <w:t>АОП</w:t>
      </w:r>
      <w:r>
        <w:t xml:space="preserve"> в образовательном и воспитательном процессе </w:t>
      </w:r>
      <w:r>
        <w:rPr>
          <w:i/>
          <w:iCs/>
        </w:rPr>
        <w:t>(часть, формируемая участниками образовательных отношений)</w:t>
      </w:r>
      <w:r>
        <w:t>, а также условия реализации программы воспитания, включая федеральный календарный план воспитательной работы. Соотношение федеральной части и части, формируемой участниками образовательных отношений, составляет 60% на 40%.</w:t>
      </w:r>
    </w:p>
    <w:p w:rsidR="004E7CB5" w:rsidRDefault="004E7CB5" w:rsidP="002A76C0">
      <w:pPr>
        <w:pStyle w:val="4"/>
        <w:jc w:val="center"/>
        <w:rPr>
          <w:rFonts w:eastAsia="Times New Roman"/>
        </w:rPr>
      </w:pPr>
      <w:r>
        <w:rPr>
          <w:rFonts w:eastAsia="Times New Roman"/>
        </w:rPr>
        <w:t>Соотношение компонентов раздела</w:t>
      </w:r>
    </w:p>
    <w:p w:rsidR="004E7CB5" w:rsidRDefault="004E7CB5" w:rsidP="0091179D">
      <w:pPr>
        <w:jc w:val="both"/>
        <w:rPr>
          <w:rFonts w:eastAsia="Times New Roman"/>
        </w:rPr>
      </w:pPr>
      <w:r>
        <w:rPr>
          <w:rFonts w:eastAsia="Times New Roman"/>
          <w:noProof/>
        </w:rPr>
        <w:drawing>
          <wp:inline distT="0" distB="0" distL="0" distR="0" wp14:anchorId="1CDF9E4A" wp14:editId="49C83574">
            <wp:extent cx="6191250" cy="4429125"/>
            <wp:effectExtent l="0" t="0" r="0" b="0"/>
            <wp:docPr id="15" name="Рисунок 15" descr="C:\fak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ake\image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4429125"/>
                    </a:xfrm>
                    <a:prstGeom prst="rect">
                      <a:avLst/>
                    </a:prstGeom>
                    <a:noFill/>
                    <a:ln>
                      <a:noFill/>
                    </a:ln>
                  </pic:spPr>
                </pic:pic>
              </a:graphicData>
            </a:graphic>
          </wp:inline>
        </w:drawing>
      </w:r>
    </w:p>
    <w:p w:rsidR="002A76C0" w:rsidRDefault="002A76C0" w:rsidP="0091179D">
      <w:pPr>
        <w:pStyle w:val="2"/>
        <w:jc w:val="both"/>
        <w:rPr>
          <w:rFonts w:eastAsia="Times New Roman"/>
        </w:rPr>
      </w:pPr>
    </w:p>
    <w:p w:rsidR="004E7CB5" w:rsidRDefault="004E7CB5" w:rsidP="002A76C0">
      <w:pPr>
        <w:pStyle w:val="2"/>
        <w:jc w:val="center"/>
        <w:rPr>
          <w:rFonts w:eastAsia="Times New Roman"/>
        </w:rPr>
      </w:pPr>
      <w:r>
        <w:rPr>
          <w:rFonts w:eastAsia="Times New Roman"/>
        </w:rPr>
        <w:lastRenderedPageBreak/>
        <w:t>3.1. Комплекс кадровых, финансовых, материально-технических условий</w:t>
      </w:r>
    </w:p>
    <w:p w:rsidR="004E7CB5" w:rsidRDefault="004E7CB5" w:rsidP="002A76C0">
      <w:pPr>
        <w:pStyle w:val="a3"/>
        <w:ind w:firstLine="567"/>
        <w:jc w:val="both"/>
      </w:pPr>
      <w: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w:t>
      </w:r>
    </w:p>
    <w:p w:rsidR="004E7CB5" w:rsidRDefault="004E7CB5" w:rsidP="009D23CD">
      <w:pPr>
        <w:pStyle w:val="a3"/>
        <w:numPr>
          <w:ilvl w:val="0"/>
          <w:numId w:val="75"/>
        </w:numPr>
        <w:jc w:val="both"/>
      </w:pPr>
      <w:r>
        <w:t>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4E7CB5" w:rsidRDefault="004E7CB5" w:rsidP="009D23CD">
      <w:pPr>
        <w:pStyle w:val="a3"/>
        <w:numPr>
          <w:ilvl w:val="0"/>
          <w:numId w:val="75"/>
        </w:numPr>
        <w:jc w:val="both"/>
      </w:pPr>
      <w:r>
        <w:t>в профессиональных стандартах:</w:t>
      </w:r>
    </w:p>
    <w:p w:rsidR="004E7CB5" w:rsidRDefault="004E7CB5" w:rsidP="009D23CD">
      <w:pPr>
        <w:pStyle w:val="a3"/>
        <w:numPr>
          <w:ilvl w:val="1"/>
          <w:numId w:val="75"/>
        </w:numPr>
        <w:jc w:val="both"/>
      </w:pPr>
      <w: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w:t>
      </w:r>
    </w:p>
    <w:p w:rsidR="004E7CB5" w:rsidRDefault="004E7CB5" w:rsidP="009D23CD">
      <w:pPr>
        <w:pStyle w:val="a3"/>
        <w:numPr>
          <w:ilvl w:val="1"/>
          <w:numId w:val="75"/>
        </w:numPr>
        <w:jc w:val="both"/>
      </w:pPr>
      <w:r>
        <w:t>Приказ Минтруда России от 13.03.2023 N 136н «Об утверждении профессионального стандарта «Педагог-дефектолог» (Зарегистрировано в Минюсте России 14.04.2023 N 73027);</w:t>
      </w:r>
    </w:p>
    <w:p w:rsidR="004E7CB5" w:rsidRDefault="004E7CB5" w:rsidP="009D23CD">
      <w:pPr>
        <w:pStyle w:val="a3"/>
        <w:numPr>
          <w:ilvl w:val="1"/>
          <w:numId w:val="75"/>
        </w:numPr>
        <w:jc w:val="both"/>
      </w:pPr>
      <w:r>
        <w:t>«Педагог-психолог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w:t>
      </w:r>
    </w:p>
    <w:p w:rsidR="004E7CB5" w:rsidRDefault="004E7CB5" w:rsidP="009D23CD">
      <w:pPr>
        <w:pStyle w:val="a3"/>
        <w:numPr>
          <w:ilvl w:val="1"/>
          <w:numId w:val="75"/>
        </w:numPr>
        <w:jc w:val="both"/>
      </w:pPr>
      <w:r>
        <w:t xml:space="preserve">«Специалист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p>
    <w:p w:rsidR="004E7CB5" w:rsidRDefault="004E7CB5" w:rsidP="009D23CD">
      <w:pPr>
        <w:pStyle w:val="a3"/>
        <w:numPr>
          <w:ilvl w:val="1"/>
          <w:numId w:val="75"/>
        </w:numPr>
        <w:jc w:val="both"/>
      </w:pPr>
      <w:r>
        <w:t>«Ассистент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4E7CB5" w:rsidRDefault="004E7CB5" w:rsidP="002A76C0">
      <w:pPr>
        <w:pStyle w:val="a3"/>
        <w:ind w:firstLine="567"/>
        <w:jc w:val="both"/>
      </w:pPr>
      <w:r>
        <w:t>С учетом специфики групп и категорий ОВЗ, в ДОО разработаны штатные расписания и введены штатные единицы следующих специалистов.</w:t>
      </w:r>
    </w:p>
    <w:p w:rsidR="004E7CB5" w:rsidRDefault="004E7CB5" w:rsidP="002A76C0">
      <w:pPr>
        <w:pStyle w:val="a3"/>
        <w:ind w:firstLine="567"/>
        <w:jc w:val="both"/>
        <w:divId w:val="121002806"/>
      </w:pPr>
      <w:r>
        <w:t>Учитель-дефектолог (олигофренопедагог, сурдопедагог, тифлопедагог), учитель-логопед, педагог-психолог, тьютор, ассистент (помощник) из расчета 1 штатная единица:</w:t>
      </w:r>
    </w:p>
    <w:p w:rsidR="004E7CB5" w:rsidRDefault="004E7CB5" w:rsidP="009D23CD">
      <w:pPr>
        <w:pStyle w:val="a3"/>
        <w:numPr>
          <w:ilvl w:val="0"/>
          <w:numId w:val="76"/>
        </w:numPr>
        <w:jc w:val="both"/>
        <w:divId w:val="121002806"/>
      </w:pPr>
      <w:r>
        <w:lastRenderedPageBreak/>
        <w:t>учителя-дефектолога (сурдопедагога, тифлопедагога, олигофренопедагога) на каждые 5-12 обучающихся с ограниченными возможностями здоровья;</w:t>
      </w:r>
    </w:p>
    <w:p w:rsidR="004E7CB5" w:rsidRDefault="004E7CB5" w:rsidP="009D23CD">
      <w:pPr>
        <w:pStyle w:val="a3"/>
        <w:numPr>
          <w:ilvl w:val="0"/>
          <w:numId w:val="76"/>
        </w:numPr>
        <w:jc w:val="both"/>
        <w:divId w:val="121002806"/>
      </w:pPr>
      <w:r>
        <w:t>учителя-логопеда на каждые 5-12 обучающихся с ограниченными возможностями здоровья;</w:t>
      </w:r>
    </w:p>
    <w:p w:rsidR="004E7CB5" w:rsidRDefault="004E7CB5" w:rsidP="009D23CD">
      <w:pPr>
        <w:pStyle w:val="a3"/>
        <w:numPr>
          <w:ilvl w:val="0"/>
          <w:numId w:val="76"/>
        </w:numPr>
        <w:jc w:val="both"/>
        <w:divId w:val="121002806"/>
      </w:pPr>
      <w:r>
        <w:t>педагога-психолога на каждые 20 обучающихся с ограниченными возможностями здоровья;</w:t>
      </w:r>
    </w:p>
    <w:p w:rsidR="004E7CB5" w:rsidRDefault="004E7CB5" w:rsidP="009D23CD">
      <w:pPr>
        <w:pStyle w:val="a3"/>
        <w:numPr>
          <w:ilvl w:val="0"/>
          <w:numId w:val="76"/>
        </w:numPr>
        <w:jc w:val="both"/>
        <w:divId w:val="121002806"/>
      </w:pPr>
      <w:r>
        <w:t>тьютора на каждые 1-5 обучающихся с ограниченными возможностями здоровья;</w:t>
      </w:r>
    </w:p>
    <w:p w:rsidR="004E7CB5" w:rsidRDefault="004E7CB5" w:rsidP="009D23CD">
      <w:pPr>
        <w:pStyle w:val="a3"/>
        <w:numPr>
          <w:ilvl w:val="0"/>
          <w:numId w:val="76"/>
        </w:numPr>
        <w:jc w:val="both"/>
        <w:divId w:val="121002806"/>
      </w:pPr>
      <w:r>
        <w:t>ассистента (помощника) на каждые 1-5 обучающихся с ограниченными возможностями здоровья.</w:t>
      </w:r>
    </w:p>
    <w:p w:rsidR="004E7CB5" w:rsidRPr="002A76C0" w:rsidRDefault="004E7CB5" w:rsidP="002A76C0">
      <w:pPr>
        <w:pStyle w:val="4"/>
        <w:ind w:firstLine="567"/>
        <w:jc w:val="both"/>
        <w:rPr>
          <w:rFonts w:eastAsia="Times New Roman"/>
          <w:b w:val="0"/>
        </w:rPr>
      </w:pPr>
      <w:r>
        <w:rPr>
          <w:rFonts w:eastAsia="Times New Roman"/>
        </w:rPr>
        <w:t>Образование педагогов</w:t>
      </w:r>
      <w:r w:rsidR="002A76C0">
        <w:rPr>
          <w:rFonts w:eastAsia="Times New Roman"/>
        </w:rPr>
        <w:t xml:space="preserve"> </w:t>
      </w:r>
      <w:r w:rsidR="00877C7A">
        <w:rPr>
          <w:rFonts w:eastAsia="Times New Roman"/>
          <w:b w:val="0"/>
        </w:rPr>
        <w:t xml:space="preserve">отслеживается на конец года </w:t>
      </w:r>
      <w:r w:rsidR="002A76C0" w:rsidRPr="002A76C0">
        <w:rPr>
          <w:rFonts w:eastAsia="Times New Roman"/>
          <w:b w:val="0"/>
        </w:rPr>
        <w:t>в соответствии с приведенной ниже таблицей</w:t>
      </w:r>
      <w:r w:rsidR="00877C7A">
        <w:rPr>
          <w:rFonts w:eastAsia="Times New Roman"/>
          <w:b w:val="0"/>
        </w:rPr>
        <w:t xml:space="preserve"> и отражается в публичном отчете ДОУ</w:t>
      </w:r>
      <w:r w:rsidR="002A76C0">
        <w:rPr>
          <w:rFonts w:eastAsia="Times New Roman"/>
          <w:b w:val="0"/>
        </w:rPr>
        <w:t>:</w:t>
      </w:r>
    </w:p>
    <w:tbl>
      <w:tblPr>
        <w:tblW w:w="5000" w:type="pct"/>
        <w:tblCellMar>
          <w:top w:w="15" w:type="dxa"/>
          <w:left w:w="15" w:type="dxa"/>
          <w:bottom w:w="15" w:type="dxa"/>
          <w:right w:w="15" w:type="dxa"/>
        </w:tblCellMar>
        <w:tblLook w:val="04A0" w:firstRow="1" w:lastRow="0" w:firstColumn="1" w:lastColumn="0" w:noHBand="0" w:noVBand="1"/>
      </w:tblPr>
      <w:tblGrid>
        <w:gridCol w:w="1610"/>
        <w:gridCol w:w="2111"/>
        <w:gridCol w:w="2111"/>
        <w:gridCol w:w="1974"/>
        <w:gridCol w:w="1974"/>
      </w:tblGrid>
      <w:tr w:rsidR="004E7CB5">
        <w:tc>
          <w:tcPr>
            <w:tcW w:w="7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Уровень</w:t>
            </w:r>
          </w:p>
        </w:tc>
        <w:tc>
          <w:tcPr>
            <w:tcW w:w="10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Среднее профессиональное педагогическое (в процентах)</w:t>
            </w:r>
          </w:p>
        </w:tc>
        <w:tc>
          <w:tcPr>
            <w:tcW w:w="10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Среднее профессиональное не педагогическое (в процентах)</w:t>
            </w:r>
          </w:p>
        </w:tc>
        <w:tc>
          <w:tcPr>
            <w:tcW w:w="10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Высшее не педагогическое (в процентах)</w:t>
            </w:r>
          </w:p>
        </w:tc>
        <w:tc>
          <w:tcPr>
            <w:tcW w:w="10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Высшее педагогическое (в процентах)</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Распределение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r>
    </w:tbl>
    <w:p w:rsidR="004E7CB5" w:rsidRDefault="004E7CB5" w:rsidP="0091179D">
      <w:pPr>
        <w:spacing w:after="240"/>
        <w:jc w:val="both"/>
        <w:rPr>
          <w:rFonts w:eastAsia="Times New Roman"/>
        </w:rPr>
      </w:pPr>
    </w:p>
    <w:p w:rsidR="004E7CB5" w:rsidRDefault="004E7CB5" w:rsidP="00877C7A">
      <w:pPr>
        <w:pStyle w:val="a3"/>
        <w:ind w:firstLine="567"/>
        <w:jc w:val="both"/>
      </w:pPr>
      <w:r>
        <w:t>Повышение квалификации: все педагоги проходят повышение квалификации каждые три года, что отражено в их портфолио.</w:t>
      </w:r>
    </w:p>
    <w:p w:rsidR="004E7CB5" w:rsidRDefault="004E7CB5" w:rsidP="00877C7A">
      <w:pPr>
        <w:pStyle w:val="a3"/>
        <w:ind w:firstLine="567"/>
        <w:jc w:val="both"/>
      </w:pPr>
      <w:r>
        <w:t xml:space="preserve">В объем </w:t>
      </w:r>
      <w:r>
        <w:rPr>
          <w:b/>
          <w:bCs/>
        </w:rPr>
        <w:t>финансового обеспечения</w:t>
      </w:r>
      <w: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ОВЗ (части 2, 3 статьи 99 Федерального закона от 29 декабря 2012 г. N 273-ФЗ «Об образовании в Российской Федерации» (Собрание законодательства Российской Федерации, 2012, N59, ст. 7598; 2022, N 29, ст. 5262).</w:t>
      </w:r>
    </w:p>
    <w:p w:rsidR="00877C7A" w:rsidRDefault="004E7CB5" w:rsidP="00877C7A">
      <w:pPr>
        <w:pStyle w:val="a3"/>
        <w:ind w:firstLine="567"/>
        <w:jc w:val="both"/>
      </w:pPr>
      <w:r>
        <w:t xml:space="preserve">Информационная поддержка реализации рабочих программ и всей </w:t>
      </w:r>
      <w:r w:rsidR="00877D07">
        <w:t>АОП</w:t>
      </w:r>
      <w:r>
        <w:t xml:space="preserve"> представлена на сайте ДОО по адресу: </w:t>
      </w:r>
      <w:hyperlink r:id="rId24" w:history="1">
        <w:r w:rsidR="00877C7A" w:rsidRPr="00D84BCE">
          <w:rPr>
            <w:rStyle w:val="a4"/>
          </w:rPr>
          <w:t>https://ds3yar.edu.yar.ru/svedeniya_ob_obrazovatelnoy_organizatsii/obrazovanie/obrazovatelnaya_programma.html</w:t>
        </w:r>
      </w:hyperlink>
      <w:r w:rsidR="00877C7A">
        <w:t xml:space="preserve"> </w:t>
      </w:r>
    </w:p>
    <w:p w:rsidR="004E7CB5" w:rsidRDefault="004E7CB5" w:rsidP="00877C7A">
      <w:pPr>
        <w:pStyle w:val="a3"/>
        <w:ind w:firstLine="567"/>
        <w:jc w:val="both"/>
      </w:pPr>
      <w:r>
        <w:t xml:space="preserve"> Финансовая отчетность по программе представлена там же (в свою очередь. финансовый план к </w:t>
      </w:r>
      <w:r w:rsidR="00877D07">
        <w:t>АОП</w:t>
      </w:r>
      <w:r>
        <w:t xml:space="preserve"> ДОО представлен в приложении к программе).</w:t>
      </w:r>
    </w:p>
    <w:p w:rsidR="004E7CB5" w:rsidRDefault="004E7CB5" w:rsidP="00877C7A">
      <w:pPr>
        <w:pStyle w:val="a3"/>
        <w:ind w:firstLine="567"/>
        <w:jc w:val="both"/>
      </w:pPr>
      <w:r>
        <w:rPr>
          <w:b/>
          <w:bCs/>
        </w:rPr>
        <w:t>Материально-технические условия</w:t>
      </w:r>
      <w:r>
        <w:t xml:space="preserve"> реализации ФАОП для обучающихся с ОВЗ соответствуют:</w:t>
      </w:r>
    </w:p>
    <w:p w:rsidR="004E7CB5" w:rsidRDefault="004E7CB5" w:rsidP="009D23CD">
      <w:pPr>
        <w:pStyle w:val="a3"/>
        <w:numPr>
          <w:ilvl w:val="0"/>
          <w:numId w:val="77"/>
        </w:numPr>
        <w:jc w:val="both"/>
      </w:pPr>
      <w:r>
        <w:t>требованиям, определяемым в соответствии с санитарно-эпидемиологическими правилами и нормативами;</w:t>
      </w:r>
    </w:p>
    <w:p w:rsidR="004E7CB5" w:rsidRDefault="004E7CB5" w:rsidP="009D23CD">
      <w:pPr>
        <w:pStyle w:val="a3"/>
        <w:numPr>
          <w:ilvl w:val="0"/>
          <w:numId w:val="77"/>
        </w:numPr>
        <w:jc w:val="both"/>
      </w:pPr>
      <w:r>
        <w:t>требованиям, определяемым в соответствии с правилами пожарной безопасности;</w:t>
      </w:r>
    </w:p>
    <w:p w:rsidR="004E7CB5" w:rsidRDefault="004E7CB5" w:rsidP="009D23CD">
      <w:pPr>
        <w:pStyle w:val="a3"/>
        <w:numPr>
          <w:ilvl w:val="0"/>
          <w:numId w:val="77"/>
        </w:numPr>
        <w:jc w:val="both"/>
      </w:pPr>
      <w:r>
        <w:t>требованиям к средствам обучения и воспитания в соответствии с возрастом и индивидуальными особенностями развития детей;</w:t>
      </w:r>
    </w:p>
    <w:p w:rsidR="004E7CB5" w:rsidRDefault="004E7CB5" w:rsidP="009D23CD">
      <w:pPr>
        <w:pStyle w:val="a3"/>
        <w:numPr>
          <w:ilvl w:val="0"/>
          <w:numId w:val="77"/>
        </w:numPr>
        <w:jc w:val="both"/>
      </w:pPr>
      <w:r>
        <w:t>оснащенности помещений развивающей предметно-пространственной средой;</w:t>
      </w:r>
    </w:p>
    <w:p w:rsidR="004E7CB5" w:rsidRDefault="004E7CB5" w:rsidP="009D23CD">
      <w:pPr>
        <w:pStyle w:val="a3"/>
        <w:numPr>
          <w:ilvl w:val="0"/>
          <w:numId w:val="77"/>
        </w:numPr>
        <w:jc w:val="both"/>
      </w:pPr>
      <w:r>
        <w:lastRenderedPageBreak/>
        <w:t>требованиям к материально-техническому обеспечению программы (учебно-методический комплект, оборудование, оснащение (предметы).</w:t>
      </w:r>
    </w:p>
    <w:p w:rsidR="004E7CB5" w:rsidRDefault="004E7CB5" w:rsidP="00877C7A">
      <w:pPr>
        <w:pStyle w:val="a3"/>
        <w:ind w:firstLine="567"/>
        <w:jc w:val="both"/>
      </w:pPr>
      <w:r>
        <w:t xml:space="preserve">Требования п.3-5 обеспечивают возможность достижения обучающимися в установленных ФГОС ДО результатов освоения </w:t>
      </w:r>
      <w:r w:rsidR="00877D07">
        <w:t>АОП</w:t>
      </w:r>
      <w:r>
        <w:t xml:space="preserve"> в разных областях:</w:t>
      </w:r>
    </w:p>
    <w:p w:rsidR="004E7CB5" w:rsidRDefault="004E7CB5" w:rsidP="009D23CD">
      <w:pPr>
        <w:pStyle w:val="a3"/>
        <w:numPr>
          <w:ilvl w:val="0"/>
          <w:numId w:val="78"/>
        </w:numPr>
        <w:jc w:val="both"/>
      </w:pPr>
      <w:r>
        <w:t>физическое развитие;</w:t>
      </w:r>
    </w:p>
    <w:p w:rsidR="004E7CB5" w:rsidRDefault="004E7CB5" w:rsidP="009D23CD">
      <w:pPr>
        <w:pStyle w:val="a3"/>
        <w:numPr>
          <w:ilvl w:val="0"/>
          <w:numId w:val="78"/>
        </w:numPr>
        <w:jc w:val="both"/>
      </w:pPr>
      <w:r>
        <w:t>познавательное развитие;</w:t>
      </w:r>
    </w:p>
    <w:p w:rsidR="004E7CB5" w:rsidRDefault="004E7CB5" w:rsidP="009D23CD">
      <w:pPr>
        <w:pStyle w:val="a3"/>
        <w:numPr>
          <w:ilvl w:val="0"/>
          <w:numId w:val="78"/>
        </w:numPr>
        <w:jc w:val="both"/>
      </w:pPr>
      <w:r>
        <w:t>речевое развитие;</w:t>
      </w:r>
    </w:p>
    <w:p w:rsidR="004E7CB5" w:rsidRDefault="004E7CB5" w:rsidP="009D23CD">
      <w:pPr>
        <w:pStyle w:val="a3"/>
        <w:numPr>
          <w:ilvl w:val="0"/>
          <w:numId w:val="78"/>
        </w:numPr>
        <w:jc w:val="both"/>
      </w:pPr>
      <w:r>
        <w:t>художественно-эстетическое развитие;</w:t>
      </w:r>
    </w:p>
    <w:p w:rsidR="004E7CB5" w:rsidRDefault="004E7CB5" w:rsidP="009D23CD">
      <w:pPr>
        <w:pStyle w:val="a3"/>
        <w:numPr>
          <w:ilvl w:val="0"/>
          <w:numId w:val="78"/>
        </w:numPr>
        <w:jc w:val="both"/>
      </w:pPr>
      <w:r>
        <w:t>социально-коммуникативное развитие.</w:t>
      </w:r>
    </w:p>
    <w:p w:rsidR="004E7CB5" w:rsidRDefault="004E7CB5" w:rsidP="00877C7A">
      <w:pPr>
        <w:pStyle w:val="4"/>
        <w:jc w:val="center"/>
        <w:rPr>
          <w:rFonts w:eastAsia="Times New Roman"/>
        </w:rPr>
      </w:pPr>
      <w:r>
        <w:rPr>
          <w:rFonts w:eastAsia="Times New Roman"/>
        </w:rPr>
        <w:t>Материально-техническое обеспечение образовательных областей</w:t>
      </w:r>
    </w:p>
    <w:tbl>
      <w:tblPr>
        <w:tblW w:w="5000" w:type="pct"/>
        <w:tblCellMar>
          <w:top w:w="15" w:type="dxa"/>
          <w:left w:w="15" w:type="dxa"/>
          <w:bottom w:w="15" w:type="dxa"/>
          <w:right w:w="15" w:type="dxa"/>
        </w:tblCellMar>
        <w:tblLook w:val="04A0" w:firstRow="1" w:lastRow="0" w:firstColumn="1" w:lastColumn="0" w:noHBand="0" w:noVBand="1"/>
      </w:tblPr>
      <w:tblGrid>
        <w:gridCol w:w="2445"/>
        <w:gridCol w:w="2445"/>
        <w:gridCol w:w="2445"/>
        <w:gridCol w:w="2445"/>
      </w:tblGrid>
      <w:tr w:rsidR="004E7CB5">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Помещение</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Сектор применения</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Область развития</w:t>
            </w:r>
          </w:p>
        </w:tc>
        <w:tc>
          <w:tcPr>
            <w:tcW w:w="125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Участники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Музыкально-спортивный зал</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Спортивный сектор</w:t>
            </w:r>
          </w:p>
          <w:p w:rsidR="004E7CB5" w:rsidRDefault="004E7CB5" w:rsidP="00877C7A">
            <w:pPr>
              <w:pStyle w:val="a3"/>
              <w:spacing w:before="0" w:beforeAutospacing="0" w:after="0" w:afterAutospacing="0"/>
              <w:jc w:val="center"/>
            </w:pPr>
            <w:r>
              <w:t>Музыкальный и театральный сектор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Физическое развитие</w:t>
            </w:r>
          </w:p>
          <w:p w:rsidR="004E7CB5" w:rsidRDefault="004E7CB5" w:rsidP="00877C7A">
            <w:pPr>
              <w:pStyle w:val="a3"/>
              <w:spacing w:before="0" w:beforeAutospacing="0" w:after="0" w:afterAutospacing="0"/>
              <w:jc w:val="center"/>
            </w:pPr>
            <w:r>
              <w:t>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Инструктор по физкультуре, педагоги, дети, старшая медсестра</w:t>
            </w:r>
          </w:p>
          <w:p w:rsidR="004E7CB5" w:rsidRDefault="004E7CB5" w:rsidP="00877C7A">
            <w:pPr>
              <w:pStyle w:val="a3"/>
              <w:spacing w:before="0" w:beforeAutospacing="0" w:after="0" w:afterAutospacing="0"/>
              <w:jc w:val="center"/>
            </w:pPr>
            <w:r>
              <w:t>Музыкальный руководитель, дети, педагоги, 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Групповая комната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Центр сюжетно-ролевых игр</w:t>
            </w:r>
          </w:p>
          <w:p w:rsidR="004E7CB5" w:rsidRDefault="004E7CB5" w:rsidP="00877C7A">
            <w:pPr>
              <w:pStyle w:val="a3"/>
              <w:spacing w:before="0" w:beforeAutospacing="0" w:after="0" w:afterAutospacing="0"/>
              <w:jc w:val="center"/>
            </w:pPr>
            <w:r>
              <w:t>Центр здоровья, подвижных игр</w:t>
            </w:r>
          </w:p>
          <w:p w:rsidR="004E7CB5" w:rsidRDefault="004E7CB5" w:rsidP="00877C7A">
            <w:pPr>
              <w:pStyle w:val="a3"/>
              <w:spacing w:before="0" w:beforeAutospacing="0" w:after="0" w:afterAutospacing="0"/>
              <w:jc w:val="center"/>
            </w:pPr>
            <w:r>
              <w:t>Центр безопасности</w:t>
            </w:r>
          </w:p>
          <w:p w:rsidR="004E7CB5" w:rsidRDefault="004E7CB5" w:rsidP="00877C7A">
            <w:pPr>
              <w:pStyle w:val="a3"/>
              <w:spacing w:before="0" w:beforeAutospacing="0" w:after="0" w:afterAutospacing="0"/>
              <w:jc w:val="center"/>
            </w:pPr>
            <w:r>
              <w:t>Уголок уединения</w:t>
            </w:r>
          </w:p>
          <w:p w:rsidR="004E7CB5" w:rsidRDefault="004E7CB5" w:rsidP="00877C7A">
            <w:pPr>
              <w:pStyle w:val="a3"/>
              <w:spacing w:before="0" w:beforeAutospacing="0" w:after="0" w:afterAutospacing="0"/>
              <w:jc w:val="center"/>
            </w:pPr>
            <w:r>
              <w:t>Центр строительно-конструктивных игр</w:t>
            </w:r>
          </w:p>
          <w:p w:rsidR="004E7CB5" w:rsidRDefault="004E7CB5" w:rsidP="00877C7A">
            <w:pPr>
              <w:pStyle w:val="a3"/>
              <w:spacing w:before="0" w:beforeAutospacing="0" w:after="0" w:afterAutospacing="0"/>
              <w:jc w:val="center"/>
            </w:pPr>
            <w:r>
              <w:t>Центр науки</w:t>
            </w:r>
          </w:p>
          <w:p w:rsidR="004E7CB5" w:rsidRDefault="004E7CB5" w:rsidP="00877C7A">
            <w:pPr>
              <w:pStyle w:val="a3"/>
              <w:spacing w:before="0" w:beforeAutospacing="0" w:after="0" w:afterAutospacing="0"/>
              <w:jc w:val="center"/>
            </w:pPr>
            <w:r>
              <w:t>Центр математики (сенсорики)</w:t>
            </w:r>
          </w:p>
          <w:p w:rsidR="004E7CB5" w:rsidRDefault="004E7CB5" w:rsidP="00877C7A">
            <w:pPr>
              <w:pStyle w:val="a3"/>
              <w:spacing w:before="0" w:beforeAutospacing="0" w:after="0" w:afterAutospacing="0"/>
              <w:jc w:val="center"/>
            </w:pPr>
            <w:r>
              <w:t>Центр искусства</w:t>
            </w:r>
          </w:p>
          <w:p w:rsidR="004E7CB5" w:rsidRDefault="004E7CB5" w:rsidP="00877C7A">
            <w:pPr>
              <w:pStyle w:val="a3"/>
              <w:spacing w:before="0" w:beforeAutospacing="0" w:after="0" w:afterAutospacing="0"/>
              <w:jc w:val="center"/>
            </w:pPr>
            <w:r>
              <w:t>Центр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Социально-коммуникативное и физическое развитие</w:t>
            </w:r>
          </w:p>
          <w:p w:rsidR="004E7CB5" w:rsidRDefault="004E7CB5" w:rsidP="00877C7A">
            <w:pPr>
              <w:pStyle w:val="a3"/>
              <w:spacing w:before="0" w:beforeAutospacing="0" w:after="0" w:afterAutospacing="0"/>
              <w:jc w:val="center"/>
            </w:pPr>
            <w:r>
              <w:t>Познавательное развитие</w:t>
            </w:r>
          </w:p>
          <w:p w:rsidR="004E7CB5" w:rsidRDefault="004E7CB5" w:rsidP="00877C7A">
            <w:pPr>
              <w:pStyle w:val="a3"/>
              <w:spacing w:before="0" w:beforeAutospacing="0" w:after="0" w:afterAutospacing="0"/>
              <w:jc w:val="center"/>
            </w:pPr>
            <w:r>
              <w:t>Художественно-эстетическое развитие</w:t>
            </w:r>
          </w:p>
          <w:p w:rsidR="004E7CB5" w:rsidRDefault="004E7CB5" w:rsidP="00877C7A">
            <w:pPr>
              <w:pStyle w:val="a3"/>
              <w:spacing w:before="0" w:beforeAutospacing="0" w:after="0" w:afterAutospacing="0"/>
              <w:jc w:val="center"/>
            </w:pPr>
            <w:r>
              <w:t>Речевое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Педагоги, дети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Спальная комната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Зона отдыха</w:t>
            </w:r>
          </w:p>
          <w:p w:rsidR="004E7CB5" w:rsidRDefault="004E7CB5" w:rsidP="00877C7A">
            <w:pPr>
              <w:pStyle w:val="a3"/>
              <w:spacing w:before="0" w:beforeAutospacing="0" w:after="0" w:afterAutospacing="0"/>
              <w:jc w:val="center"/>
            </w:pPr>
            <w:r>
              <w:t>Зона коррегирующей гимнастики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Дневной сон, гимнастика после сна, дыхательная, гимнастика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Педагоги, дети, помощник воспитателя</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Приемная комната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Зона самообслуживания</w:t>
            </w:r>
          </w:p>
          <w:p w:rsidR="004E7CB5" w:rsidRDefault="004E7CB5" w:rsidP="00877C7A">
            <w:pPr>
              <w:pStyle w:val="a3"/>
              <w:spacing w:before="0" w:beforeAutospacing="0" w:after="0" w:afterAutospacing="0"/>
              <w:jc w:val="center"/>
            </w:pPr>
            <w:r>
              <w:t>Информационно-просветительский центр для родителей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Самообслуживание, информационно-просветительская, творческая работа педагога с родителями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Педагоги, дети, 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Кабинет педагога-</w:t>
            </w:r>
            <w:r>
              <w:lastRenderedPageBreak/>
              <w:t>психолога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 xml:space="preserve">Диагностический </w:t>
            </w:r>
            <w:r>
              <w:lastRenderedPageBreak/>
              <w:t>сектор</w:t>
            </w:r>
          </w:p>
          <w:p w:rsidR="004E7CB5" w:rsidRDefault="004E7CB5" w:rsidP="00877C7A">
            <w:pPr>
              <w:pStyle w:val="a3"/>
              <w:spacing w:before="0" w:beforeAutospacing="0" w:after="0" w:afterAutospacing="0"/>
              <w:jc w:val="center"/>
            </w:pPr>
            <w:r>
              <w:t>Зоны психологической разгрузки, деятельности взрослого с детьми, нуждающихся в помощи педагога-психолога, консультирования родителей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 xml:space="preserve">Коррекционная работа </w:t>
            </w:r>
            <w:r>
              <w:lastRenderedPageBreak/>
              <w:t>с детьми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 xml:space="preserve">Педагог-психолог, </w:t>
            </w:r>
            <w:r>
              <w:lastRenderedPageBreak/>
              <w:t>дети, педагоги, 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Кабинет специалиста коррекционного профиля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Диагностический сектор</w:t>
            </w:r>
          </w:p>
          <w:p w:rsidR="004E7CB5" w:rsidRDefault="004E7CB5" w:rsidP="00877C7A">
            <w:pPr>
              <w:pStyle w:val="a3"/>
              <w:spacing w:before="0" w:beforeAutospacing="0" w:after="0" w:afterAutospacing="0"/>
              <w:jc w:val="center"/>
            </w:pPr>
            <w:r>
              <w:t>Зона коррекции речевого развития детей</w:t>
            </w:r>
          </w:p>
          <w:p w:rsidR="004E7CB5" w:rsidRDefault="004E7CB5" w:rsidP="00877C7A">
            <w:pPr>
              <w:pStyle w:val="a3"/>
              <w:spacing w:before="0" w:beforeAutospacing="0" w:after="0" w:afterAutospacing="0"/>
              <w:jc w:val="center"/>
            </w:pPr>
            <w:r>
              <w:t>Зона коррекции психических функций, познавательного развития</w:t>
            </w:r>
          </w:p>
          <w:p w:rsidR="004E7CB5" w:rsidRDefault="004E7CB5" w:rsidP="00877C7A">
            <w:pPr>
              <w:pStyle w:val="a3"/>
              <w:spacing w:before="0" w:beforeAutospacing="0" w:after="0" w:afterAutospacing="0"/>
              <w:jc w:val="center"/>
            </w:pPr>
            <w:r>
              <w:t>Методическая зона, консультирования родителей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Коррекционная работа с детьми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Учитель-логопед/дефектолог, дети, педагоги, 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Медицинский блок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Зона медицинского обслуживания детей и персонала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Осуществление медицинской помощи</w:t>
            </w:r>
          </w:p>
          <w:p w:rsidR="004E7CB5" w:rsidRDefault="004E7CB5" w:rsidP="00877C7A">
            <w:pPr>
              <w:pStyle w:val="a3"/>
              <w:spacing w:before="0" w:beforeAutospacing="0" w:after="0" w:afterAutospacing="0"/>
              <w:jc w:val="center"/>
            </w:pPr>
            <w:r>
              <w:t>Профилактические мероприятия</w:t>
            </w:r>
          </w:p>
          <w:p w:rsidR="004E7CB5" w:rsidRDefault="004E7CB5" w:rsidP="00877C7A">
            <w:pPr>
              <w:pStyle w:val="a3"/>
              <w:spacing w:before="0" w:beforeAutospacing="0" w:after="0" w:afterAutospacing="0"/>
              <w:jc w:val="center"/>
            </w:pPr>
            <w:r>
              <w:t>Медицинский мониторинг (антропорметрия и т.п.)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Старшая медсестра, медицинские работники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Игровые площадки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Зона самостоятельной деятельности детей и совместной деятельности педагога и взрослого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Физическое, социально-коммуникативное, речевое, познавательное, художественно-эстетическое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Педагоги, дети, старшая медсестра</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Спортивная площадка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Футбольно-волейбольная площадка</w:t>
            </w:r>
          </w:p>
          <w:p w:rsidR="004E7CB5" w:rsidRDefault="004E7CB5" w:rsidP="00877C7A">
            <w:pPr>
              <w:pStyle w:val="a3"/>
              <w:spacing w:before="0" w:beforeAutospacing="0" w:after="0" w:afterAutospacing="0"/>
              <w:jc w:val="center"/>
            </w:pPr>
            <w:r>
              <w:t>Гимнастический комплекс, яма для прыжков, бум, дуги для подлезания, др.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Физическое развитие</w:t>
            </w:r>
          </w:p>
          <w:p w:rsidR="004E7CB5" w:rsidRDefault="004E7CB5" w:rsidP="00877C7A">
            <w:pPr>
              <w:pStyle w:val="a3"/>
              <w:spacing w:before="0" w:beforeAutospacing="0" w:after="0" w:afterAutospacing="0"/>
              <w:jc w:val="center"/>
            </w:pPr>
            <w:r>
              <w:t>Социально-коммуникативное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Инструктор по физкультуре, педагоги, дети, старшая медсестра, 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Экологическая тропа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 xml:space="preserve">Объекты природы. </w:t>
            </w:r>
            <w:r>
              <w:lastRenderedPageBreak/>
              <w:t>Объекты благоустройства (искусственный водоем, розарий и др.)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 xml:space="preserve">Познавательное </w:t>
            </w:r>
            <w:r>
              <w:lastRenderedPageBreak/>
              <w:t>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 xml:space="preserve">Педагоги, дети, </w:t>
            </w:r>
            <w:r>
              <w:lastRenderedPageBreak/>
              <w:t>родители</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lastRenderedPageBreak/>
              <w:t>Методический кабинет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Зона методического обеспечения образовательного процесса</w:t>
            </w:r>
          </w:p>
          <w:p w:rsidR="004E7CB5" w:rsidRDefault="004E7CB5" w:rsidP="00877C7A">
            <w:pPr>
              <w:pStyle w:val="a3"/>
              <w:spacing w:before="0" w:beforeAutospacing="0" w:after="0" w:afterAutospacing="0"/>
              <w:jc w:val="center"/>
            </w:pPr>
            <w:r>
              <w:t>Зона документационного обеспечения образовательного процесса</w:t>
            </w:r>
          </w:p>
          <w:p w:rsidR="004E7CB5" w:rsidRDefault="004E7CB5" w:rsidP="00877C7A">
            <w:pPr>
              <w:pStyle w:val="a3"/>
              <w:spacing w:before="0" w:beforeAutospacing="0" w:after="0" w:afterAutospacing="0"/>
              <w:jc w:val="center"/>
            </w:pPr>
            <w:r>
              <w:t>Центр консультирования родителей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Методическое обеспечение образовательного процесса</w:t>
            </w:r>
          </w:p>
          <w:p w:rsidR="004E7CB5" w:rsidRDefault="004E7CB5" w:rsidP="00877C7A">
            <w:pPr>
              <w:pStyle w:val="a3"/>
              <w:spacing w:before="0" w:beforeAutospacing="0" w:after="0" w:afterAutospacing="0"/>
              <w:jc w:val="center"/>
            </w:pPr>
            <w:r>
              <w:t>Документационное обеспечение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a3"/>
              <w:spacing w:before="0" w:beforeAutospacing="0" w:after="0" w:afterAutospacing="0"/>
              <w:jc w:val="center"/>
            </w:pPr>
            <w:r>
              <w:t>Педагоги, родители, старший воспитатель/методист</w:t>
            </w:r>
          </w:p>
        </w:tc>
      </w:tr>
      <w:tr w:rsidR="004E7CB5">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HTML"/>
              <w:jc w:val="center"/>
            </w:pPr>
            <w:r>
              <w:t>Сенсорная комната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HTML"/>
              <w:jc w:val="center"/>
            </w:pPr>
            <w:r>
              <w:t>Сенсорный сектор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HTML"/>
              <w:jc w:val="center"/>
            </w:pPr>
            <w:r>
              <w:t>коррекционная работа с детьми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877C7A">
            <w:pPr>
              <w:pStyle w:val="HTML"/>
              <w:jc w:val="center"/>
            </w:pPr>
            <w:r>
              <w:t>педагог-психолог, коррекционные специалисты, дети, педагоги.</w:t>
            </w:r>
          </w:p>
        </w:tc>
      </w:tr>
    </w:tbl>
    <w:p w:rsidR="004E7CB5" w:rsidRDefault="004E7CB5" w:rsidP="00877C7A">
      <w:pPr>
        <w:pStyle w:val="a3"/>
        <w:ind w:firstLine="567"/>
        <w:jc w:val="both"/>
      </w:pPr>
      <w:r>
        <w:t>С учетом специфики развития, воспитания и обучения детей с нарушениями зрения, в ДОО составлены паспорта предметно-развивающий среды:</w:t>
      </w:r>
    </w:p>
    <w:p w:rsidR="004E7CB5" w:rsidRDefault="004E7CB5" w:rsidP="009D23CD">
      <w:pPr>
        <w:pStyle w:val="a3"/>
        <w:numPr>
          <w:ilvl w:val="0"/>
          <w:numId w:val="79"/>
        </w:numPr>
        <w:ind w:left="375"/>
        <w:jc w:val="both"/>
      </w:pPr>
      <w:r>
        <w:t>Предметно-пространственная среда старшей группы;</w:t>
      </w:r>
    </w:p>
    <w:p w:rsidR="004E7CB5" w:rsidRDefault="004E7CB5" w:rsidP="009D23CD">
      <w:pPr>
        <w:pStyle w:val="a3"/>
        <w:numPr>
          <w:ilvl w:val="0"/>
          <w:numId w:val="79"/>
        </w:numPr>
        <w:ind w:left="375"/>
        <w:jc w:val="both"/>
      </w:pPr>
      <w:r>
        <w:t>Паспорт методического кабинета;</w:t>
      </w:r>
    </w:p>
    <w:p w:rsidR="004E7CB5" w:rsidRDefault="004E7CB5" w:rsidP="009D23CD">
      <w:pPr>
        <w:pStyle w:val="a3"/>
        <w:numPr>
          <w:ilvl w:val="0"/>
          <w:numId w:val="79"/>
        </w:numPr>
        <w:ind w:left="375"/>
        <w:jc w:val="both"/>
      </w:pPr>
      <w:r>
        <w:t>Паспорт кабинета учителя-логопеда;</w:t>
      </w:r>
    </w:p>
    <w:p w:rsidR="004E7CB5" w:rsidRDefault="004E7CB5" w:rsidP="009D23CD">
      <w:pPr>
        <w:pStyle w:val="a3"/>
        <w:numPr>
          <w:ilvl w:val="0"/>
          <w:numId w:val="79"/>
        </w:numPr>
        <w:ind w:left="375"/>
        <w:jc w:val="both"/>
      </w:pPr>
      <w:r>
        <w:t>Паспорт кабинета учителя-дефектолога;</w:t>
      </w:r>
    </w:p>
    <w:p w:rsidR="004E7CB5" w:rsidRDefault="004E7CB5" w:rsidP="009D23CD">
      <w:pPr>
        <w:pStyle w:val="a3"/>
        <w:numPr>
          <w:ilvl w:val="0"/>
          <w:numId w:val="79"/>
        </w:numPr>
        <w:ind w:left="375"/>
        <w:jc w:val="both"/>
      </w:pPr>
      <w:r>
        <w:t>Паспорт кабинета педагога-психолога;</w:t>
      </w:r>
    </w:p>
    <w:p w:rsidR="004E7CB5" w:rsidRDefault="004E7CB5" w:rsidP="009D23CD">
      <w:pPr>
        <w:pStyle w:val="a3"/>
        <w:numPr>
          <w:ilvl w:val="0"/>
          <w:numId w:val="79"/>
        </w:numPr>
        <w:ind w:left="375"/>
        <w:jc w:val="both"/>
      </w:pPr>
      <w:r>
        <w:t>Предметно-пространственная среда музыкального (физкультурного) центра;</w:t>
      </w:r>
    </w:p>
    <w:p w:rsidR="004E7CB5" w:rsidRDefault="004E7CB5" w:rsidP="00877C7A">
      <w:pPr>
        <w:pStyle w:val="2"/>
        <w:jc w:val="center"/>
        <w:rPr>
          <w:rFonts w:eastAsia="Times New Roman"/>
        </w:rPr>
      </w:pPr>
      <w:r>
        <w:rPr>
          <w:rFonts w:eastAsia="Times New Roman"/>
        </w:rPr>
        <w:t>3.2. Образовательная среда</w:t>
      </w:r>
    </w:p>
    <w:p w:rsidR="004E7CB5" w:rsidRDefault="004E7CB5" w:rsidP="00877C7A">
      <w:pPr>
        <w:pStyle w:val="3"/>
        <w:jc w:val="center"/>
        <w:rPr>
          <w:rFonts w:eastAsia="Times New Roman"/>
        </w:rPr>
      </w:pPr>
      <w:r>
        <w:rPr>
          <w:rFonts w:eastAsia="Times New Roman"/>
        </w:rPr>
        <w:t>3.2.1. Организация развивающей предметно-пространственной образовательной среды</w:t>
      </w:r>
    </w:p>
    <w:p w:rsidR="004E7CB5" w:rsidRDefault="004E7CB5" w:rsidP="0091179D">
      <w:pPr>
        <w:pStyle w:val="a3"/>
        <w:jc w:val="both"/>
      </w:pPr>
      <w:r>
        <w:t xml:space="preserve">ППРОС </w:t>
      </w:r>
      <w:r w:rsidR="00877C7A">
        <w:t xml:space="preserve">МДОУ №3 «Ивушка» ЯМР </w:t>
      </w:r>
      <w:r>
        <w:t>обеспечивает и гарантирует:</w:t>
      </w:r>
    </w:p>
    <w:p w:rsidR="004E7CB5" w:rsidRDefault="004E7CB5" w:rsidP="009D23CD">
      <w:pPr>
        <w:pStyle w:val="a3"/>
        <w:numPr>
          <w:ilvl w:val="0"/>
          <w:numId w:val="80"/>
        </w:numPr>
        <w:jc w:val="both"/>
      </w:pPr>
      <w:r>
        <w:t>охрану и укрепление физического и психического здоровья и эмоционального благополучия обучающихся с нарушениями зрения,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4E7CB5" w:rsidRDefault="004E7CB5" w:rsidP="009D23CD">
      <w:pPr>
        <w:pStyle w:val="a3"/>
        <w:numPr>
          <w:ilvl w:val="0"/>
          <w:numId w:val="80"/>
        </w:numPr>
        <w:jc w:val="both"/>
      </w:pPr>
      <w: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w:t>
      </w:r>
      <w:r>
        <w:lastRenderedPageBreak/>
        <w:t>образовательной программы, а также материалов, оборудования и инвентаря для развития обучающихся дошкольного возраста с нарушениями зрения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E7CB5" w:rsidRDefault="004E7CB5" w:rsidP="009D23CD">
      <w:pPr>
        <w:pStyle w:val="a3"/>
        <w:numPr>
          <w:ilvl w:val="0"/>
          <w:numId w:val="80"/>
        </w:numPr>
        <w:jc w:val="both"/>
      </w:pPr>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4E7CB5" w:rsidRDefault="004E7CB5" w:rsidP="009D23CD">
      <w:pPr>
        <w:pStyle w:val="a3"/>
        <w:numPr>
          <w:ilvl w:val="0"/>
          <w:numId w:val="80"/>
        </w:numPr>
        <w:jc w:val="both"/>
      </w:pPr>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E7CB5" w:rsidRDefault="004E7CB5" w:rsidP="009D23CD">
      <w:pPr>
        <w:pStyle w:val="a3"/>
        <w:numPr>
          <w:ilvl w:val="0"/>
          <w:numId w:val="80"/>
        </w:numPr>
        <w:jc w:val="both"/>
      </w:pPr>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4E7CB5" w:rsidRDefault="004E7CB5" w:rsidP="009D23CD">
      <w:pPr>
        <w:pStyle w:val="a3"/>
        <w:numPr>
          <w:ilvl w:val="0"/>
          <w:numId w:val="80"/>
        </w:numPr>
        <w:jc w:val="both"/>
      </w:pPr>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4E7CB5" w:rsidRDefault="004E7CB5" w:rsidP="003C54AC">
      <w:pPr>
        <w:pStyle w:val="a3"/>
        <w:ind w:firstLine="567"/>
        <w:jc w:val="both"/>
      </w:pPr>
      <w:r>
        <w:t>С учетом части, формируемой участниками образовательных отношений, ППРОС обеспечивает ребенку с нарушениями зрения:</w:t>
      </w:r>
    </w:p>
    <w:p w:rsidR="004E7CB5" w:rsidRDefault="004E7CB5" w:rsidP="009D23CD">
      <w:pPr>
        <w:pStyle w:val="a3"/>
        <w:numPr>
          <w:ilvl w:val="0"/>
          <w:numId w:val="81"/>
        </w:numPr>
        <w:jc w:val="both"/>
      </w:pPr>
      <w:r>
        <w:t>возможность познавательного развития, экспериментирования, раскрывает красоту знаний, необходимость научного познания, формирует научную картину мира;</w:t>
      </w:r>
    </w:p>
    <w:p w:rsidR="004E7CB5" w:rsidRDefault="004E7CB5" w:rsidP="009D23CD">
      <w:pPr>
        <w:pStyle w:val="a3"/>
        <w:numPr>
          <w:ilvl w:val="0"/>
          <w:numId w:val="81"/>
        </w:numPr>
        <w:jc w:val="both"/>
      </w:pPr>
      <w:r>
        <w:t>возможность общения, игры и совместной деятельности, отражает ценность семьи, людей разных поколений, радость общения с семьей;</w:t>
      </w:r>
    </w:p>
    <w:p w:rsidR="004E7CB5" w:rsidRDefault="004E7CB5" w:rsidP="009D23CD">
      <w:pPr>
        <w:pStyle w:val="a3"/>
        <w:numPr>
          <w:ilvl w:val="0"/>
          <w:numId w:val="81"/>
        </w:numPr>
        <w:jc w:val="both"/>
      </w:pPr>
      <w:r>
        <w:t>возможность погружения в культуру России, знакомства с особенностями региональной культурной традиции.</w:t>
      </w:r>
    </w:p>
    <w:p w:rsidR="004E7CB5" w:rsidRDefault="004E7CB5" w:rsidP="003C54AC">
      <w:pPr>
        <w:pStyle w:val="a3"/>
        <w:ind w:firstLine="567"/>
        <w:jc w:val="both"/>
      </w:pPr>
      <w:r>
        <w:t>Такая ППРОС отражает ценности, на которых строится программа воспитания, способствует их принятию и раскрытию ребенком с нарушениями зрения. Среда является экологичной, природосообразной и безопасной, гармоничной и эстетически привлекательной.</w:t>
      </w:r>
    </w:p>
    <w:p w:rsidR="004E7CB5" w:rsidRDefault="004E7CB5" w:rsidP="003C54AC">
      <w:pPr>
        <w:pStyle w:val="a3"/>
        <w:ind w:firstLine="567"/>
        <w:jc w:val="both"/>
      </w:pPr>
      <w:r>
        <w:t>Принципы организации ППРОС, в соответствии с ФАОП ДО для детей с ОВЗ:</w:t>
      </w:r>
    </w:p>
    <w:p w:rsidR="004E7CB5" w:rsidRDefault="004E7CB5" w:rsidP="009D23CD">
      <w:pPr>
        <w:pStyle w:val="a3"/>
        <w:numPr>
          <w:ilvl w:val="0"/>
          <w:numId w:val="82"/>
        </w:numPr>
        <w:jc w:val="both"/>
      </w:pPr>
      <w:r>
        <w:t>принцип оптимальной пространственно-эмоциональной дистанции при взаимодействии;</w:t>
      </w:r>
    </w:p>
    <w:p w:rsidR="004E7CB5" w:rsidRDefault="004E7CB5" w:rsidP="009D23CD">
      <w:pPr>
        <w:pStyle w:val="a3"/>
        <w:numPr>
          <w:ilvl w:val="0"/>
          <w:numId w:val="82"/>
        </w:numPr>
        <w:jc w:val="both"/>
      </w:pPr>
      <w:r>
        <w:t>принцип стимулирования и поддержания активности ребенка, направленной на общение, игровую и познавательную деятельность, развитие эмоций, воли;</w:t>
      </w:r>
    </w:p>
    <w:p w:rsidR="004E7CB5" w:rsidRDefault="004E7CB5" w:rsidP="009D23CD">
      <w:pPr>
        <w:pStyle w:val="a3"/>
        <w:numPr>
          <w:ilvl w:val="0"/>
          <w:numId w:val="82"/>
        </w:numPr>
        <w:jc w:val="both"/>
      </w:pPr>
      <w:r>
        <w:t>принцип стабильности-динамичности;</w:t>
      </w:r>
    </w:p>
    <w:p w:rsidR="004E7CB5" w:rsidRDefault="004E7CB5" w:rsidP="009D23CD">
      <w:pPr>
        <w:pStyle w:val="a3"/>
        <w:numPr>
          <w:ilvl w:val="0"/>
          <w:numId w:val="82"/>
        </w:numPr>
        <w:jc w:val="both"/>
      </w:pPr>
      <w:r>
        <w:t>принцип комплексирования и гибкого зонирования;</w:t>
      </w:r>
    </w:p>
    <w:p w:rsidR="004E7CB5" w:rsidRDefault="004E7CB5" w:rsidP="009D23CD">
      <w:pPr>
        <w:pStyle w:val="a3"/>
        <w:numPr>
          <w:ilvl w:val="0"/>
          <w:numId w:val="82"/>
        </w:numPr>
        <w:jc w:val="both"/>
      </w:pPr>
      <w:r>
        <w:t>принцип эмоциогенности среды, индивидуальной комфортности и эмоционального благополучия;</w:t>
      </w:r>
    </w:p>
    <w:p w:rsidR="004E7CB5" w:rsidRDefault="004E7CB5" w:rsidP="009D23CD">
      <w:pPr>
        <w:pStyle w:val="a3"/>
        <w:numPr>
          <w:ilvl w:val="0"/>
          <w:numId w:val="82"/>
        </w:numPr>
        <w:jc w:val="both"/>
      </w:pPr>
      <w:r>
        <w:t>принцип открытости и соблюдения личных границ;</w:t>
      </w:r>
    </w:p>
    <w:p w:rsidR="004E7CB5" w:rsidRDefault="004E7CB5" w:rsidP="009D23CD">
      <w:pPr>
        <w:pStyle w:val="a3"/>
        <w:numPr>
          <w:ilvl w:val="0"/>
          <w:numId w:val="82"/>
        </w:numPr>
        <w:jc w:val="both"/>
      </w:pPr>
      <w:r>
        <w:lastRenderedPageBreak/>
        <w:t>открытость природе;</w:t>
      </w:r>
    </w:p>
    <w:p w:rsidR="004E7CB5" w:rsidRDefault="004E7CB5" w:rsidP="009D23CD">
      <w:pPr>
        <w:pStyle w:val="a3"/>
        <w:numPr>
          <w:ilvl w:val="0"/>
          <w:numId w:val="82"/>
        </w:numPr>
        <w:jc w:val="both"/>
      </w:pPr>
      <w:r>
        <w:t>открытость культуре;</w:t>
      </w:r>
    </w:p>
    <w:p w:rsidR="004E7CB5" w:rsidRDefault="004E7CB5" w:rsidP="009D23CD">
      <w:pPr>
        <w:pStyle w:val="a3"/>
        <w:numPr>
          <w:ilvl w:val="0"/>
          <w:numId w:val="82"/>
        </w:numPr>
        <w:jc w:val="both"/>
      </w:pPr>
      <w:r>
        <w:t>открытость обществу, открытость своему Я;</w:t>
      </w:r>
    </w:p>
    <w:p w:rsidR="004E7CB5" w:rsidRDefault="004E7CB5" w:rsidP="009D23CD">
      <w:pPr>
        <w:pStyle w:val="a3"/>
        <w:numPr>
          <w:ilvl w:val="0"/>
          <w:numId w:val="82"/>
        </w:numPr>
        <w:jc w:val="both"/>
      </w:pPr>
      <w:r>
        <w:t>принцип учета половых и возрастных различий детей;</w:t>
      </w:r>
    </w:p>
    <w:p w:rsidR="004E7CB5" w:rsidRDefault="004E7CB5" w:rsidP="003C54AC">
      <w:pPr>
        <w:pStyle w:val="a3"/>
        <w:ind w:firstLine="567"/>
        <w:jc w:val="both"/>
      </w:pPr>
      <w:r>
        <w:t xml:space="preserve">В соответствии с ФАОП ДО, вся </w:t>
      </w:r>
      <w:r>
        <w:rPr>
          <w:b/>
          <w:bCs/>
        </w:rPr>
        <w:t>ППС дошкольных групп</w:t>
      </w:r>
      <w:r>
        <w:t xml:space="preserve"> может быть сгруппирована в специальные зоны, предназначенные для реализации специальных условий для получения образования.</w:t>
      </w:r>
    </w:p>
    <w:p w:rsidR="004E7CB5" w:rsidRDefault="004E7CB5" w:rsidP="003C54AC">
      <w:pPr>
        <w:pStyle w:val="3"/>
        <w:jc w:val="center"/>
        <w:rPr>
          <w:rFonts w:eastAsia="Times New Roman"/>
        </w:rPr>
      </w:pPr>
      <w:r>
        <w:rPr>
          <w:rFonts w:eastAsia="Times New Roman"/>
        </w:rPr>
        <w:t>Дифференцированные зоны ППС в соответствии с категорией детей</w:t>
      </w:r>
    </w:p>
    <w:p w:rsidR="004E7CB5" w:rsidRDefault="004E7CB5" w:rsidP="003C54AC">
      <w:pPr>
        <w:pStyle w:val="4"/>
        <w:jc w:val="center"/>
        <w:divId w:val="342098943"/>
        <w:rPr>
          <w:rFonts w:eastAsia="Times New Roman"/>
        </w:rPr>
      </w:pPr>
      <w:r>
        <w:rPr>
          <w:rFonts w:eastAsia="Times New Roman"/>
        </w:rPr>
        <w:t>Для детей с нарушениями зрения</w:t>
      </w:r>
    </w:p>
    <w:p w:rsidR="004E7CB5" w:rsidRDefault="004E7CB5" w:rsidP="0091179D">
      <w:pPr>
        <w:keepNext/>
        <w:jc w:val="both"/>
        <w:divId w:val="342098943"/>
        <w:rPr>
          <w:rFonts w:eastAsia="Times New Roman"/>
        </w:rPr>
      </w:pPr>
      <w:r>
        <w:rPr>
          <w:rFonts w:eastAsia="Times New Roman"/>
          <w:noProof/>
        </w:rPr>
        <w:drawing>
          <wp:inline distT="0" distB="0" distL="0" distR="0" wp14:anchorId="20B7824D" wp14:editId="3B0E91AD">
            <wp:extent cx="6191250" cy="3238500"/>
            <wp:effectExtent l="0" t="0" r="0" b="0"/>
            <wp:docPr id="18" name="Рисунок 18" descr="C:\fak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ake\image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3238500"/>
                    </a:xfrm>
                    <a:prstGeom prst="rect">
                      <a:avLst/>
                    </a:prstGeom>
                    <a:noFill/>
                    <a:ln>
                      <a:noFill/>
                    </a:ln>
                  </pic:spPr>
                </pic:pic>
              </a:graphicData>
            </a:graphic>
          </wp:inline>
        </w:drawing>
      </w:r>
    </w:p>
    <w:p w:rsidR="004E7CB5" w:rsidRDefault="004E7CB5" w:rsidP="0091179D">
      <w:pPr>
        <w:keepNext/>
        <w:jc w:val="both"/>
        <w:divId w:val="342098943"/>
        <w:rPr>
          <w:rFonts w:eastAsia="Times New Roman"/>
        </w:rPr>
      </w:pPr>
    </w:p>
    <w:p w:rsidR="004E7CB5" w:rsidRDefault="004E7CB5" w:rsidP="003C54AC">
      <w:pPr>
        <w:pStyle w:val="a3"/>
        <w:ind w:firstLine="567"/>
        <w:jc w:val="both"/>
      </w:pPr>
      <w:r>
        <w:t xml:space="preserve">Для </w:t>
      </w:r>
      <w:r>
        <w:rPr>
          <w:b/>
          <w:bCs/>
        </w:rPr>
        <w:t>поддержки детской инициативы</w:t>
      </w:r>
      <w:r>
        <w:t xml:space="preserve"> в рамках ПРОС и социокультурной среды ДОО педагоги создают следующие </w:t>
      </w:r>
      <w:r>
        <w:rPr>
          <w:b/>
          <w:bCs/>
        </w:rPr>
        <w:t>условия</w:t>
      </w:r>
      <w:r>
        <w:t>:</w:t>
      </w:r>
    </w:p>
    <w:p w:rsidR="004E7CB5" w:rsidRDefault="004E7CB5" w:rsidP="009D23CD">
      <w:pPr>
        <w:pStyle w:val="a3"/>
        <w:numPr>
          <w:ilvl w:val="0"/>
          <w:numId w:val="83"/>
        </w:numPr>
        <w:jc w:val="both"/>
      </w:pPr>
      <w: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4E7CB5" w:rsidRDefault="004E7CB5" w:rsidP="009D23CD">
      <w:pPr>
        <w:pStyle w:val="a3"/>
        <w:numPr>
          <w:ilvl w:val="0"/>
          <w:numId w:val="83"/>
        </w:numPr>
        <w:jc w:val="both"/>
      </w:pPr>
      <w: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4E7CB5" w:rsidRDefault="004E7CB5" w:rsidP="009D23CD">
      <w:pPr>
        <w:pStyle w:val="a3"/>
        <w:numPr>
          <w:ilvl w:val="0"/>
          <w:numId w:val="83"/>
        </w:numPr>
        <w:jc w:val="both"/>
      </w:pPr>
      <w: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4E7CB5" w:rsidRDefault="004E7CB5" w:rsidP="009D23CD">
      <w:pPr>
        <w:pStyle w:val="a3"/>
        <w:numPr>
          <w:ilvl w:val="0"/>
          <w:numId w:val="83"/>
        </w:numPr>
        <w:jc w:val="both"/>
      </w:pPr>
      <w:r>
        <w:lastRenderedPageBreak/>
        <w:t>поощрять проявление детской инициативы в течение всего дня пребывания ребенка в ДОО, используя приемы поддержки, одобрения, похвалы;</w:t>
      </w:r>
    </w:p>
    <w:p w:rsidR="004E7CB5" w:rsidRDefault="004E7CB5" w:rsidP="009D23CD">
      <w:pPr>
        <w:pStyle w:val="a3"/>
        <w:numPr>
          <w:ilvl w:val="0"/>
          <w:numId w:val="83"/>
        </w:numPr>
        <w:jc w:val="both"/>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4E7CB5" w:rsidRDefault="004E7CB5" w:rsidP="003C54AC">
      <w:pPr>
        <w:pStyle w:val="a3"/>
        <w:ind w:firstLine="567"/>
        <w:jc w:val="both"/>
      </w:pPr>
      <w:r>
        <w:t xml:space="preserve">В соответствии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принятыми Министерством просвещения РФ 26 декабря 2022 года, </w:t>
      </w:r>
      <w:r>
        <w:rPr>
          <w:b/>
          <w:bCs/>
        </w:rPr>
        <w:t>описание кабинета специалиста</w:t>
      </w:r>
      <w:r>
        <w:t xml:space="preserve"> конкретизировано в рабочих программ специалистов.</w:t>
      </w:r>
    </w:p>
    <w:p w:rsidR="004E7CB5" w:rsidRDefault="004E7CB5" w:rsidP="003C54AC">
      <w:pPr>
        <w:pStyle w:val="a3"/>
        <w:ind w:firstLine="567"/>
        <w:jc w:val="both"/>
      </w:pPr>
      <w:r>
        <w:t>Его организация учитывает индивидуально-дифференцированный подход к детям с нарушениями зрения и позволяет реализовать программу коррекционно-развивающей и абилитационной работы с воспитанниками.</w:t>
      </w:r>
    </w:p>
    <w:p w:rsidR="004E7CB5" w:rsidRDefault="004E7CB5" w:rsidP="009D23CD">
      <w:pPr>
        <w:pStyle w:val="a3"/>
        <w:numPr>
          <w:ilvl w:val="0"/>
          <w:numId w:val="84"/>
        </w:numPr>
        <w:ind w:left="375"/>
        <w:jc w:val="both"/>
        <w:divId w:val="73430693"/>
      </w:pPr>
      <w:r>
        <w:t>Технические средства (магнитофон, фильмоскоп, проигрыватель и т.д.), экран для демонстрации диафильмов и диапозитивов.</w:t>
      </w:r>
    </w:p>
    <w:p w:rsidR="004E7CB5" w:rsidRDefault="004E7CB5" w:rsidP="009D23CD">
      <w:pPr>
        <w:pStyle w:val="a3"/>
        <w:numPr>
          <w:ilvl w:val="0"/>
          <w:numId w:val="84"/>
        </w:numPr>
        <w:ind w:left="375"/>
        <w:jc w:val="both"/>
        <w:divId w:val="73430693"/>
      </w:pPr>
      <w:r>
        <w:t>Измерительные приборы (секундомер, метроном, песочные часы).</w:t>
      </w:r>
    </w:p>
    <w:p w:rsidR="004E7CB5" w:rsidRDefault="004E7CB5" w:rsidP="009D23CD">
      <w:pPr>
        <w:pStyle w:val="a3"/>
        <w:numPr>
          <w:ilvl w:val="0"/>
          <w:numId w:val="84"/>
        </w:numPr>
        <w:ind w:left="375"/>
        <w:jc w:val="both"/>
        <w:divId w:val="73430693"/>
      </w:pPr>
      <w:r>
        <w:t>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rsidR="004E7CB5" w:rsidRDefault="004E7CB5" w:rsidP="009D23CD">
      <w:pPr>
        <w:pStyle w:val="a3"/>
        <w:numPr>
          <w:ilvl w:val="0"/>
          <w:numId w:val="84"/>
        </w:numPr>
        <w:ind w:left="375"/>
        <w:jc w:val="both"/>
        <w:divId w:val="73430693"/>
      </w:pPr>
      <w:r>
        <w:t>Фланелеграф или наборное полотно.</w:t>
      </w:r>
    </w:p>
    <w:p w:rsidR="004E7CB5" w:rsidRDefault="004E7CB5" w:rsidP="009D23CD">
      <w:pPr>
        <w:pStyle w:val="a3"/>
        <w:numPr>
          <w:ilvl w:val="0"/>
          <w:numId w:val="84"/>
        </w:numPr>
        <w:ind w:left="375"/>
        <w:jc w:val="both"/>
        <w:divId w:val="73430693"/>
      </w:pPr>
      <w:r>
        <w:t>Шумовые, музыкальные инструменты для развития слухового восприятия.</w:t>
      </w:r>
    </w:p>
    <w:p w:rsidR="004E7CB5" w:rsidRDefault="004E7CB5" w:rsidP="009D23CD">
      <w:pPr>
        <w:pStyle w:val="a3"/>
        <w:numPr>
          <w:ilvl w:val="0"/>
          <w:numId w:val="84"/>
        </w:numPr>
        <w:ind w:left="375"/>
        <w:jc w:val="both"/>
        <w:divId w:val="73430693"/>
      </w:pPr>
      <w:r>
        <w:t>Дыхательные тренажеры, игрушки, пособия для развития дыхания.</w:t>
      </w:r>
    </w:p>
    <w:p w:rsidR="004E7CB5" w:rsidRDefault="004E7CB5" w:rsidP="009D23CD">
      <w:pPr>
        <w:pStyle w:val="a3"/>
        <w:numPr>
          <w:ilvl w:val="0"/>
          <w:numId w:val="84"/>
        </w:numPr>
        <w:ind w:left="375"/>
        <w:jc w:val="both"/>
        <w:divId w:val="73430693"/>
      </w:pPr>
      <w:r>
        <w:t>"Умное зеркало",интерактивная песочница-стол, комплекс "Домик Антошки"</w:t>
      </w:r>
    </w:p>
    <w:p w:rsidR="004E7CB5" w:rsidRDefault="004E7CB5" w:rsidP="003C54AC">
      <w:pPr>
        <w:pStyle w:val="3"/>
        <w:jc w:val="center"/>
        <w:rPr>
          <w:rFonts w:eastAsia="Times New Roman"/>
        </w:rPr>
      </w:pPr>
      <w:r>
        <w:rPr>
          <w:rFonts w:eastAsia="Times New Roman"/>
        </w:rPr>
        <w:t xml:space="preserve">3.2.2. Особенности интерактивной образовательной среды групп и кабинетов специалистов </w:t>
      </w:r>
      <w:r>
        <w:rPr>
          <w:rFonts w:eastAsia="Times New Roman"/>
          <w:i/>
          <w:iCs/>
        </w:rPr>
        <w:t>(часть, формируемая участниками образовательных отношений)</w:t>
      </w:r>
    </w:p>
    <w:p w:rsidR="004E7CB5" w:rsidRDefault="004E7CB5" w:rsidP="003C54AC">
      <w:pPr>
        <w:pStyle w:val="a3"/>
        <w:jc w:val="center"/>
      </w:pPr>
      <w:r>
        <w:t>Коррекционные задачи соотносятся с комплексами компьютерных игр и упражнений.</w:t>
      </w:r>
    </w:p>
    <w:p w:rsidR="004E7CB5" w:rsidRDefault="004E7CB5" w:rsidP="003C54AC">
      <w:pPr>
        <w:pStyle w:val="3"/>
        <w:jc w:val="center"/>
        <w:divId w:val="959847601"/>
        <w:rPr>
          <w:rFonts w:eastAsia="Times New Roman"/>
        </w:rPr>
      </w:pPr>
      <w:r>
        <w:rPr>
          <w:rFonts w:eastAsia="Times New Roman"/>
        </w:rPr>
        <w:t>Для детей с нарушением зрения</w:t>
      </w:r>
    </w:p>
    <w:p w:rsidR="004E7CB5" w:rsidRDefault="004E7CB5" w:rsidP="003C54AC">
      <w:pPr>
        <w:pStyle w:val="4"/>
        <w:jc w:val="center"/>
        <w:divId w:val="959847601"/>
        <w:rPr>
          <w:rFonts w:eastAsia="Times New Roman"/>
        </w:rPr>
      </w:pPr>
      <w:r>
        <w:rPr>
          <w:rFonts w:eastAsia="Times New Roman"/>
        </w:rPr>
        <w:t>Образовательная область: Социально-коммуникативное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rPr>
          <w:divId w:val="959847601"/>
        </w:trPr>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задачи и критерии мониторинга детского развития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Старший дошкольный возраст (5-7 лет)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1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Ребенок адаптируется в условиях группы.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Азбука для мальчиков</w:t>
            </w:r>
          </w:p>
          <w:p w:rsidR="004E7CB5" w:rsidRDefault="004E7CB5" w:rsidP="0091179D">
            <w:pPr>
              <w:pStyle w:val="a3"/>
              <w:jc w:val="both"/>
            </w:pPr>
            <w:r>
              <w:t>Болтушки-хохотушки</w:t>
            </w:r>
          </w:p>
          <w:p w:rsidR="004E7CB5" w:rsidRDefault="004E7CB5" w:rsidP="0091179D">
            <w:pPr>
              <w:pStyle w:val="a3"/>
              <w:jc w:val="both"/>
            </w:pPr>
            <w:r>
              <w:lastRenderedPageBreak/>
              <w:t>Все гости к нам</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Выражает интерес и проявляет внимание к различным эмоциональным состояниям человека.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Отважный Фридрих</w:t>
            </w:r>
          </w:p>
          <w:p w:rsidR="004E7CB5" w:rsidRDefault="004E7CB5" w:rsidP="0091179D">
            <w:pPr>
              <w:pStyle w:val="a3"/>
              <w:jc w:val="both"/>
            </w:pPr>
            <w:r>
              <w:t>Дедушка в аэропорту</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Ориентируется в элементарных социально-бытовых ситуациях, обыгрывает их в сюжетно-ролевых играх, играх-драматизациях.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Капризная Марта</w:t>
            </w:r>
          </w:p>
          <w:p w:rsidR="004E7CB5" w:rsidRDefault="004E7CB5" w:rsidP="0091179D">
            <w:pPr>
              <w:pStyle w:val="a3"/>
              <w:jc w:val="both"/>
            </w:pPr>
            <w:r>
              <w:t>Именины у Кристины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Сам вступает в общение, использует вербальные средства.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Бюро находок</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2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Стремится к общению со сверстниками в быту и в игре под руководством взрослого.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Кто прав?</w:t>
            </w:r>
          </w:p>
          <w:p w:rsidR="004E7CB5" w:rsidRDefault="004E7CB5" w:rsidP="0091179D">
            <w:pPr>
              <w:pStyle w:val="a3"/>
              <w:jc w:val="both"/>
            </w:pPr>
            <w:r>
              <w:t>Хитрые вопросы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Участвует в коллективном создании замысла в игре и на занятиях. В игре соблюдает элементарные правила, выполняет ролевые действия, носящие условный характер.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Болотная свадьба</w:t>
            </w:r>
          </w:p>
          <w:p w:rsidR="004E7CB5" w:rsidRDefault="004E7CB5" w:rsidP="0091179D">
            <w:pPr>
              <w:pStyle w:val="a3"/>
              <w:jc w:val="both"/>
            </w:pPr>
            <w:r>
              <w:t>Угадай профессию</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Замечает несоответствие поведения других детей требованиям взрослого.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Рюкзак туриста</w:t>
            </w:r>
          </w:p>
          <w:p w:rsidR="004E7CB5" w:rsidRDefault="004E7CB5" w:rsidP="0091179D">
            <w:pPr>
              <w:pStyle w:val="a3"/>
              <w:jc w:val="both"/>
            </w:pPr>
            <w:r>
              <w:t>Королевский указ</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3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 хороших дел</w:t>
            </w:r>
          </w:p>
          <w:p w:rsidR="004E7CB5" w:rsidRDefault="004E7CB5" w:rsidP="0091179D">
            <w:pPr>
              <w:pStyle w:val="a3"/>
              <w:jc w:val="both"/>
            </w:pPr>
            <w:r>
              <w:t>Кушать подано</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Взаимодействует со взрослыми в быту и в различных видах деятельности.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Весёлый город</w:t>
            </w:r>
          </w:p>
          <w:p w:rsidR="004E7CB5" w:rsidRDefault="004E7CB5" w:rsidP="0091179D">
            <w:pPr>
              <w:pStyle w:val="a3"/>
              <w:jc w:val="both"/>
            </w:pPr>
            <w:r>
              <w:t>Наши превращения</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Использует предметы домашнего обихода, личной гигиены, действует с ними с незначительной помощью взрослого.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Рабочий инструмент</w:t>
            </w:r>
          </w:p>
          <w:p w:rsidR="004E7CB5" w:rsidRDefault="004E7CB5" w:rsidP="0091179D">
            <w:pPr>
              <w:pStyle w:val="a3"/>
              <w:jc w:val="both"/>
            </w:pPr>
            <w:r>
              <w:t>Моя халва</w:t>
            </w:r>
          </w:p>
        </w:tc>
      </w:tr>
    </w:tbl>
    <w:p w:rsidR="004E7CB5" w:rsidRDefault="004E7CB5" w:rsidP="0091179D">
      <w:pPr>
        <w:jc w:val="both"/>
        <w:divId w:val="959847601"/>
        <w:rPr>
          <w:rFonts w:eastAsia="Times New Roman"/>
        </w:rPr>
      </w:pPr>
    </w:p>
    <w:p w:rsidR="004E7CB5" w:rsidRDefault="004E7CB5" w:rsidP="003C54AC">
      <w:pPr>
        <w:pStyle w:val="4"/>
        <w:jc w:val="center"/>
        <w:divId w:val="959847601"/>
        <w:rPr>
          <w:rFonts w:eastAsia="Times New Roman"/>
        </w:rPr>
      </w:pPr>
      <w:r>
        <w:rPr>
          <w:rFonts w:eastAsia="Times New Roman"/>
        </w:rPr>
        <w:t>Образовательная область: Речевое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rPr>
          <w:divId w:val="959847601"/>
        </w:trPr>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задачи и критерии мониторинга детского развития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Старший дошкольный возраст (5-7 лет)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1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Различает на слух речевые и неречевые звучания, узнает знакомых людей и детей по голосу, дифференцирует шумы.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Эхо в горах</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Рабочий инструмент</w:t>
            </w:r>
          </w:p>
          <w:p w:rsidR="004E7CB5" w:rsidRDefault="004E7CB5" w:rsidP="0091179D">
            <w:pPr>
              <w:pStyle w:val="a3"/>
              <w:jc w:val="both"/>
            </w:pPr>
            <w:r>
              <w:t>Фея</w:t>
            </w:r>
          </w:p>
          <w:p w:rsidR="004E7CB5" w:rsidRDefault="004E7CB5" w:rsidP="0091179D">
            <w:pPr>
              <w:pStyle w:val="a3"/>
              <w:jc w:val="both"/>
            </w:pPr>
            <w:r>
              <w:t>Снеговик-слоговик</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Артикуляционная гимнастика</w:t>
            </w:r>
          </w:p>
          <w:p w:rsidR="004E7CB5" w:rsidRDefault="004E7CB5" w:rsidP="0091179D">
            <w:pPr>
              <w:pStyle w:val="a3"/>
              <w:jc w:val="both"/>
            </w:pPr>
            <w:r>
              <w:t>Болтушки-хохотушки</w:t>
            </w:r>
          </w:p>
          <w:p w:rsidR="004E7CB5" w:rsidRDefault="004E7CB5" w:rsidP="0091179D">
            <w:pPr>
              <w:pStyle w:val="a3"/>
              <w:jc w:val="both"/>
            </w:pPr>
            <w:r>
              <w:t>Лишний слог</w:t>
            </w:r>
          </w:p>
          <w:p w:rsidR="004E7CB5" w:rsidRDefault="004E7CB5" w:rsidP="0091179D">
            <w:pPr>
              <w:pStyle w:val="a3"/>
              <w:jc w:val="both"/>
            </w:pPr>
            <w:r>
              <w:t>Какэточитать</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Корзинка для бабушки</w:t>
            </w:r>
          </w:p>
          <w:p w:rsidR="004E7CB5" w:rsidRDefault="004E7CB5" w:rsidP="0091179D">
            <w:pPr>
              <w:pStyle w:val="a3"/>
              <w:jc w:val="both"/>
            </w:pPr>
            <w:r>
              <w:t>Твоё ТВ</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Называет действия, предметы, изображенные на картинке, персонажей сказок.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Сыщик идёт по следу - 1</w:t>
            </w:r>
          </w:p>
          <w:p w:rsidR="004E7CB5" w:rsidRDefault="004E7CB5" w:rsidP="0091179D">
            <w:pPr>
              <w:pStyle w:val="a3"/>
              <w:jc w:val="both"/>
            </w:pPr>
            <w:r>
              <w:t>Приключения Буратино - 1</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2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Понимает многие грамматические формы слов (косвенные падежи существительных, простые предложные конструкции, некоторые приставочные глаголы).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Удар-гол</w:t>
            </w:r>
          </w:p>
          <w:p w:rsidR="004E7CB5" w:rsidRDefault="004E7CB5" w:rsidP="0091179D">
            <w:pPr>
              <w:pStyle w:val="a3"/>
              <w:jc w:val="both"/>
            </w:pPr>
            <w:r>
              <w:t>Сказочная ошибка</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Понимает и выполняет словесную инструкцию взрослого из нескольких звеньев.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Бюро находок</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Речевое сопровождение включается в предметно-практическую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Бабушкины запасы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Повторяет двустишья и простые потешки. Заучивает стихотворения с опорой на графические схемы, пиктограммы и на основе слухового восприятия.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Азбука для мальчиков</w:t>
            </w:r>
          </w:p>
          <w:p w:rsidR="004E7CB5" w:rsidRDefault="004E7CB5" w:rsidP="0091179D">
            <w:pPr>
              <w:pStyle w:val="a3"/>
              <w:jc w:val="both"/>
            </w:pPr>
            <w:r>
              <w:t>Мечта поэта</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3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Отвечает на вопросы с помощью не только отдельных слов, но и простых распространенных предложений несложных моделей, дополняя их жестами. Устанавливает и выражает в речи антонимические и синонимические отношения.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гостях у сказки</w:t>
            </w:r>
          </w:p>
          <w:p w:rsidR="004E7CB5" w:rsidRDefault="004E7CB5" w:rsidP="0091179D">
            <w:pPr>
              <w:pStyle w:val="a3"/>
              <w:jc w:val="both"/>
            </w:pPr>
            <w:r>
              <w:t>Танцы с папуасами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Пересказывает литературные произведения, если их содержание отражает эмоциональный, игровой, трудовой, познавательный опыт детей.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Бабушкины запасы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Отражает в речи элементарные сведения о мире людей, природе, об окружающих предметах. Использует обобщающие слова, объясняет значения знакомых многозначных слов.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Бюро находок</w:t>
            </w:r>
          </w:p>
          <w:p w:rsidR="004E7CB5" w:rsidRDefault="004E7CB5" w:rsidP="0091179D">
            <w:pPr>
              <w:pStyle w:val="a3"/>
              <w:jc w:val="both"/>
            </w:pPr>
            <w:r>
              <w:t>Прогулки с привидениями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Демонстрирует навыки фонематического восприятия.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Птенцы в беде</w:t>
            </w:r>
          </w:p>
          <w:p w:rsidR="004E7CB5" w:rsidRDefault="004E7CB5" w:rsidP="0091179D">
            <w:pPr>
              <w:pStyle w:val="a3"/>
              <w:jc w:val="both"/>
            </w:pPr>
            <w:r>
              <w:t>Попугай</w:t>
            </w:r>
          </w:p>
          <w:p w:rsidR="004E7CB5" w:rsidRDefault="004E7CB5" w:rsidP="0091179D">
            <w:pPr>
              <w:pStyle w:val="a3"/>
              <w:jc w:val="both"/>
            </w:pPr>
            <w:r>
              <w:t>Аленький цветочек</w:t>
            </w:r>
          </w:p>
          <w:p w:rsidR="004E7CB5" w:rsidRDefault="004E7CB5" w:rsidP="0091179D">
            <w:pPr>
              <w:pStyle w:val="a3"/>
              <w:jc w:val="both"/>
            </w:pPr>
            <w:r>
              <w:t>Весёлые рыбаки!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Осуществляет простые формы фонематического анализа, синтеза: определяет гласный звук в ударной позиции, место звука в слове (начало, середина, конец).</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Срочная почта</w:t>
            </w:r>
          </w:p>
          <w:p w:rsidR="004E7CB5" w:rsidRDefault="004E7CB5" w:rsidP="0091179D">
            <w:pPr>
              <w:pStyle w:val="a3"/>
              <w:jc w:val="both"/>
            </w:pPr>
            <w:r>
              <w:t>Фигурное катание</w:t>
            </w:r>
          </w:p>
          <w:p w:rsidR="004E7CB5" w:rsidRDefault="004E7CB5" w:rsidP="0091179D">
            <w:pPr>
              <w:pStyle w:val="a3"/>
              <w:jc w:val="both"/>
            </w:pPr>
            <w:r>
              <w:t>В гостях у Джинна</w:t>
            </w:r>
          </w:p>
          <w:p w:rsidR="004E7CB5" w:rsidRDefault="004E7CB5" w:rsidP="0091179D">
            <w:pPr>
              <w:pStyle w:val="a3"/>
              <w:jc w:val="both"/>
            </w:pPr>
            <w:r>
              <w:t>Богатый улов</w:t>
            </w:r>
          </w:p>
          <w:p w:rsidR="004E7CB5" w:rsidRDefault="004E7CB5" w:rsidP="0091179D">
            <w:pPr>
              <w:pStyle w:val="a3"/>
              <w:jc w:val="both"/>
            </w:pPr>
            <w:r>
              <w:t>Все гости к нам</w:t>
            </w:r>
          </w:p>
        </w:tc>
      </w:tr>
    </w:tbl>
    <w:p w:rsidR="004E7CB5" w:rsidRDefault="004E7CB5" w:rsidP="0091179D">
      <w:pPr>
        <w:jc w:val="both"/>
        <w:divId w:val="959847601"/>
        <w:rPr>
          <w:rFonts w:eastAsia="Times New Roman"/>
        </w:rPr>
      </w:pPr>
    </w:p>
    <w:p w:rsidR="004E7CB5" w:rsidRDefault="004E7CB5" w:rsidP="003C54AC">
      <w:pPr>
        <w:pStyle w:val="4"/>
        <w:jc w:val="center"/>
        <w:divId w:val="959847601"/>
        <w:rPr>
          <w:rFonts w:eastAsia="Times New Roman"/>
        </w:rPr>
      </w:pPr>
      <w:r>
        <w:rPr>
          <w:rFonts w:eastAsia="Times New Roman"/>
        </w:rPr>
        <w:t>Образовательная область: Познавательное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rPr>
          <w:divId w:val="959847601"/>
        </w:trPr>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задачи и критерии мониторинга детского развития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Старший дошкольный возраст (5-7 лет)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1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Может заниматься интересным для него делом, не отвлекаясь, в течение пяти-десяти минут. Выполняет действия двумя руками: может обследовать игрушки, предметы двумя руками в последовательности, предложенной педагогом, узнавать и опознавать предметы по осязательно и тактильно воспринимаемым признакам.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Кто лишний?</w:t>
            </w:r>
          </w:p>
          <w:p w:rsidR="004E7CB5" w:rsidRDefault="004E7CB5" w:rsidP="0091179D">
            <w:pPr>
              <w:pStyle w:val="a3"/>
              <w:jc w:val="both"/>
            </w:pPr>
            <w:r>
              <w:t>Дружные гусеницы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Ориентируется в собственном теле, называть предметы справа, слева, сзади, спереди от себя, переносить ориентировочные действия на другой объект (игрушки).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Болотная свадьба</w:t>
            </w:r>
          </w:p>
          <w:p w:rsidR="004E7CB5" w:rsidRDefault="004E7CB5" w:rsidP="0091179D">
            <w:pPr>
              <w:pStyle w:val="a3"/>
              <w:jc w:val="both"/>
            </w:pPr>
            <w:r>
              <w:t>Пират и клад</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Воссоздает целостный образ объекта из разрезных предметных и сюжетных картинок, сборно-разборных игрушек.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Бобр добр</w:t>
            </w:r>
          </w:p>
          <w:p w:rsidR="004E7CB5" w:rsidRDefault="004E7CB5" w:rsidP="0091179D">
            <w:pPr>
              <w:pStyle w:val="a3"/>
              <w:jc w:val="both"/>
            </w:pPr>
            <w:r>
              <w:t>Беличий переполох</w:t>
            </w:r>
          </w:p>
          <w:p w:rsidR="004E7CB5" w:rsidRDefault="004E7CB5" w:rsidP="0091179D">
            <w:pPr>
              <w:pStyle w:val="a3"/>
              <w:jc w:val="both"/>
            </w:pPr>
            <w:r>
              <w:t>Весёлый курятник</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Путем практических действий и на основе практического соотнесения (с элементами зрительного) сравнивает предметы по величине, выстраивает сериационный ряд.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На горном склоне</w:t>
            </w:r>
          </w:p>
          <w:p w:rsidR="004E7CB5" w:rsidRDefault="004E7CB5" w:rsidP="0091179D">
            <w:pPr>
              <w:pStyle w:val="a3"/>
              <w:jc w:val="both"/>
            </w:pPr>
            <w:r>
              <w:t>Карибский круиз</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2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Различает и называет плоскостные геометрические фигуры и объемные геометрические тела; находит предметы заданной формы в окружающей обстановке; соотносит форму предметов с геометрическими эталонами.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Тряпки по порядку</w:t>
            </w:r>
          </w:p>
          <w:p w:rsidR="004E7CB5" w:rsidRDefault="004E7CB5" w:rsidP="0091179D">
            <w:pPr>
              <w:pStyle w:val="a3"/>
              <w:jc w:val="both"/>
            </w:pPr>
            <w:r>
              <w:t>Бюро находок</w:t>
            </w:r>
          </w:p>
          <w:p w:rsidR="004E7CB5" w:rsidRDefault="004E7CB5" w:rsidP="0091179D">
            <w:pPr>
              <w:pStyle w:val="a3"/>
              <w:jc w:val="both"/>
            </w:pPr>
            <w:r>
              <w:t>Прятки под шапкой</w:t>
            </w:r>
          </w:p>
          <w:p w:rsidR="004E7CB5" w:rsidRDefault="004E7CB5" w:rsidP="0091179D">
            <w:pPr>
              <w:pStyle w:val="a3"/>
              <w:jc w:val="both"/>
            </w:pPr>
            <w:r>
              <w:t>Сейф с секретом</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Учится считать до 9 (на основе наглядности), называет итоговое число, осваивает порядковый счет.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Звонок другу</w:t>
            </w:r>
          </w:p>
          <w:p w:rsidR="004E7CB5" w:rsidRDefault="004E7CB5" w:rsidP="0091179D">
            <w:pPr>
              <w:pStyle w:val="a3"/>
              <w:jc w:val="both"/>
            </w:pPr>
            <w:r>
              <w:lastRenderedPageBreak/>
              <w:t>Магазин игрушек</w:t>
            </w:r>
          </w:p>
          <w:p w:rsidR="004E7CB5" w:rsidRDefault="004E7CB5" w:rsidP="0091179D">
            <w:pPr>
              <w:pStyle w:val="a3"/>
              <w:jc w:val="both"/>
            </w:pPr>
            <w:r>
              <w:t>Как считают индейцы</w:t>
            </w:r>
          </w:p>
          <w:p w:rsidR="004E7CB5" w:rsidRDefault="004E7CB5" w:rsidP="0091179D">
            <w:pPr>
              <w:pStyle w:val="a3"/>
              <w:jc w:val="both"/>
            </w:pPr>
            <w:r>
              <w:t>Как вычитают индейцы</w:t>
            </w:r>
          </w:p>
          <w:p w:rsidR="004E7CB5" w:rsidRDefault="004E7CB5" w:rsidP="0091179D">
            <w:pPr>
              <w:pStyle w:val="a3"/>
              <w:jc w:val="both"/>
            </w:pPr>
            <w:r>
              <w:t>Диета для Обжоры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Различает и называет все основные цвета спектра и их оттенки, коричневый, серый, черный и белый цвета; цвета предметов ближайшего окружения, цвета животных и растений; соотносит предметы с цветными, силуэтными и контурными изображениями.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Отпадный пряник</w:t>
            </w:r>
          </w:p>
          <w:p w:rsidR="004E7CB5" w:rsidRDefault="004E7CB5" w:rsidP="0091179D">
            <w:pPr>
              <w:pStyle w:val="a3"/>
              <w:jc w:val="both"/>
            </w:pPr>
            <w:r>
              <w:t>Фокус-покус</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3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Определяет части суток, связывая их с режимными моментами, но иногда ошибается, не называет утро-вечер.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День Барона</w:t>
            </w:r>
          </w:p>
          <w:p w:rsidR="004E7CB5" w:rsidRDefault="004E7CB5" w:rsidP="0091179D">
            <w:pPr>
              <w:pStyle w:val="a3"/>
              <w:jc w:val="both"/>
            </w:pPr>
            <w:r>
              <w:t>Поезд-неделька</w:t>
            </w:r>
          </w:p>
          <w:p w:rsidR="004E7CB5" w:rsidRDefault="004E7CB5" w:rsidP="0091179D">
            <w:pPr>
              <w:pStyle w:val="a3"/>
              <w:jc w:val="both"/>
            </w:pPr>
            <w:r>
              <w:t>12 месяцев</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Узнает реальные явления и их изображения: контрастные времена года (лето и зима) и части суток (день и ночь).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Что сначала?</w:t>
            </w:r>
          </w:p>
          <w:p w:rsidR="004E7CB5" w:rsidRDefault="004E7CB5" w:rsidP="0091179D">
            <w:pPr>
              <w:pStyle w:val="a3"/>
              <w:jc w:val="both"/>
            </w:pPr>
            <w:r>
              <w:t>Беличий переполох</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Усваивает элементарные сведения о мире людей, природе, об окружающих предметах, складывается первичная картина мира.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12 месяцев</w:t>
            </w:r>
          </w:p>
          <w:p w:rsidR="004E7CB5" w:rsidRDefault="004E7CB5" w:rsidP="0091179D">
            <w:pPr>
              <w:pStyle w:val="a3"/>
              <w:jc w:val="both"/>
            </w:pPr>
            <w:r>
              <w:t>Чудеса на полянке</w:t>
            </w:r>
          </w:p>
          <w:p w:rsidR="004E7CB5" w:rsidRDefault="004E7CB5" w:rsidP="0091179D">
            <w:pPr>
              <w:pStyle w:val="a3"/>
              <w:jc w:val="both"/>
            </w:pPr>
            <w:r>
              <w:t>Пират и клад</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Ориентируется во всех помещениях группы и детского сада, на участке группы и территории детского сада. Понимает и употребляет некоторые предлоги, обозначающие пространственные отношения предметов: на, в, из, под, над.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Рюкзак туриста</w:t>
            </w:r>
          </w:p>
          <w:p w:rsidR="004E7CB5" w:rsidRDefault="004E7CB5" w:rsidP="0091179D">
            <w:pPr>
              <w:pStyle w:val="a3"/>
              <w:jc w:val="both"/>
            </w:pPr>
            <w:r>
              <w:t>Фея</w:t>
            </w:r>
          </w:p>
          <w:p w:rsidR="004E7CB5" w:rsidRDefault="004E7CB5" w:rsidP="0091179D">
            <w:pPr>
              <w:pStyle w:val="a3"/>
              <w:jc w:val="both"/>
            </w:pPr>
            <w:r>
              <w:t>Королевский указ</w:t>
            </w:r>
          </w:p>
        </w:tc>
      </w:tr>
    </w:tbl>
    <w:p w:rsidR="004E7CB5" w:rsidRDefault="004E7CB5" w:rsidP="0091179D">
      <w:pPr>
        <w:jc w:val="both"/>
        <w:divId w:val="959847601"/>
        <w:rPr>
          <w:rFonts w:eastAsia="Times New Roman"/>
        </w:rPr>
      </w:pPr>
    </w:p>
    <w:p w:rsidR="004E7CB5" w:rsidRDefault="004E7CB5" w:rsidP="003C54AC">
      <w:pPr>
        <w:pStyle w:val="4"/>
        <w:jc w:val="center"/>
        <w:divId w:val="959847601"/>
        <w:rPr>
          <w:rFonts w:eastAsia="Times New Roman"/>
        </w:rPr>
      </w:pPr>
      <w:r>
        <w:rPr>
          <w:rFonts w:eastAsia="Times New Roman"/>
        </w:rPr>
        <w:t>Образовательная область: Художественно-эстетическое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rPr>
          <w:divId w:val="959847601"/>
        </w:trPr>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задачи и критерии мониторинга детского развития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Старший дошкольный возраст (5-7 лет)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1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Определяет пространственное расположение предметов, может использовать для ориентировки в пространстве схемы и планы.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Ворона и лисица</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Проявляет интерес к изобразительной деятельности, эмоционально положительно относится к ее процессу и результатам.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Таинственная картина</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Появляется элементарный предметный рисунок. Понимает назначение окружающих предметов и классифицирует их по назначению, соотносит их с атрибутами профессии человека, с жанрами искусства. Отражает свои представления в рисунке.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Незаконченная картина</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Может сосредоточиться и слушать стихи, песни, мелодии, эмоционально на них реагирует.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Любовь-морковь</w:t>
            </w:r>
          </w:p>
          <w:p w:rsidR="004E7CB5" w:rsidRDefault="004E7CB5" w:rsidP="0091179D">
            <w:pPr>
              <w:pStyle w:val="a3"/>
              <w:jc w:val="both"/>
            </w:pPr>
            <w:r>
              <w:t>Мечта поэта</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2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Прислушивается к окружающим звукам, узнает и различает голоса детей, звуки различных музыкальных инструментов.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Не будить до весны</w:t>
            </w:r>
          </w:p>
          <w:p w:rsidR="004E7CB5" w:rsidRDefault="004E7CB5" w:rsidP="0091179D">
            <w:pPr>
              <w:pStyle w:val="a3"/>
              <w:jc w:val="both"/>
            </w:pPr>
            <w:r>
              <w:t>Привет планетам</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Ритмично двигается в соответствии с характером музыки, динамикой. Определяет жанр музыкального произведения по динамике, тембровой окраске, ритму и темпу. Отражает свои впечатления в рисунке.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Азбука для мальчиков</w:t>
            </w:r>
          </w:p>
          <w:p w:rsidR="004E7CB5" w:rsidRDefault="004E7CB5" w:rsidP="0091179D">
            <w:pPr>
              <w:pStyle w:val="a3"/>
              <w:jc w:val="both"/>
            </w:pPr>
            <w:r>
              <w:t>Ленивый богатырь</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Использует в процессе изобразительной деятельности различные средства и материалы; определяет и выбирает основные цвета и их оттенки, смешивает и получает оттеночные цвета красок.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Невнимательный художник</w:t>
            </w:r>
          </w:p>
          <w:p w:rsidR="004E7CB5" w:rsidRDefault="004E7CB5" w:rsidP="0091179D">
            <w:pPr>
              <w:pStyle w:val="a3"/>
              <w:jc w:val="both"/>
            </w:pPr>
            <w:r>
              <w:t>Лабиринты Али-Бабы</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3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Рисует с натуры и по представлению предметы и явления окружающей действительности, передает в рисунке образ предмета и сюжетные изображения. Воспринимает сюжетные изображения с трехплановой перспективой.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Вокруг мира на плоту</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Ручные привидения</w:t>
            </w:r>
          </w:p>
          <w:p w:rsidR="004E7CB5" w:rsidRDefault="004E7CB5" w:rsidP="0091179D">
            <w:pPr>
              <w:pStyle w:val="a3"/>
              <w:jc w:val="both"/>
            </w:pPr>
            <w:r>
              <w:t>Музыкальная школа</w:t>
            </w:r>
          </w:p>
          <w:p w:rsidR="004E7CB5" w:rsidRDefault="004E7CB5" w:rsidP="0091179D">
            <w:pPr>
              <w:pStyle w:val="a3"/>
              <w:jc w:val="both"/>
            </w:pPr>
            <w:r>
              <w:t>Слогодэнс</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Владеет разными видами конструирования (из бумаги, природного материала, деталей конструктора). Сооружает коллективные постройки (зоопарк, детская площадка, гараж и др.).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Сладкий дом</w:t>
            </w:r>
          </w:p>
        </w:tc>
      </w:tr>
    </w:tbl>
    <w:p w:rsidR="004E7CB5" w:rsidRDefault="004E7CB5" w:rsidP="0091179D">
      <w:pPr>
        <w:jc w:val="both"/>
        <w:divId w:val="959847601"/>
        <w:rPr>
          <w:rFonts w:eastAsia="Times New Roman"/>
        </w:rPr>
      </w:pPr>
    </w:p>
    <w:p w:rsidR="004E7CB5" w:rsidRDefault="004E7CB5" w:rsidP="003C54AC">
      <w:pPr>
        <w:pStyle w:val="4"/>
        <w:jc w:val="center"/>
        <w:divId w:val="959847601"/>
        <w:rPr>
          <w:rFonts w:eastAsia="Times New Roman"/>
        </w:rPr>
      </w:pPr>
      <w:r>
        <w:rPr>
          <w:rFonts w:eastAsia="Times New Roman"/>
        </w:rPr>
        <w:t>Образовательная область: Физическое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6846"/>
        <w:gridCol w:w="2934"/>
      </w:tblGrid>
      <w:tr w:rsidR="004E7CB5">
        <w:trPr>
          <w:divId w:val="959847601"/>
        </w:trPr>
        <w:tc>
          <w:tcPr>
            <w:tcW w:w="3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Образовательные задачи и критерии мониторинга детского развития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Старший дошкольный возраст (5-7 лет)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1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Выполняет физические упражнения по показу в сочетании со словесной инструкцией инструктора по физической культуре (воспитателя).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Дорожные работы</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Выполняет основные виды движений и упражнения по словесной инструкции взрослых.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Новосёл</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2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Практически ориентируется и перемещается в пространстве.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Фея</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Принимает активное участие в подвижных играх с правилами. Знает и подчиняется правилам подвижных игр, эстафет, игр с элементами спорта. Пользуется в играх спортивным инвентарем.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Древний спорт</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Владеет терминологией простейших движений и положений, оценивает свои движения с помощью тактильного контроля и словесной коррекции взрослого.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Ручные привидения</w:t>
            </w:r>
          </w:p>
          <w:p w:rsidR="004E7CB5" w:rsidRDefault="004E7CB5" w:rsidP="0091179D">
            <w:pPr>
              <w:pStyle w:val="a3"/>
              <w:jc w:val="both"/>
            </w:pPr>
            <w:r>
              <w:t>Бежит-лежит</w:t>
            </w:r>
          </w:p>
        </w:tc>
      </w:tr>
      <w:tr w:rsidR="004E7CB5">
        <w:trPr>
          <w:divId w:val="959847601"/>
        </w:trPr>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3 этап организации образовательной деятельности</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Развита способность к пространственной организации движений; слухо-зрительно-моторной координации и чувству ритма.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Болтушки-хохотушки</w:t>
            </w:r>
          </w:p>
          <w:p w:rsidR="004E7CB5" w:rsidRDefault="004E7CB5" w:rsidP="0091179D">
            <w:pPr>
              <w:pStyle w:val="a3"/>
              <w:jc w:val="both"/>
            </w:pPr>
            <w:r>
              <w:t>Ловкая Л</w:t>
            </w:r>
          </w:p>
        </w:tc>
      </w:tr>
      <w:tr w:rsidR="004E7CB5">
        <w:trPr>
          <w:divId w:val="959847601"/>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Пользуется с помощью взрослого вспомогательными техническими средствами и тренажерами (объемная, шарнирная куклы, градуированный экран, доска с ограничителем, стойка с ограничительной планкой).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Бегом за жуком</w:t>
            </w:r>
          </w:p>
          <w:p w:rsidR="004E7CB5" w:rsidRDefault="004E7CB5" w:rsidP="0091179D">
            <w:pPr>
              <w:pStyle w:val="a3"/>
              <w:jc w:val="both"/>
            </w:pPr>
            <w:r>
              <w:t>Конструктор картинок - 2</w:t>
            </w:r>
          </w:p>
        </w:tc>
      </w:tr>
    </w:tbl>
    <w:p w:rsidR="00592D2F" w:rsidRDefault="004E7CB5" w:rsidP="003C54AC">
      <w:pPr>
        <w:pStyle w:val="2"/>
        <w:jc w:val="center"/>
        <w:rPr>
          <w:rFonts w:eastAsia="Times New Roman"/>
        </w:rPr>
      </w:pPr>
      <w:r>
        <w:rPr>
          <w:rFonts w:eastAsia="Times New Roman"/>
        </w:rPr>
        <w:t xml:space="preserve">3.3. Организационно-методические условия </w:t>
      </w:r>
    </w:p>
    <w:p w:rsidR="004E7CB5" w:rsidRDefault="004E7CB5" w:rsidP="003C54AC">
      <w:pPr>
        <w:pStyle w:val="2"/>
        <w:jc w:val="center"/>
        <w:rPr>
          <w:rFonts w:eastAsia="Times New Roman"/>
        </w:rPr>
      </w:pPr>
      <w:r>
        <w:rPr>
          <w:rFonts w:eastAsia="Times New Roman"/>
          <w:i/>
          <w:iCs/>
        </w:rPr>
        <w:t>(часть, формируемая участниками образовательных отношений)</w:t>
      </w:r>
    </w:p>
    <w:p w:rsidR="004E7CB5" w:rsidRDefault="004E7CB5" w:rsidP="003C54AC">
      <w:pPr>
        <w:pStyle w:val="a3"/>
        <w:ind w:firstLine="567"/>
        <w:jc w:val="both"/>
      </w:pPr>
      <w:r>
        <w:t>В организационно-методические условия входит описание режимы работы организации, режима дня в теплый и холодный периоды, в соответствии с САНиПИНами (2020) и ФАОП дошкольного образования для детей с ОВЗ</w:t>
      </w:r>
    </w:p>
    <w:p w:rsidR="004E7CB5" w:rsidRDefault="004E7CB5" w:rsidP="003C54AC">
      <w:pPr>
        <w:pStyle w:val="3"/>
        <w:jc w:val="center"/>
        <w:rPr>
          <w:rFonts w:eastAsia="Times New Roman"/>
        </w:rPr>
      </w:pPr>
      <w:r>
        <w:rPr>
          <w:rFonts w:eastAsia="Times New Roman"/>
        </w:rPr>
        <w:t>3.3.1. Режимы дня в разных возрастных группах, варианты организации образовательной деятельности</w:t>
      </w:r>
    </w:p>
    <w:p w:rsidR="004E7CB5" w:rsidRDefault="004E7CB5" w:rsidP="003C54AC">
      <w:pPr>
        <w:pStyle w:val="4"/>
        <w:jc w:val="center"/>
        <w:divId w:val="1908565824"/>
        <w:rPr>
          <w:rFonts w:eastAsia="Times New Roman"/>
        </w:rPr>
      </w:pPr>
      <w:r>
        <w:rPr>
          <w:rFonts w:eastAsia="Times New Roman"/>
        </w:rPr>
        <w:t>Режим дня для детей 6-7 лет (подготовительная к школе группа)</w:t>
      </w:r>
    </w:p>
    <w:p w:rsidR="004E7CB5" w:rsidRDefault="004E7CB5" w:rsidP="003C54AC">
      <w:pPr>
        <w:pStyle w:val="a3"/>
        <w:ind w:firstLine="567"/>
        <w:jc w:val="both"/>
        <w:divId w:val="1908565824"/>
      </w:pPr>
      <w:r>
        <w:t>Режим дня в группе детей 6-7 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 учитывают рекомендации для руководителей ДООО (Справочник руководителя дошкольного учреждения, №5 за 2023 год).</w:t>
      </w:r>
    </w:p>
    <w:p w:rsidR="004E7CB5" w:rsidRDefault="004E7CB5" w:rsidP="003C54AC">
      <w:pPr>
        <w:pStyle w:val="a3"/>
        <w:ind w:firstLine="567"/>
        <w:jc w:val="both"/>
        <w:divId w:val="1908565824"/>
      </w:pPr>
      <w:r>
        <w:t xml:space="preserve">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w:t>
      </w:r>
      <w:r>
        <w:lastRenderedPageBreak/>
        <w:t>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4E7CB5" w:rsidRDefault="004E7CB5" w:rsidP="003C54AC">
      <w:pPr>
        <w:pStyle w:val="a3"/>
        <w:ind w:firstLine="567"/>
        <w:jc w:val="both"/>
        <w:divId w:val="1908565824"/>
      </w:pPr>
      <w:r>
        <w:t>Оздоровительные процедуры (закаливание) проводятся при наличии письменных согласий родителей (законных представителей) воспитанников.</w:t>
      </w:r>
    </w:p>
    <w:p w:rsidR="00F56C16" w:rsidRPr="00F56C16" w:rsidRDefault="00F56C16" w:rsidP="00F56C16">
      <w:pPr>
        <w:pStyle w:val="a3"/>
        <w:jc w:val="center"/>
        <w:divId w:val="1908565824"/>
        <w:rPr>
          <w:b/>
          <w:bCs/>
        </w:rPr>
      </w:pPr>
      <w:r w:rsidRPr="00F56C16">
        <w:rPr>
          <w:b/>
          <w:bCs/>
        </w:rPr>
        <w:t>Режим дня МДОУ  №3 «Ивушка»  (тёплый период)</w:t>
      </w:r>
    </w:p>
    <w:tbl>
      <w:tblPr>
        <w:tblpPr w:leftFromText="180" w:rightFromText="180" w:vertAnchor="text" w:horzAnchor="margin" w:tblpX="7" w:tblpY="35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2126"/>
      </w:tblGrid>
      <w:tr w:rsidR="00F56C16" w:rsidRPr="00F56C16" w:rsidTr="00F56C16">
        <w:trPr>
          <w:divId w:val="1908565824"/>
          <w:trHeight w:val="273"/>
        </w:trPr>
        <w:tc>
          <w:tcPr>
            <w:tcW w:w="7338" w:type="dxa"/>
            <w:vMerge w:val="restart"/>
            <w:shd w:val="clear" w:color="auto" w:fill="auto"/>
            <w:vAlign w:val="center"/>
          </w:tcPr>
          <w:p w:rsidR="00F56C16" w:rsidRPr="00F56C16" w:rsidRDefault="00F56C16" w:rsidP="00817838">
            <w:pPr>
              <w:pStyle w:val="a3"/>
              <w:spacing w:before="0" w:beforeAutospacing="0" w:after="0" w:afterAutospacing="0"/>
              <w:rPr>
                <w:b/>
                <w:bCs/>
              </w:rPr>
            </w:pPr>
            <w:r w:rsidRPr="00F56C16">
              <w:rPr>
                <w:b/>
                <w:bCs/>
              </w:rPr>
              <w:t>Вид деятельности</w:t>
            </w:r>
          </w:p>
        </w:tc>
        <w:tc>
          <w:tcPr>
            <w:tcW w:w="2126" w:type="dxa"/>
            <w:shd w:val="clear" w:color="auto" w:fill="auto"/>
            <w:vAlign w:val="center"/>
          </w:tcPr>
          <w:p w:rsidR="00F56C16" w:rsidRPr="00F56C16" w:rsidRDefault="00F56C16" w:rsidP="00817838">
            <w:pPr>
              <w:pStyle w:val="a3"/>
              <w:spacing w:before="0" w:beforeAutospacing="0" w:after="0" w:afterAutospacing="0"/>
              <w:jc w:val="both"/>
              <w:rPr>
                <w:b/>
                <w:bCs/>
              </w:rPr>
            </w:pPr>
            <w:r w:rsidRPr="00F56C16">
              <w:rPr>
                <w:b/>
                <w:bCs/>
              </w:rPr>
              <w:t>Возрастная группа</w:t>
            </w:r>
          </w:p>
        </w:tc>
      </w:tr>
      <w:tr w:rsidR="00F56C16" w:rsidRPr="00F56C16" w:rsidTr="00F56C16">
        <w:trPr>
          <w:divId w:val="1908565824"/>
          <w:trHeight w:val="277"/>
        </w:trPr>
        <w:tc>
          <w:tcPr>
            <w:tcW w:w="7338" w:type="dxa"/>
            <w:vMerge/>
            <w:shd w:val="clear" w:color="auto" w:fill="auto"/>
            <w:vAlign w:val="center"/>
          </w:tcPr>
          <w:p w:rsidR="00F56C16" w:rsidRPr="00F56C16" w:rsidRDefault="00F56C16" w:rsidP="00817838">
            <w:pPr>
              <w:pStyle w:val="a3"/>
              <w:spacing w:before="0" w:beforeAutospacing="0" w:after="0" w:afterAutospacing="0"/>
              <w:rPr>
                <w:b/>
                <w:bCs/>
              </w:rPr>
            </w:pPr>
          </w:p>
        </w:tc>
        <w:tc>
          <w:tcPr>
            <w:tcW w:w="2126" w:type="dxa"/>
            <w:shd w:val="clear" w:color="auto" w:fill="auto"/>
          </w:tcPr>
          <w:p w:rsidR="00F56C16" w:rsidRPr="00F56C16" w:rsidRDefault="00F56C16" w:rsidP="00817838">
            <w:pPr>
              <w:pStyle w:val="a3"/>
              <w:spacing w:before="0" w:beforeAutospacing="0" w:after="0" w:afterAutospacing="0"/>
              <w:jc w:val="both"/>
              <w:rPr>
                <w:b/>
              </w:rPr>
            </w:pPr>
            <w:r w:rsidRPr="00F56C16">
              <w:rPr>
                <w:b/>
              </w:rPr>
              <w:t>6 - 7 лет</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Прием детей, самостоятельная деятельность (на прогулке)</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7.00-8.20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Утренняя гимнастика</w:t>
            </w:r>
          </w:p>
          <w:p w:rsidR="00F56C16" w:rsidRPr="00F56C16" w:rsidRDefault="00F56C16" w:rsidP="00817838">
            <w:pPr>
              <w:pStyle w:val="a3"/>
              <w:spacing w:before="0" w:beforeAutospacing="0" w:after="0" w:afterAutospacing="0"/>
              <w:rPr>
                <w:bCs/>
              </w:rPr>
            </w:pPr>
            <w:r w:rsidRPr="00F56C16">
              <w:rPr>
                <w:bCs/>
              </w:rPr>
              <w:t>(на прогулке)</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8.20-8.30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Возвращение с прогулки,  самостоятельная деятельность.</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8.30-8.40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 завтраку, завтрак</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8.40 -9.00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Самостоятельная деятельность детей</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9.00-9.20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 прогулке, прогулка</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9.20-12.30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Непосредственно образовательная деятельность (на прогулке)</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9.20-9.50</w:t>
            </w:r>
          </w:p>
          <w:p w:rsidR="00F56C16" w:rsidRPr="00F56C16" w:rsidRDefault="00F56C16" w:rsidP="00817838">
            <w:pPr>
              <w:pStyle w:val="a3"/>
              <w:spacing w:before="0" w:beforeAutospacing="0" w:after="0" w:afterAutospacing="0"/>
              <w:rPr>
                <w:bCs/>
              </w:rPr>
            </w:pPr>
            <w:r w:rsidRPr="00F56C16">
              <w:rPr>
                <w:bCs/>
              </w:rPr>
              <w:t>10.00-10.30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ко второму завтраку, второй завтрак (на прогулке)</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9.50-10.00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Возвращение с прогулки, самостоятельная деятельность.</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12.30-12.40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 обеду. Обед</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12.40-12.50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 xml:space="preserve">Подготовка ко сну, гигиенические процедуры </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12.50-13.10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Дневной сон</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13.10-15.10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Подъем, гимнастика после сна, закаливание, подготовка к полднику</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15.10-15.20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 xml:space="preserve">Полдник </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15.20-15.30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Чтение худ. лит-ры, трудовая деят-ть, самост.деят-ть, игры</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15.30-16.30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 ужину, ужин</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16.30–16.50</w:t>
            </w:r>
          </w:p>
        </w:tc>
      </w:tr>
      <w:tr w:rsidR="00F56C16" w:rsidRPr="00F56C16" w:rsidTr="00F56C16">
        <w:trPr>
          <w:divId w:val="1908565824"/>
          <w:trHeight w:val="550"/>
        </w:trPr>
        <w:tc>
          <w:tcPr>
            <w:tcW w:w="7338"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Подготовка к прогулке, прогулка, уход домой</w:t>
            </w:r>
          </w:p>
        </w:tc>
        <w:tc>
          <w:tcPr>
            <w:tcW w:w="2126" w:type="dxa"/>
            <w:shd w:val="clear" w:color="auto" w:fill="auto"/>
            <w:vAlign w:val="center"/>
          </w:tcPr>
          <w:p w:rsidR="00F56C16" w:rsidRPr="00F56C16" w:rsidRDefault="00F56C16" w:rsidP="00817838">
            <w:pPr>
              <w:pStyle w:val="a3"/>
              <w:spacing w:before="0" w:beforeAutospacing="0" w:after="0" w:afterAutospacing="0"/>
              <w:rPr>
                <w:bCs/>
              </w:rPr>
            </w:pPr>
            <w:r w:rsidRPr="00F56C16">
              <w:rPr>
                <w:bCs/>
              </w:rPr>
              <w:t>16.50-19.00</w:t>
            </w:r>
          </w:p>
        </w:tc>
      </w:tr>
    </w:tbl>
    <w:p w:rsidR="00F56C16" w:rsidRPr="00817838" w:rsidRDefault="00817838" w:rsidP="00817838">
      <w:pPr>
        <w:pStyle w:val="a3"/>
        <w:jc w:val="center"/>
        <w:divId w:val="1908565824"/>
        <w:rPr>
          <w:b/>
          <w:bCs/>
        </w:rPr>
      </w:pPr>
      <w:r>
        <w:rPr>
          <w:b/>
        </w:rPr>
        <w:lastRenderedPageBreak/>
        <w:t>Ре</w:t>
      </w:r>
      <w:r w:rsidR="00F56C16" w:rsidRPr="00F56C16">
        <w:rPr>
          <w:b/>
        </w:rPr>
        <w:t>жим дня МДОУ №  «Ивушка»   (холодный период)</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7"/>
      </w:tblGrid>
      <w:tr w:rsidR="00F56C16" w:rsidRPr="00F56C16" w:rsidTr="00817838">
        <w:trPr>
          <w:divId w:val="1908565824"/>
          <w:trHeight w:val="402"/>
        </w:trPr>
        <w:tc>
          <w:tcPr>
            <w:tcW w:w="7513" w:type="dxa"/>
            <w:vMerge w:val="restart"/>
            <w:shd w:val="clear" w:color="auto" w:fill="auto"/>
            <w:vAlign w:val="center"/>
          </w:tcPr>
          <w:p w:rsidR="00F56C16" w:rsidRPr="00F56C16" w:rsidRDefault="00F56C16" w:rsidP="00817838">
            <w:pPr>
              <w:pStyle w:val="a3"/>
              <w:spacing w:before="0" w:beforeAutospacing="0" w:after="0" w:afterAutospacing="0"/>
              <w:jc w:val="both"/>
              <w:rPr>
                <w:b/>
              </w:rPr>
            </w:pPr>
            <w:r w:rsidRPr="00F56C16">
              <w:rPr>
                <w:b/>
              </w:rPr>
              <w:t>Вид деятельности</w:t>
            </w:r>
          </w:p>
        </w:tc>
        <w:tc>
          <w:tcPr>
            <w:tcW w:w="2127" w:type="dxa"/>
            <w:vAlign w:val="center"/>
          </w:tcPr>
          <w:p w:rsidR="00F56C16" w:rsidRPr="00F56C16" w:rsidRDefault="00F56C16" w:rsidP="00817838">
            <w:pPr>
              <w:pStyle w:val="a3"/>
              <w:spacing w:before="0" w:beforeAutospacing="0" w:after="0" w:afterAutospacing="0"/>
              <w:jc w:val="both"/>
              <w:rPr>
                <w:b/>
              </w:rPr>
            </w:pPr>
            <w:r w:rsidRPr="00F56C16">
              <w:rPr>
                <w:b/>
              </w:rPr>
              <w:t>Возрастная группа</w:t>
            </w:r>
          </w:p>
        </w:tc>
      </w:tr>
      <w:tr w:rsidR="00F56C16" w:rsidRPr="00F56C16" w:rsidTr="00817838">
        <w:trPr>
          <w:divId w:val="1908565824"/>
          <w:trHeight w:val="331"/>
        </w:trPr>
        <w:tc>
          <w:tcPr>
            <w:tcW w:w="7513" w:type="dxa"/>
            <w:vMerge/>
            <w:shd w:val="clear" w:color="auto" w:fill="auto"/>
            <w:vAlign w:val="center"/>
          </w:tcPr>
          <w:p w:rsidR="00F56C16" w:rsidRPr="00F56C16" w:rsidRDefault="00F56C16" w:rsidP="00817838">
            <w:pPr>
              <w:pStyle w:val="a3"/>
              <w:spacing w:before="0" w:beforeAutospacing="0" w:after="0" w:afterAutospacing="0"/>
              <w:jc w:val="both"/>
              <w:rPr>
                <w:b/>
              </w:rPr>
            </w:pPr>
          </w:p>
        </w:tc>
        <w:tc>
          <w:tcPr>
            <w:tcW w:w="2127" w:type="dxa"/>
            <w:shd w:val="clear" w:color="auto" w:fill="auto"/>
            <w:vAlign w:val="center"/>
          </w:tcPr>
          <w:p w:rsidR="00F56C16" w:rsidRPr="00F56C16" w:rsidRDefault="00F56C16" w:rsidP="00817838">
            <w:pPr>
              <w:pStyle w:val="a3"/>
              <w:spacing w:before="0" w:beforeAutospacing="0" w:after="0" w:afterAutospacing="0"/>
              <w:jc w:val="both"/>
              <w:rPr>
                <w:b/>
              </w:rPr>
            </w:pPr>
            <w:r w:rsidRPr="00F56C16">
              <w:rPr>
                <w:b/>
              </w:rPr>
              <w:t>6 - 7 лет</w:t>
            </w:r>
          </w:p>
        </w:tc>
      </w:tr>
      <w:tr w:rsidR="00F56C16" w:rsidRPr="00F56C16" w:rsidTr="00817838">
        <w:trPr>
          <w:divId w:val="1908565824"/>
          <w:trHeight w:val="382"/>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Прием детей, самостоятельная деятельность</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7.00-8.20</w:t>
            </w:r>
          </w:p>
        </w:tc>
      </w:tr>
      <w:tr w:rsidR="00F56C16" w:rsidRPr="00F56C16" w:rsidTr="00817838">
        <w:trPr>
          <w:divId w:val="1908565824"/>
          <w:trHeight w:val="345"/>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Утренняя гимнастика</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8.20-8.30</w:t>
            </w:r>
          </w:p>
        </w:tc>
      </w:tr>
      <w:tr w:rsidR="00F56C16" w:rsidRPr="00F56C16" w:rsidTr="00817838">
        <w:trPr>
          <w:divId w:val="1908565824"/>
          <w:trHeight w:val="407"/>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Подготовка к завтраку, завтрак</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8.30-8.50</w:t>
            </w:r>
          </w:p>
        </w:tc>
      </w:tr>
      <w:tr w:rsidR="00F56C16" w:rsidRPr="00F56C16" w:rsidTr="00817838">
        <w:trPr>
          <w:divId w:val="1908565824"/>
          <w:trHeight w:val="413"/>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Самостоятельная деятельность детей, игры</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8.50-9.00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Непосредственно образовательная деятельность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9.00-9.30</w:t>
            </w:r>
          </w:p>
          <w:p w:rsidR="00F56C16" w:rsidRPr="00F56C16" w:rsidRDefault="00F56C16" w:rsidP="00817838">
            <w:pPr>
              <w:pStyle w:val="a3"/>
              <w:spacing w:before="0" w:beforeAutospacing="0" w:after="0" w:afterAutospacing="0"/>
              <w:jc w:val="both"/>
            </w:pPr>
            <w:r w:rsidRPr="00F56C16">
              <w:t>9.40-10.10</w:t>
            </w:r>
          </w:p>
          <w:p w:rsidR="00F56C16" w:rsidRPr="00F56C16" w:rsidRDefault="00F56C16" w:rsidP="00817838">
            <w:pPr>
              <w:pStyle w:val="a3"/>
              <w:spacing w:before="0" w:beforeAutospacing="0" w:after="0" w:afterAutospacing="0"/>
              <w:jc w:val="both"/>
            </w:pPr>
            <w:r w:rsidRPr="00F56C16">
              <w:t>10.25-10.55</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Подготовка ко второму завтраку, второй завтрак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10.10-10.20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Подготовка к прогулке, прогулка</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10.55-12.20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Возвращение с прогулки, самостоятельная деятельность.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12.20-12.30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Подготовка к обеду. Обед</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12.30-12.50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Подготовка ко сну, гигиенические процедуры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12.50-13.00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Дневной сон</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13.00-15.00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Подъем, гимнастика после сна, закаливание, </w:t>
            </w:r>
          </w:p>
          <w:p w:rsidR="00F56C16" w:rsidRPr="00F56C16" w:rsidRDefault="00F56C16" w:rsidP="00817838">
            <w:pPr>
              <w:pStyle w:val="a3"/>
              <w:spacing w:before="0" w:beforeAutospacing="0" w:after="0" w:afterAutospacing="0"/>
              <w:jc w:val="both"/>
            </w:pPr>
            <w:r w:rsidRPr="00F56C16">
              <w:t>подготовка к полднику</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15.00-15.15</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Полдник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15.15-15.25</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 xml:space="preserve">Непосредственно образовательная деятельность </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15.25-15.55</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Чтение худ. лит-ры, трудовая деят-ть, самост.деят-ть, игры</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15.55-16.30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Подготовка к ужину, ужин</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16.30–16.50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Подготовка к прогулке, прогулка</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16.50-18.00</w:t>
            </w:r>
          </w:p>
        </w:tc>
      </w:tr>
      <w:tr w:rsidR="00F56C16" w:rsidRPr="00F56C16" w:rsidTr="00817838">
        <w:trPr>
          <w:divId w:val="1908565824"/>
          <w:trHeight w:val="550"/>
        </w:trPr>
        <w:tc>
          <w:tcPr>
            <w:tcW w:w="7513" w:type="dxa"/>
            <w:shd w:val="clear" w:color="auto" w:fill="auto"/>
            <w:vAlign w:val="center"/>
          </w:tcPr>
          <w:p w:rsidR="00F56C16" w:rsidRPr="00F56C16" w:rsidRDefault="00F56C16" w:rsidP="00817838">
            <w:pPr>
              <w:pStyle w:val="a3"/>
              <w:spacing w:before="0" w:beforeAutospacing="0" w:after="0" w:afterAutospacing="0"/>
              <w:jc w:val="both"/>
            </w:pPr>
            <w:r w:rsidRPr="00F56C16">
              <w:t>Возвращение с прогулки, самостоятельная деятельность, уход домой</w:t>
            </w:r>
          </w:p>
        </w:tc>
        <w:tc>
          <w:tcPr>
            <w:tcW w:w="2127" w:type="dxa"/>
            <w:shd w:val="clear" w:color="auto" w:fill="auto"/>
            <w:vAlign w:val="center"/>
          </w:tcPr>
          <w:p w:rsidR="00F56C16" w:rsidRPr="00F56C16" w:rsidRDefault="00F56C16" w:rsidP="00817838">
            <w:pPr>
              <w:pStyle w:val="a3"/>
              <w:spacing w:before="0" w:beforeAutospacing="0" w:after="0" w:afterAutospacing="0"/>
              <w:jc w:val="both"/>
            </w:pPr>
            <w:r w:rsidRPr="00F56C16">
              <w:t>18.00 - 19.00</w:t>
            </w:r>
          </w:p>
        </w:tc>
      </w:tr>
    </w:tbl>
    <w:p w:rsidR="00F56C16" w:rsidRPr="00F56C16" w:rsidRDefault="00F56C16" w:rsidP="00F56C16">
      <w:pPr>
        <w:pStyle w:val="a3"/>
        <w:jc w:val="both"/>
        <w:divId w:val="1908565824"/>
        <w:rPr>
          <w:bCs/>
        </w:rPr>
      </w:pPr>
    </w:p>
    <w:p w:rsidR="00F56C16" w:rsidRPr="00F56C16" w:rsidRDefault="00F56C16" w:rsidP="00F56C16">
      <w:pPr>
        <w:pStyle w:val="a3"/>
        <w:divId w:val="1908565824"/>
      </w:pPr>
    </w:p>
    <w:p w:rsidR="00F56C16" w:rsidRPr="00F56C16" w:rsidRDefault="00F56C16" w:rsidP="00F56C16">
      <w:pPr>
        <w:pStyle w:val="a3"/>
        <w:divId w:val="1908565824"/>
      </w:pPr>
    </w:p>
    <w:p w:rsidR="004E7CB5" w:rsidRDefault="004E7CB5" w:rsidP="0091179D">
      <w:pPr>
        <w:jc w:val="both"/>
        <w:divId w:val="1908565824"/>
        <w:rPr>
          <w:rFonts w:eastAsia="Times New Roman"/>
        </w:rPr>
      </w:pPr>
    </w:p>
    <w:p w:rsidR="004E7CB5" w:rsidRDefault="004E7CB5" w:rsidP="00817838">
      <w:pPr>
        <w:pStyle w:val="4"/>
        <w:jc w:val="center"/>
        <w:rPr>
          <w:rFonts w:eastAsia="Times New Roman"/>
        </w:rPr>
      </w:pPr>
      <w:r>
        <w:rPr>
          <w:rFonts w:eastAsia="Times New Roman"/>
        </w:rPr>
        <w:lastRenderedPageBreak/>
        <w:t>Методические комментарии для педагогов по осуществлению режимных моментов, в соответствии с ФАОП ДО:</w:t>
      </w:r>
    </w:p>
    <w:p w:rsidR="004E7CB5" w:rsidRDefault="004E7CB5" w:rsidP="0091179D">
      <w:pPr>
        <w:pStyle w:val="a3"/>
        <w:jc w:val="both"/>
      </w:pPr>
      <w:r>
        <w:t>Варианты организации образовательной деятельности в первой половине дня:</w:t>
      </w:r>
    </w:p>
    <w:p w:rsidR="004E7CB5" w:rsidRDefault="004E7CB5" w:rsidP="009D23CD">
      <w:pPr>
        <w:pStyle w:val="a3"/>
        <w:numPr>
          <w:ilvl w:val="0"/>
          <w:numId w:val="85"/>
        </w:numPr>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E7CB5" w:rsidRDefault="004E7CB5" w:rsidP="009D23CD">
      <w:pPr>
        <w:pStyle w:val="a3"/>
        <w:numPr>
          <w:ilvl w:val="0"/>
          <w:numId w:val="85"/>
        </w:numPr>
        <w:jc w:val="both"/>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E7CB5" w:rsidRDefault="004E7CB5" w:rsidP="009D23CD">
      <w:pPr>
        <w:pStyle w:val="a3"/>
        <w:numPr>
          <w:ilvl w:val="0"/>
          <w:numId w:val="85"/>
        </w:numPr>
        <w:jc w:val="both"/>
      </w:pPr>
      <w: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4E7CB5" w:rsidRDefault="004E7CB5" w:rsidP="009D23CD">
      <w:pPr>
        <w:pStyle w:val="a3"/>
        <w:numPr>
          <w:ilvl w:val="0"/>
          <w:numId w:val="85"/>
        </w:numPr>
        <w:jc w:val="both"/>
      </w:pPr>
      <w:r>
        <w:t>наблюдения за объектами и явлениями природы, трудом взрослых;</w:t>
      </w:r>
    </w:p>
    <w:p w:rsidR="004E7CB5" w:rsidRDefault="004E7CB5" w:rsidP="009D23CD">
      <w:pPr>
        <w:pStyle w:val="a3"/>
        <w:numPr>
          <w:ilvl w:val="0"/>
          <w:numId w:val="85"/>
        </w:numPr>
        <w:jc w:val="both"/>
      </w:pPr>
      <w:r>
        <w:t>трудовые поручения и дежурства (сервировка стола к приему пищи, уход за комнатными растениями и другое);</w:t>
      </w:r>
    </w:p>
    <w:p w:rsidR="004E7CB5" w:rsidRDefault="004E7CB5" w:rsidP="009D23CD">
      <w:pPr>
        <w:pStyle w:val="a3"/>
        <w:numPr>
          <w:ilvl w:val="0"/>
          <w:numId w:val="85"/>
        </w:numPr>
        <w:jc w:val="both"/>
      </w:pPr>
      <w:r>
        <w:t>индивидуальная работа с детьми в соответствии с задачами разных образовательных областей;</w:t>
      </w:r>
    </w:p>
    <w:p w:rsidR="004E7CB5" w:rsidRDefault="004E7CB5" w:rsidP="009D23CD">
      <w:pPr>
        <w:pStyle w:val="a3"/>
        <w:numPr>
          <w:ilvl w:val="0"/>
          <w:numId w:val="85"/>
        </w:numPr>
        <w:jc w:val="both"/>
      </w:pPr>
      <w:r>
        <w:t>продуктивная деятельность детей по интересам детей (рисование, конструирование, лепка и другое);</w:t>
      </w:r>
    </w:p>
    <w:p w:rsidR="004E7CB5" w:rsidRDefault="004E7CB5" w:rsidP="009D23CD">
      <w:pPr>
        <w:pStyle w:val="a3"/>
        <w:numPr>
          <w:ilvl w:val="0"/>
          <w:numId w:val="85"/>
        </w:numPr>
        <w:jc w:val="both"/>
      </w:pPr>
      <w:r>
        <w:t>оздоровительные и закаливающие процедуры, здоровьесберегающие мероприятия, двигательную деятельность (подвижные игры, гимнастика и другое).</w:t>
      </w:r>
    </w:p>
    <w:p w:rsidR="004E7CB5" w:rsidRDefault="004E7CB5" w:rsidP="0091179D">
      <w:pPr>
        <w:pStyle w:val="a3"/>
        <w:jc w:val="both"/>
      </w:pPr>
      <w:r>
        <w:t>Образовательная деятельность, осуществляемая во время прогулки, включает:</w:t>
      </w:r>
    </w:p>
    <w:p w:rsidR="004E7CB5" w:rsidRDefault="004E7CB5" w:rsidP="009D23CD">
      <w:pPr>
        <w:pStyle w:val="a3"/>
        <w:numPr>
          <w:ilvl w:val="0"/>
          <w:numId w:val="86"/>
        </w:numPr>
        <w:jc w:val="both"/>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E7CB5" w:rsidRDefault="004E7CB5" w:rsidP="009D23CD">
      <w:pPr>
        <w:pStyle w:val="a3"/>
        <w:numPr>
          <w:ilvl w:val="0"/>
          <w:numId w:val="86"/>
        </w:numPr>
        <w:jc w:val="both"/>
      </w:pPr>
      <w:r>
        <w:t>подвижные игры и спортивные упражнения, направленные на оптимизацию режима двигательной активности и укрепление здоровья детей;</w:t>
      </w:r>
    </w:p>
    <w:p w:rsidR="004E7CB5" w:rsidRDefault="004E7CB5" w:rsidP="009D23CD">
      <w:pPr>
        <w:pStyle w:val="a3"/>
        <w:numPr>
          <w:ilvl w:val="0"/>
          <w:numId w:val="86"/>
        </w:numPr>
        <w:jc w:val="both"/>
      </w:pPr>
      <w:r>
        <w:t>экспериментирование с объектами неживой природы;</w:t>
      </w:r>
    </w:p>
    <w:p w:rsidR="004E7CB5" w:rsidRDefault="004E7CB5" w:rsidP="009D23CD">
      <w:pPr>
        <w:pStyle w:val="a3"/>
        <w:numPr>
          <w:ilvl w:val="0"/>
          <w:numId w:val="86"/>
        </w:numPr>
        <w:jc w:val="both"/>
      </w:pPr>
      <w:r>
        <w:t>сюжетно-ролевые и конструктивные игры (с песком, со снегом, с природным материалом);</w:t>
      </w:r>
    </w:p>
    <w:p w:rsidR="004E7CB5" w:rsidRDefault="004E7CB5" w:rsidP="009D23CD">
      <w:pPr>
        <w:pStyle w:val="a3"/>
        <w:numPr>
          <w:ilvl w:val="0"/>
          <w:numId w:val="86"/>
        </w:numPr>
        <w:jc w:val="both"/>
      </w:pPr>
      <w:r>
        <w:t>элементарную трудовую деятельность детей на участке ДОО;</w:t>
      </w:r>
    </w:p>
    <w:p w:rsidR="004E7CB5" w:rsidRDefault="004E7CB5" w:rsidP="009D23CD">
      <w:pPr>
        <w:pStyle w:val="a3"/>
        <w:numPr>
          <w:ilvl w:val="0"/>
          <w:numId w:val="86"/>
        </w:numPr>
        <w:jc w:val="both"/>
      </w:pPr>
      <w:r>
        <w:t>свободное общение педагога с детьми, индивидуальную работу;</w:t>
      </w:r>
    </w:p>
    <w:p w:rsidR="004E7CB5" w:rsidRDefault="004E7CB5" w:rsidP="009D23CD">
      <w:pPr>
        <w:pStyle w:val="a3"/>
        <w:numPr>
          <w:ilvl w:val="0"/>
          <w:numId w:val="86"/>
        </w:numPr>
        <w:jc w:val="both"/>
      </w:pPr>
      <w:r>
        <w:t>проведение спортивных праздников (при необходимости).</w:t>
      </w:r>
    </w:p>
    <w:p w:rsidR="004E7CB5" w:rsidRDefault="004E7CB5" w:rsidP="0091179D">
      <w:pPr>
        <w:pStyle w:val="a3"/>
        <w:jc w:val="both"/>
      </w:pPr>
      <w:r>
        <w:t>Образовательная деятельность, осуществляемая во вторую половину дня, включает:</w:t>
      </w:r>
    </w:p>
    <w:p w:rsidR="004E7CB5" w:rsidRDefault="004E7CB5" w:rsidP="009D23CD">
      <w:pPr>
        <w:pStyle w:val="a3"/>
        <w:numPr>
          <w:ilvl w:val="0"/>
          <w:numId w:val="87"/>
        </w:numPr>
        <w:jc w:val="both"/>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E7CB5" w:rsidRDefault="004E7CB5" w:rsidP="009D23CD">
      <w:pPr>
        <w:pStyle w:val="a3"/>
        <w:numPr>
          <w:ilvl w:val="0"/>
          <w:numId w:val="87"/>
        </w:numPr>
        <w:jc w:val="both"/>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E7CB5" w:rsidRDefault="004E7CB5" w:rsidP="009D23CD">
      <w:pPr>
        <w:pStyle w:val="a3"/>
        <w:numPr>
          <w:ilvl w:val="0"/>
          <w:numId w:val="87"/>
        </w:numPr>
        <w:jc w:val="both"/>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E7CB5" w:rsidRDefault="004E7CB5" w:rsidP="009D23CD">
      <w:pPr>
        <w:pStyle w:val="a3"/>
        <w:numPr>
          <w:ilvl w:val="0"/>
          <w:numId w:val="87"/>
        </w:numPr>
        <w:jc w:val="both"/>
      </w:pPr>
      <w:r>
        <w:t>опыты и эксперименты, практико-ориентированные проекты, коллекционирование и другое;</w:t>
      </w:r>
    </w:p>
    <w:p w:rsidR="004E7CB5" w:rsidRDefault="004E7CB5" w:rsidP="009D23CD">
      <w:pPr>
        <w:pStyle w:val="a3"/>
        <w:numPr>
          <w:ilvl w:val="0"/>
          <w:numId w:val="87"/>
        </w:numPr>
        <w:jc w:val="both"/>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E7CB5" w:rsidRDefault="004E7CB5" w:rsidP="009D23CD">
      <w:pPr>
        <w:pStyle w:val="a3"/>
        <w:numPr>
          <w:ilvl w:val="0"/>
          <w:numId w:val="87"/>
        </w:numPr>
        <w:jc w:val="both"/>
      </w:pPr>
      <w:r>
        <w:lastRenderedPageBreak/>
        <w:t>слушание и исполнение музыкальных произведений, музыкально-ритмические движения, музыкальные игры и импровизации;</w:t>
      </w:r>
    </w:p>
    <w:p w:rsidR="004E7CB5" w:rsidRDefault="004E7CB5" w:rsidP="009D23CD">
      <w:pPr>
        <w:pStyle w:val="a3"/>
        <w:numPr>
          <w:ilvl w:val="0"/>
          <w:numId w:val="87"/>
        </w:numPr>
        <w:jc w:val="both"/>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E7CB5" w:rsidRDefault="004E7CB5" w:rsidP="009D23CD">
      <w:pPr>
        <w:pStyle w:val="a3"/>
        <w:numPr>
          <w:ilvl w:val="0"/>
          <w:numId w:val="87"/>
        </w:numPr>
        <w:jc w:val="both"/>
      </w:pPr>
      <w:r>
        <w:t>индивидуальную работу по всем видам деятельности и образовательным областям;</w:t>
      </w:r>
    </w:p>
    <w:p w:rsidR="004E7CB5" w:rsidRDefault="004E7CB5" w:rsidP="009D23CD">
      <w:pPr>
        <w:pStyle w:val="a3"/>
        <w:numPr>
          <w:ilvl w:val="0"/>
          <w:numId w:val="87"/>
        </w:numPr>
        <w:jc w:val="both"/>
      </w:pPr>
      <w:r>
        <w:t>работу с родителями (законными представителями).</w:t>
      </w:r>
    </w:p>
    <w:p w:rsidR="004E7CB5" w:rsidRDefault="004E7CB5" w:rsidP="00817838">
      <w:pPr>
        <w:pStyle w:val="3"/>
        <w:jc w:val="center"/>
        <w:rPr>
          <w:rFonts w:eastAsia="Times New Roman"/>
        </w:rPr>
      </w:pPr>
      <w:r>
        <w:rPr>
          <w:rFonts w:eastAsia="Times New Roman"/>
        </w:rPr>
        <w:t>3.3.2. Образовательный план и организация занятий с детьми</w:t>
      </w:r>
    </w:p>
    <w:p w:rsidR="004E7CB5" w:rsidRDefault="004E7CB5" w:rsidP="0091179D">
      <w:pPr>
        <w:pStyle w:val="a3"/>
        <w:jc w:val="both"/>
      </w:pPr>
      <w:r>
        <w:t>Все виды и формы образовательной деятельности, которые носят характер игр-занятий с детьми в течение дня и недели, реализуют адаптированный образовательный план.</w:t>
      </w:r>
    </w:p>
    <w:p w:rsidR="004E7CB5" w:rsidRDefault="004E7CB5" w:rsidP="0091179D">
      <w:pPr>
        <w:pStyle w:val="4"/>
        <w:jc w:val="both"/>
        <w:divId w:val="1320184519"/>
        <w:rPr>
          <w:rFonts w:eastAsia="Times New Roman"/>
        </w:rPr>
      </w:pPr>
      <w:r>
        <w:rPr>
          <w:rFonts w:eastAsia="Times New Roman"/>
        </w:rPr>
        <w:t>Адаптированный образовательный план для комбинированных групп (дети с косоглазием и амблиопией, слабовидящие)</w:t>
      </w:r>
    </w:p>
    <w:tbl>
      <w:tblPr>
        <w:tblW w:w="5000" w:type="pct"/>
        <w:tblCellMar>
          <w:top w:w="15" w:type="dxa"/>
          <w:left w:w="15" w:type="dxa"/>
          <w:bottom w:w="15" w:type="dxa"/>
          <w:right w:w="15" w:type="dxa"/>
        </w:tblCellMar>
        <w:tblLook w:val="04A0" w:firstRow="1" w:lastRow="0" w:firstColumn="1" w:lastColumn="0" w:noHBand="0" w:noVBand="1"/>
      </w:tblPr>
      <w:tblGrid>
        <w:gridCol w:w="1251"/>
        <w:gridCol w:w="922"/>
        <w:gridCol w:w="1183"/>
        <w:gridCol w:w="923"/>
        <w:gridCol w:w="1236"/>
        <w:gridCol w:w="923"/>
        <w:gridCol w:w="1236"/>
        <w:gridCol w:w="923"/>
        <w:gridCol w:w="1183"/>
      </w:tblGrid>
      <w:tr w:rsidR="004E7CB5">
        <w:trPr>
          <w:divId w:val="1320184519"/>
        </w:trPr>
        <w:tc>
          <w:tcPr>
            <w:tcW w:w="0" w:type="auto"/>
            <w:gridSpan w:val="9"/>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817838" w:rsidRDefault="004E7CB5" w:rsidP="00817838">
            <w:pPr>
              <w:pStyle w:val="a3"/>
              <w:jc w:val="center"/>
              <w:rPr>
                <w:b/>
                <w:bCs/>
              </w:rPr>
            </w:pPr>
            <w:r>
              <w:rPr>
                <w:b/>
                <w:bCs/>
              </w:rPr>
              <w:t xml:space="preserve">Организованная образовательная деятельность </w:t>
            </w:r>
          </w:p>
          <w:p w:rsidR="004E7CB5" w:rsidRDefault="004E7CB5" w:rsidP="00817838">
            <w:pPr>
              <w:pStyle w:val="a3"/>
              <w:jc w:val="center"/>
            </w:pPr>
            <w:r>
              <w:rPr>
                <w:b/>
                <w:bCs/>
              </w:rPr>
              <w:t>(в группе для детей с нарушениями зрения)</w:t>
            </w:r>
          </w:p>
        </w:tc>
      </w:tr>
      <w:tr w:rsidR="004E7CB5">
        <w:trPr>
          <w:divId w:val="1320184519"/>
        </w:trPr>
        <w:tc>
          <w:tcPr>
            <w:tcW w:w="2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Базовый вид деятельности</w:t>
            </w:r>
          </w:p>
        </w:tc>
        <w:tc>
          <w:tcPr>
            <w:tcW w:w="4800" w:type="pct"/>
            <w:gridSpan w:val="8"/>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Периодичность (раз в нед.)</w:t>
            </w:r>
          </w:p>
        </w:tc>
      </w:tr>
      <w:tr w:rsidR="004E7CB5">
        <w:trPr>
          <w:divId w:val="13201845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817838">
            <w:pPr>
              <w:spacing w:after="0" w:line="240" w:lineRule="auto"/>
              <w:jc w:val="center"/>
              <w:rPr>
                <w:sz w:val="24"/>
                <w:szCs w:val="24"/>
              </w:rPr>
            </w:pPr>
          </w:p>
        </w:tc>
        <w:tc>
          <w:tcPr>
            <w:tcW w:w="12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Младшая группа</w:t>
            </w:r>
          </w:p>
        </w:tc>
        <w:tc>
          <w:tcPr>
            <w:tcW w:w="12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Средняя группа</w:t>
            </w:r>
          </w:p>
        </w:tc>
        <w:tc>
          <w:tcPr>
            <w:tcW w:w="12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Старшая группа</w:t>
            </w:r>
          </w:p>
        </w:tc>
        <w:tc>
          <w:tcPr>
            <w:tcW w:w="12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Подготовительная группа</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spacing w:after="0" w:line="240" w:lineRule="auto"/>
              <w:jc w:val="center"/>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нормальным развитием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нарушением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нормальным развитием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нарушением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нормальным развитием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нарушением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нормальным развитием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Дети с нарушением зрения</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Физическая культура в помещении</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Физическая культура на улице</w:t>
            </w:r>
          </w:p>
        </w:tc>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Комплекс подвижных и спортивных игр на прогулке (ОД в режимных моментах)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Комплекс подвижных и спортивных игр на прогулке (ОД в режимных моментах)</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Познавательное развитие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 xml:space="preserve">Развитие зрительного </w:t>
            </w:r>
            <w:r>
              <w:lastRenderedPageBreak/>
              <w:t>восприятия на основе ФЦКМ – 1</w:t>
            </w:r>
          </w:p>
          <w:p w:rsidR="004E7CB5" w:rsidRDefault="004E7CB5" w:rsidP="00817838">
            <w:pPr>
              <w:pStyle w:val="a3"/>
              <w:spacing w:before="0" w:beforeAutospacing="0" w:after="0" w:afterAutospacing="0"/>
              <w:jc w:val="center"/>
            </w:pPr>
            <w:r>
              <w:t>РЭМП – 1</w:t>
            </w:r>
          </w:p>
          <w:p w:rsidR="004E7CB5" w:rsidRDefault="004E7CB5" w:rsidP="00817838">
            <w:pPr>
              <w:pStyle w:val="a3"/>
              <w:spacing w:before="0" w:beforeAutospacing="0" w:after="0" w:afterAutospacing="0"/>
              <w:jc w:val="center"/>
            </w:pPr>
            <w:r>
              <w:t>Занятие по пространственной ориентировке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 xml:space="preserve">Развитие зрительного </w:t>
            </w:r>
            <w:r>
              <w:lastRenderedPageBreak/>
              <w:t>восприятия на основе ФЦКМ – 1</w:t>
            </w:r>
          </w:p>
          <w:p w:rsidR="004E7CB5" w:rsidRDefault="004E7CB5" w:rsidP="00817838">
            <w:pPr>
              <w:pStyle w:val="a3"/>
              <w:spacing w:before="0" w:beforeAutospacing="0" w:after="0" w:afterAutospacing="0"/>
              <w:jc w:val="center"/>
            </w:pPr>
            <w:r>
              <w:t>РЭМП – 1</w:t>
            </w:r>
          </w:p>
          <w:p w:rsidR="004E7CB5" w:rsidRDefault="004E7CB5" w:rsidP="00817838">
            <w:pPr>
              <w:pStyle w:val="a3"/>
              <w:spacing w:before="0" w:beforeAutospacing="0" w:after="0" w:afterAutospacing="0"/>
              <w:jc w:val="center"/>
            </w:pPr>
            <w:r>
              <w:t>Занятие по пространственной ориентировке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 xml:space="preserve">Развитие зрительного </w:t>
            </w:r>
            <w:r>
              <w:lastRenderedPageBreak/>
              <w:t>восприятия на основе ФЦКМ – 1</w:t>
            </w:r>
          </w:p>
          <w:p w:rsidR="004E7CB5" w:rsidRDefault="004E7CB5" w:rsidP="00817838">
            <w:pPr>
              <w:pStyle w:val="a3"/>
              <w:spacing w:before="0" w:beforeAutospacing="0" w:after="0" w:afterAutospacing="0"/>
              <w:jc w:val="center"/>
            </w:pPr>
            <w:r>
              <w:t>РЭМП – 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 xml:space="preserve">Развитие зрительного </w:t>
            </w:r>
            <w:r>
              <w:lastRenderedPageBreak/>
              <w:t>восприятия на основе ФЦКМ – 2</w:t>
            </w:r>
          </w:p>
          <w:p w:rsidR="004E7CB5" w:rsidRDefault="004E7CB5" w:rsidP="00817838">
            <w:pPr>
              <w:pStyle w:val="a3"/>
              <w:spacing w:before="0" w:beforeAutospacing="0" w:after="0" w:afterAutospacing="0"/>
              <w:jc w:val="center"/>
            </w:pPr>
            <w:r>
              <w:t>РЭМП – 2</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lastRenderedPageBreak/>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Занятие по формированию лексико-грамматических средств языка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Занятие по формированию связной речи и грамматического строя языка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Занятие по формированию связной речи и грамматического строя языка – 1</w:t>
            </w:r>
          </w:p>
          <w:p w:rsidR="004E7CB5" w:rsidRDefault="004E7CB5" w:rsidP="00817838">
            <w:pPr>
              <w:pStyle w:val="a3"/>
              <w:spacing w:before="0" w:beforeAutospacing="0" w:after="0" w:afterAutospacing="0"/>
              <w:jc w:val="center"/>
            </w:pPr>
            <w:r>
              <w:t>Занятие по обучению произношению, РСВ и подготовке к обучению грамоте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Занятие по формированию связной речи и грамматического строя языка – 1</w:t>
            </w:r>
          </w:p>
          <w:p w:rsidR="004E7CB5" w:rsidRDefault="004E7CB5" w:rsidP="00817838">
            <w:pPr>
              <w:pStyle w:val="a3"/>
              <w:spacing w:before="0" w:beforeAutospacing="0" w:after="0" w:afterAutospacing="0"/>
              <w:jc w:val="center"/>
            </w:pPr>
            <w:r>
              <w:t>Занятие по обучению произношению, РСВ и подготовке к обучению грамоте – 1</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rPr>
                <w:b/>
                <w:bCs/>
              </w:rPr>
              <w:t>Рисование</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ККРЗ по развитию зрительного и пространственного восприятия на основе рисования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ККРЗ по развитию зрительного и пространственного восприятия на основе рисования – 1</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817838">
            <w:pPr>
              <w:pStyle w:val="a3"/>
              <w:spacing w:before="0" w:beforeAutospacing="0" w:after="0" w:afterAutospacing="0"/>
              <w:jc w:val="center"/>
            </w:pPr>
            <w:r>
              <w:t>1</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Лепка</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Аппликац</w:t>
            </w:r>
            <w:r>
              <w:rPr>
                <w:b/>
                <w:bCs/>
              </w:rPr>
              <w:lastRenderedPageBreak/>
              <w:t>ия</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½*</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lastRenderedPageBreak/>
              <w:t>Практикум по предметно-практической деятельности и конструированию</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0,5 СОД</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0,5 СОД</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0,5 СОД</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0,5 СОД</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Музыка</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ИТОГО: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14</w:t>
            </w:r>
          </w:p>
        </w:tc>
      </w:tr>
      <w:tr w:rsidR="004E7CB5">
        <w:trPr>
          <w:divId w:val="132018451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Социально-коммуникативное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Практикум по социально-бытовой ориентировке – 1 (СОД)</w:t>
            </w:r>
          </w:p>
          <w:p w:rsidR="004E7CB5" w:rsidRDefault="004E7CB5" w:rsidP="0091179D">
            <w:pPr>
              <w:pStyle w:val="a3"/>
              <w:jc w:val="both"/>
            </w:pPr>
            <w:r>
              <w:t>КДИ по пространственной ориентировке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Практикум по социально-бытовой ориентировке – 1 (СОД)</w:t>
            </w:r>
          </w:p>
          <w:p w:rsidR="004E7CB5" w:rsidRDefault="004E7CB5" w:rsidP="0091179D">
            <w:pPr>
              <w:pStyle w:val="a3"/>
              <w:jc w:val="both"/>
            </w:pPr>
            <w:r>
              <w:t>КДИ по пространственной ориентировке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Практикум по социально-бытовой ориентировке – 2 (СОД)</w:t>
            </w:r>
          </w:p>
          <w:p w:rsidR="004E7CB5" w:rsidRDefault="004E7CB5" w:rsidP="0091179D">
            <w:pPr>
              <w:pStyle w:val="a3"/>
              <w:jc w:val="both"/>
            </w:pPr>
            <w:r>
              <w:t>КДИ по пространственной ориентировке – 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Практикум по социально-бытовой ориентировке – 2 (СОД)</w:t>
            </w:r>
          </w:p>
          <w:p w:rsidR="004E7CB5" w:rsidRDefault="004E7CB5" w:rsidP="0091179D">
            <w:pPr>
              <w:pStyle w:val="a3"/>
              <w:jc w:val="both"/>
            </w:pPr>
            <w:r>
              <w:t>КДИ по пространственной ориентировке – 1</w:t>
            </w:r>
          </w:p>
        </w:tc>
      </w:tr>
    </w:tbl>
    <w:p w:rsidR="004E7CB5" w:rsidRDefault="004E7CB5" w:rsidP="0091179D">
      <w:pPr>
        <w:pStyle w:val="a3"/>
        <w:jc w:val="both"/>
        <w:divId w:val="1320184519"/>
      </w:pPr>
      <w:r>
        <w:rPr>
          <w:b/>
          <w:bCs/>
        </w:rPr>
        <w:t>Примечания</w:t>
      </w:r>
    </w:p>
    <w:p w:rsidR="004E7CB5" w:rsidRDefault="004E7CB5" w:rsidP="0091179D">
      <w:pPr>
        <w:pStyle w:val="a3"/>
        <w:jc w:val="both"/>
        <w:divId w:val="1320184519"/>
      </w:pPr>
      <w:r>
        <w:t>½* – 1 раз в 2 недели;</w:t>
      </w:r>
    </w:p>
    <w:p w:rsidR="004E7CB5" w:rsidRDefault="004E7CB5" w:rsidP="0091179D">
      <w:pPr>
        <w:pStyle w:val="a3"/>
        <w:jc w:val="both"/>
        <w:divId w:val="1320184519"/>
      </w:pPr>
      <w:r>
        <w:t>ФЦКМ – формирование целостной картины мира;</w:t>
      </w:r>
    </w:p>
    <w:p w:rsidR="004E7CB5" w:rsidRDefault="004E7CB5" w:rsidP="0091179D">
      <w:pPr>
        <w:pStyle w:val="a3"/>
        <w:jc w:val="both"/>
        <w:divId w:val="1320184519"/>
      </w:pPr>
      <w:r>
        <w:t>РСВ – развитие слухового восприятия (коррекционный раздел ОП);</w:t>
      </w:r>
    </w:p>
    <w:p w:rsidR="004E7CB5" w:rsidRDefault="004E7CB5" w:rsidP="0091179D">
      <w:pPr>
        <w:pStyle w:val="a3"/>
        <w:jc w:val="both"/>
        <w:divId w:val="1320184519"/>
      </w:pPr>
      <w:r>
        <w:t>КДИ – комплекс дидактических игр;</w:t>
      </w:r>
    </w:p>
    <w:p w:rsidR="004E7CB5" w:rsidRDefault="004E7CB5" w:rsidP="0091179D">
      <w:pPr>
        <w:pStyle w:val="a3"/>
        <w:jc w:val="both"/>
        <w:divId w:val="1320184519"/>
      </w:pPr>
      <w:r>
        <w:t>РЭМП – развитие элементарных математических представлений;</w:t>
      </w:r>
    </w:p>
    <w:p w:rsidR="004E7CB5" w:rsidRDefault="004E7CB5" w:rsidP="0091179D">
      <w:pPr>
        <w:pStyle w:val="a3"/>
        <w:jc w:val="both"/>
        <w:divId w:val="1320184519"/>
      </w:pPr>
      <w:r>
        <w:t>СОД – совместная образовательная деятельность;</w:t>
      </w:r>
    </w:p>
    <w:p w:rsidR="004E7CB5" w:rsidRDefault="004E7CB5" w:rsidP="0091179D">
      <w:pPr>
        <w:pStyle w:val="a3"/>
        <w:jc w:val="both"/>
        <w:divId w:val="1320184519"/>
      </w:pPr>
      <w:r>
        <w:t>При этом соотносится количество коррекционно-развивающих занятий по специальной комплексной программе с общим числом НОД в группе.</w:t>
      </w:r>
    </w:p>
    <w:p w:rsidR="004E7CB5" w:rsidRDefault="004E7CB5" w:rsidP="0091179D">
      <w:pPr>
        <w:jc w:val="both"/>
        <w:divId w:val="1320184519"/>
        <w:rPr>
          <w:rFonts w:eastAsia="Times New Roman"/>
        </w:rPr>
      </w:pPr>
    </w:p>
    <w:p w:rsidR="004E7CB5" w:rsidRDefault="004E7CB5" w:rsidP="00817838">
      <w:pPr>
        <w:pStyle w:val="4"/>
        <w:jc w:val="center"/>
        <w:divId w:val="4289299"/>
        <w:rPr>
          <w:rFonts w:eastAsia="Times New Roman"/>
        </w:rPr>
      </w:pPr>
      <w:r>
        <w:rPr>
          <w:rFonts w:eastAsia="Times New Roman"/>
        </w:rPr>
        <w:lastRenderedPageBreak/>
        <w:t>Регламент работы педагога-психолога</w:t>
      </w:r>
    </w:p>
    <w:tbl>
      <w:tblPr>
        <w:tblW w:w="5000" w:type="pct"/>
        <w:tblCellMar>
          <w:top w:w="15" w:type="dxa"/>
          <w:left w:w="15" w:type="dxa"/>
          <w:bottom w:w="15" w:type="dxa"/>
          <w:right w:w="15" w:type="dxa"/>
        </w:tblCellMar>
        <w:tblLook w:val="04A0" w:firstRow="1" w:lastRow="0" w:firstColumn="1" w:lastColumn="0" w:noHBand="0" w:noVBand="1"/>
      </w:tblPr>
      <w:tblGrid>
        <w:gridCol w:w="1104"/>
        <w:gridCol w:w="781"/>
        <w:gridCol w:w="800"/>
        <w:gridCol w:w="1467"/>
        <w:gridCol w:w="1425"/>
        <w:gridCol w:w="1443"/>
        <w:gridCol w:w="1227"/>
        <w:gridCol w:w="1533"/>
      </w:tblGrid>
      <w:tr w:rsidR="004E7CB5">
        <w:trPr>
          <w:divId w:val="4289299"/>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Ставка</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Диагностическая работа:</w:t>
            </w:r>
            <w:r>
              <w:t xml:space="preserve"> 2 недели в начале года, 1 неделя в конце года.</w:t>
            </w:r>
          </w:p>
        </w:tc>
        <w:tc>
          <w:tcPr>
            <w:tcW w:w="0" w:type="auto"/>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Коррекционная работа (33 недели)</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Консультации</w:t>
            </w:r>
          </w:p>
        </w:tc>
      </w:tr>
      <w:tr w:rsidR="004E7CB5">
        <w:trPr>
          <w:divId w:val="42892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Индивидуальные занятия</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Подгрупповые занятия, социально-коммуникативные практикумы</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Консультации родителей (3,75ч на группу)</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Просветительская и экспертная работа (считается за пределами нормативной части)</w:t>
            </w:r>
          </w:p>
        </w:tc>
      </w:tr>
      <w:tr w:rsidR="004E7CB5">
        <w:trPr>
          <w:divId w:val="42892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20 часов на группу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 часов на ребенка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Психокоррекция (16 часов на программу с подгруппой)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Социально-психологическая профилактика (8 часов на группу в год)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4289299"/>
        </w:trPr>
        <w:tc>
          <w:tcPr>
            <w:tcW w:w="0" w:type="auto"/>
            <w:gridSpan w:val="8"/>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Общеразвивающие группы</w:t>
            </w:r>
          </w:p>
        </w:tc>
      </w:tr>
      <w:tr w:rsidR="004E7CB5">
        <w:trPr>
          <w:divId w:val="428929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240 ч (12 групп)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192-300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172,2-690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64-128 часов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96 часов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45 часов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4+3 ч в месяц</w:t>
            </w:r>
          </w:p>
        </w:tc>
      </w:tr>
      <w:tr w:rsidR="004E7CB5">
        <w:trPr>
          <w:divId w:val="428929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Регламент на одного ребенка (подушевой)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0,8 часа</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19,8 часа на ребенка, в рамках индивидуального обрзовательного маршрута и программы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2-2,56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0,32 часа на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1,25-3,2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r>
      <w:tr w:rsidR="004E7CB5">
        <w:trPr>
          <w:divId w:val="4289299"/>
        </w:trPr>
        <w:tc>
          <w:tcPr>
            <w:tcW w:w="0" w:type="auto"/>
            <w:gridSpan w:val="8"/>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Вывод: один ребенок с нормальным развитием просчитывается как 24,17-26,68 часа работы педагога-психолога</w:t>
            </w:r>
          </w:p>
        </w:tc>
      </w:tr>
      <w:tr w:rsidR="004E7CB5">
        <w:trPr>
          <w:divId w:val="4289299"/>
        </w:trPr>
        <w:tc>
          <w:tcPr>
            <w:tcW w:w="0" w:type="auto"/>
            <w:gridSpan w:val="8"/>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Комбинированне и компенсирующие группы</w:t>
            </w:r>
          </w:p>
        </w:tc>
      </w:tr>
      <w:tr w:rsidR="004E7CB5">
        <w:trPr>
          <w:divId w:val="428929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240 ч (12 групп)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84-216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462-858 часа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64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96 часов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56-104 часа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4+3 ч в месяц</w:t>
            </w:r>
          </w:p>
        </w:tc>
      </w:tr>
      <w:tr w:rsidR="004E7CB5">
        <w:trPr>
          <w:divId w:val="4289299"/>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Регламент на одного ребенка (подушевой)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0,8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 часов на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2,46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0,32 часа на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 часа на ребенка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jc w:val="both"/>
              <w:rPr>
                <w:rFonts w:eastAsia="Times New Roman"/>
                <w:sz w:val="24"/>
                <w:szCs w:val="24"/>
              </w:rPr>
            </w:pPr>
          </w:p>
        </w:tc>
      </w:tr>
      <w:tr w:rsidR="004E7CB5">
        <w:trPr>
          <w:divId w:val="4289299"/>
        </w:trPr>
        <w:tc>
          <w:tcPr>
            <w:tcW w:w="0" w:type="auto"/>
            <w:gridSpan w:val="8"/>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Вывод: один ребенок с ОВЗ просчитывается как 46,58 часа работы педагога-психолога</w:t>
            </w:r>
          </w:p>
        </w:tc>
      </w:tr>
    </w:tbl>
    <w:p w:rsidR="004E7CB5" w:rsidRDefault="004E7CB5" w:rsidP="0091179D">
      <w:pPr>
        <w:pStyle w:val="a3"/>
        <w:jc w:val="both"/>
      </w:pPr>
      <w:r>
        <w:t>В соответствии с адаптированным образовательным планом выстраиваются регламенты работы специалистов и сетки занятий с детьми.</w:t>
      </w:r>
    </w:p>
    <w:p w:rsidR="008E4E65" w:rsidRDefault="008E4E65" w:rsidP="0091179D">
      <w:pPr>
        <w:pStyle w:val="3"/>
        <w:jc w:val="both"/>
        <w:rPr>
          <w:rFonts w:eastAsia="Times New Roman"/>
        </w:rPr>
      </w:pPr>
    </w:p>
    <w:p w:rsidR="004E7CB5" w:rsidRDefault="004E7CB5" w:rsidP="008E4E65">
      <w:pPr>
        <w:pStyle w:val="3"/>
        <w:jc w:val="center"/>
        <w:rPr>
          <w:rFonts w:eastAsia="Times New Roman"/>
        </w:rPr>
      </w:pPr>
      <w:r>
        <w:rPr>
          <w:rFonts w:eastAsia="Times New Roman"/>
        </w:rPr>
        <w:lastRenderedPageBreak/>
        <w:t>Регламенты работы специалистов в дошкольных группах</w:t>
      </w:r>
    </w:p>
    <w:p w:rsidR="004E7CB5" w:rsidRDefault="004E7CB5" w:rsidP="0091179D">
      <w:pPr>
        <w:pStyle w:val="a3"/>
        <w:jc w:val="both"/>
        <w:outlineLvl w:val="3"/>
        <w:divId w:val="1438059813"/>
        <w:rPr>
          <w:b/>
          <w:bCs/>
          <w:sz w:val="28"/>
          <w:szCs w:val="28"/>
        </w:rPr>
      </w:pPr>
      <w:r>
        <w:rPr>
          <w:b/>
          <w:bCs/>
          <w:sz w:val="28"/>
          <w:szCs w:val="28"/>
        </w:rPr>
        <w:t>Распределение нормируемой части с учетом видов работ в дошкольных группах: детей с косоглазием и амблиопией.</w:t>
      </w:r>
    </w:p>
    <w:tbl>
      <w:tblPr>
        <w:tblW w:w="5000" w:type="pct"/>
        <w:tblCellMar>
          <w:top w:w="15" w:type="dxa"/>
          <w:left w:w="15" w:type="dxa"/>
          <w:bottom w:w="15" w:type="dxa"/>
          <w:right w:w="15" w:type="dxa"/>
        </w:tblCellMar>
        <w:tblLook w:val="04A0" w:firstRow="1" w:lastRow="0" w:firstColumn="1" w:lastColumn="0" w:noHBand="0" w:noVBand="1"/>
      </w:tblPr>
      <w:tblGrid>
        <w:gridCol w:w="1560"/>
        <w:gridCol w:w="1099"/>
        <w:gridCol w:w="503"/>
        <w:gridCol w:w="503"/>
        <w:gridCol w:w="503"/>
        <w:gridCol w:w="503"/>
        <w:gridCol w:w="395"/>
        <w:gridCol w:w="411"/>
        <w:gridCol w:w="503"/>
        <w:gridCol w:w="411"/>
        <w:gridCol w:w="503"/>
        <w:gridCol w:w="411"/>
        <w:gridCol w:w="411"/>
        <w:gridCol w:w="503"/>
        <w:gridCol w:w="1561"/>
      </w:tblGrid>
      <w:tr w:rsidR="004E7CB5">
        <w:trPr>
          <w:divId w:val="1571574441"/>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Вид группы</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Регламент диагностики</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Регламент индивидуальных коррекционных занятий (2-3 раза в неделю, 36 недель)</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Регламент подгрупповых и групповых занятий (НОД) (36 недель)</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 xml:space="preserve">Реализация </w:t>
            </w:r>
            <w:r w:rsidR="00877D07">
              <w:rPr>
                <w:b/>
                <w:bCs/>
              </w:rPr>
              <w:t>АОП</w:t>
            </w:r>
            <w:r>
              <w:rPr>
                <w:b/>
                <w:bCs/>
              </w:rPr>
              <w:t xml:space="preserve"> при организации совместной образовательной деятельности (СОД), индивидуального сопровождения в режимных моментах (38 недель)</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i/>
                <w:iCs/>
              </w:rPr>
              <w:t>Консультирование</w:t>
            </w:r>
          </w:p>
        </w:tc>
      </w:tr>
      <w:tr w:rsidR="004E7CB5" w:rsidTr="008E4E65">
        <w:trPr>
          <w:divId w:val="1571574441"/>
          <w:cantSplit/>
          <w:trHeight w:val="35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Вторая младшая группа (15 мин, 1- 2 раза в неделю)</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Средняя группа (20 мин, 2 раза в неделю)</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Старшая группа (25 мин, 2-3 раза в неделю)</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Подготовительная к школе группа (30 мин, 3-4 раза в неделю)</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Вторая младшая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Подготовительная к школе группа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Вторая младшая группа (по 15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Средняя группа (по 20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Старшая группа (по 25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extDirection w:val="btLr"/>
            <w:hideMark/>
          </w:tcPr>
          <w:p w:rsidR="004E7CB5" w:rsidRPr="008E4E65" w:rsidRDefault="004E7CB5" w:rsidP="008E4E65">
            <w:pPr>
              <w:pStyle w:val="a3"/>
              <w:ind w:left="113" w:right="113"/>
              <w:jc w:val="both"/>
              <w:rPr>
                <w:sz w:val="20"/>
                <w:szCs w:val="20"/>
              </w:rPr>
            </w:pPr>
            <w:r w:rsidRPr="008E4E65">
              <w:rPr>
                <w:b/>
                <w:bCs/>
                <w:sz w:val="20"/>
                <w:szCs w:val="20"/>
              </w:rPr>
              <w:t>Подготовительная к школе группа (по 30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1571574441"/>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t>Компенсирующая группа (1 ставка)</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3,5 часа на ребенка в год</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неделю</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неделю</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i/>
                <w:iCs/>
              </w:rPr>
              <w:t>по 4 часа на ребенка</w:t>
            </w: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 ч 2,5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1ч 15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22,5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 ч 2,5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 ч 45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 ч 11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39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43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27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год на ребенка</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год на ребенка</w:t>
            </w:r>
          </w:p>
        </w:tc>
        <w:tc>
          <w:tcPr>
            <w:tcW w:w="0" w:type="auto"/>
            <w:gridSpan w:val="4"/>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 год на ребенка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22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30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45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13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44 ч 39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36 ч 06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27 ч 15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17 ч 12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 год: 35 ч на </w:t>
            </w:r>
            <w:r>
              <w:lastRenderedPageBreak/>
              <w:t>группу (10 человек) в год</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225 час</w:t>
            </w:r>
            <w:r>
              <w:lastRenderedPageBreak/>
              <w:t>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300 час</w:t>
            </w:r>
            <w:r>
              <w:lastRenderedPageBreak/>
              <w:t>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375 час</w:t>
            </w:r>
            <w:r>
              <w:lastRenderedPageBreak/>
              <w:t>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450 час</w:t>
            </w:r>
            <w:r>
              <w:lastRenderedPageBreak/>
              <w:t>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 xml:space="preserve">13 ч </w:t>
            </w:r>
            <w:r>
              <w:lastRenderedPageBreak/>
              <w:t>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24 ча</w:t>
            </w:r>
            <w:r>
              <w:lastRenderedPageBreak/>
              <w:t>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37 час</w:t>
            </w:r>
            <w:r>
              <w:lastRenderedPageBreak/>
              <w:t>ов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63 ча</w:t>
            </w:r>
            <w:r>
              <w:lastRenderedPageBreak/>
              <w:t>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446 час</w:t>
            </w:r>
            <w:r>
              <w:lastRenderedPageBreak/>
              <w:t>ов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 xml:space="preserve">361 </w:t>
            </w:r>
            <w:r>
              <w:lastRenderedPageBreak/>
              <w:t>час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 xml:space="preserve">272 ч </w:t>
            </w:r>
            <w:r>
              <w:lastRenderedPageBreak/>
              <w:t>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lastRenderedPageBreak/>
              <w:t>172 час</w:t>
            </w:r>
            <w:r>
              <w:lastRenderedPageBreak/>
              <w:t>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i/>
                <w:iCs/>
              </w:rPr>
              <w:lastRenderedPageBreak/>
              <w:t xml:space="preserve">40 часов + 3,75 </w:t>
            </w:r>
            <w:r>
              <w:rPr>
                <w:i/>
                <w:iCs/>
              </w:rPr>
              <w:lastRenderedPageBreak/>
              <w:t>группового сопровождения</w:t>
            </w:r>
          </w:p>
        </w:tc>
      </w:tr>
      <w:tr w:rsidR="004E7CB5">
        <w:trPr>
          <w:divId w:val="1571574441"/>
        </w:trPr>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b/>
                <w:bCs/>
              </w:rPr>
              <w:lastRenderedPageBreak/>
              <w:t>Комбинированная группа (0,5 ставки, 360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3,5 часа на ребенка</w:t>
            </w:r>
          </w:p>
        </w:tc>
        <w:tc>
          <w:tcPr>
            <w:tcW w:w="0" w:type="auto"/>
            <w:gridSpan w:val="1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ТНР (ОНР), слабовидящие, дети с косоглазием и амблиопией, с легкой умственной отсталостью</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i/>
                <w:iCs/>
              </w:rPr>
              <w:t>по 4 часа на ребенка</w:t>
            </w: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22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30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45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13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64 ч 08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50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43 часа 08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25 часов 45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14 часов на группу (4 человека)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90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120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150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180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13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256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202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172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103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i/>
                <w:iCs/>
              </w:rPr>
              <w:t>40 часов + 3,75 группового сопровождения</w:t>
            </w: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17,5 часов на группу (5 человек)</w:t>
            </w:r>
          </w:p>
        </w:tc>
        <w:tc>
          <w:tcPr>
            <w:tcW w:w="0" w:type="auto"/>
            <w:gridSpan w:val="1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дети с ЗПР</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rPr>
                <w:i/>
                <w:iCs/>
              </w:rPr>
              <w:t>40 часов + 3,75 группового сопровождения</w:t>
            </w:r>
          </w:p>
        </w:tc>
      </w:tr>
      <w:tr w:rsidR="004E7CB5">
        <w:trPr>
          <w:divId w:val="15715744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112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150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187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225 часов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13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24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37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63 часа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216,5 ч</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168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117 ч 30 мин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54 ч 30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bl>
    <w:p w:rsidR="004E7CB5" w:rsidRDefault="004E7CB5" w:rsidP="0091179D">
      <w:pPr>
        <w:jc w:val="both"/>
        <w:divId w:val="1571574441"/>
        <w:rPr>
          <w:rFonts w:eastAsia="Times New Roman"/>
          <w:sz w:val="24"/>
          <w:szCs w:val="24"/>
        </w:rPr>
      </w:pPr>
    </w:p>
    <w:p w:rsidR="004E7CB5" w:rsidRDefault="004E7CB5" w:rsidP="0091179D">
      <w:pPr>
        <w:pStyle w:val="a3"/>
        <w:jc w:val="both"/>
      </w:pPr>
      <w:r>
        <w:t>Сетки игр-занятий с детьми в разных возрастных группах представлены ниже.</w:t>
      </w:r>
    </w:p>
    <w:p w:rsidR="004E7CB5" w:rsidRDefault="004E7CB5" w:rsidP="008E4E65">
      <w:pPr>
        <w:pStyle w:val="3"/>
        <w:jc w:val="center"/>
        <w:rPr>
          <w:rFonts w:eastAsia="Times New Roman"/>
        </w:rPr>
      </w:pPr>
      <w:r>
        <w:rPr>
          <w:rFonts w:eastAsia="Times New Roman"/>
        </w:rPr>
        <w:t>Сетки игр-занятий с детьми и культурных практик</w:t>
      </w:r>
    </w:p>
    <w:p w:rsidR="004E7CB5" w:rsidRDefault="004E7CB5" w:rsidP="0091179D">
      <w:pPr>
        <w:pStyle w:val="a3"/>
        <w:jc w:val="both"/>
      </w:pPr>
      <w:r>
        <w:t>Занятие рассматривается:</w:t>
      </w:r>
    </w:p>
    <w:p w:rsidR="004E7CB5" w:rsidRDefault="004E7CB5" w:rsidP="009D23CD">
      <w:pPr>
        <w:pStyle w:val="a3"/>
        <w:numPr>
          <w:ilvl w:val="0"/>
          <w:numId w:val="88"/>
        </w:numPr>
        <w:jc w:val="both"/>
      </w:pPr>
      <w:r>
        <w:t xml:space="preserve">как дело, занимательное и интересное детям, развивающее их; </w:t>
      </w:r>
    </w:p>
    <w:p w:rsidR="004E7CB5" w:rsidRDefault="004E7CB5" w:rsidP="009D23CD">
      <w:pPr>
        <w:pStyle w:val="a3"/>
        <w:numPr>
          <w:ilvl w:val="0"/>
          <w:numId w:val="88"/>
        </w:numPr>
        <w:jc w:val="both"/>
      </w:pPr>
      <w: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4E7CB5" w:rsidRDefault="004E7CB5" w:rsidP="009D23CD">
      <w:pPr>
        <w:pStyle w:val="a3"/>
        <w:numPr>
          <w:ilvl w:val="0"/>
          <w:numId w:val="88"/>
        </w:numPr>
        <w:jc w:val="both"/>
      </w:pPr>
      <w:r>
        <w:t>как форма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виды игр-занятий и культурных практик образовательных областей, творческих и исследовательских проектов и так далее.</w:t>
      </w:r>
    </w:p>
    <w:p w:rsidR="004E7CB5" w:rsidRDefault="004E7CB5" w:rsidP="0091179D">
      <w:pPr>
        <w:pStyle w:val="a3"/>
        <w:jc w:val="both"/>
      </w:pPr>
      <w:r>
        <w:t>С этой позиции в ДОО составлена сетка /расписание игр-занятий с детьми, с учетом адаптированного образовательного плана и режима дня в различных возрастных группах, психолого-педагогического сопровождения детей в ходе реализации разных видов культурных практик.</w:t>
      </w:r>
    </w:p>
    <w:p w:rsidR="004E7CB5" w:rsidRDefault="004E7CB5" w:rsidP="008E4E65">
      <w:pPr>
        <w:pStyle w:val="4"/>
        <w:jc w:val="center"/>
        <w:divId w:val="1730304323"/>
        <w:rPr>
          <w:rFonts w:eastAsia="Times New Roman"/>
        </w:rPr>
      </w:pPr>
      <w:r>
        <w:rPr>
          <w:rFonts w:eastAsia="Times New Roman"/>
        </w:rPr>
        <w:lastRenderedPageBreak/>
        <w:t>Сетка игр-занятий и культурных практик для детей с нарушениями зрения: с косоглазией и амблиопией, слабовидящих и слепых (подготовительная группа)</w:t>
      </w:r>
    </w:p>
    <w:tbl>
      <w:tblPr>
        <w:tblW w:w="5000" w:type="pct"/>
        <w:tblCellMar>
          <w:top w:w="15" w:type="dxa"/>
          <w:left w:w="15" w:type="dxa"/>
          <w:bottom w:w="15" w:type="dxa"/>
          <w:right w:w="15" w:type="dxa"/>
        </w:tblCellMar>
        <w:tblLook w:val="04A0" w:firstRow="1" w:lastRow="0" w:firstColumn="1" w:lastColumn="0" w:noHBand="0" w:noVBand="1"/>
      </w:tblPr>
      <w:tblGrid>
        <w:gridCol w:w="4890"/>
        <w:gridCol w:w="2934"/>
        <w:gridCol w:w="1956"/>
      </w:tblGrid>
      <w:tr w:rsidR="004E7CB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Содержание, виды игр-занятий и культурных практик</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Распределение по дням недели</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Время</w:t>
            </w:r>
          </w:p>
        </w:tc>
      </w:tr>
      <w:tr w:rsidR="004E7CB5" w:rsidTr="008E4E65">
        <w:trPr>
          <w:divId w:val="1730304323"/>
        </w:trPr>
        <w:tc>
          <w:tcPr>
            <w:tcW w:w="5000" w:type="pct"/>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Холодный период года</w:t>
            </w:r>
          </w:p>
        </w:tc>
      </w:tr>
      <w:tr w:rsidR="004E7CB5" w:rsidTr="008E4E65">
        <w:trPr>
          <w:divId w:val="1730304323"/>
        </w:trPr>
        <w:tc>
          <w:tcPr>
            <w:tcW w:w="5000" w:type="pct"/>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i/>
                <w:iCs/>
              </w:rPr>
              <w:t>Первая половина дня</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Формирование целостной картины мира / РЗВ на основе ФЦКМ</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Пт</w:t>
            </w:r>
          </w:p>
        </w:tc>
        <w:tc>
          <w:tcPr>
            <w:tcW w:w="10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9:00 – 9:30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ФЭМП и развитие зрительно-осязательного восприятия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Вт, Чт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Развитие речи</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Пн, Ср</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40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Формирование мотивации к взаимодействию, перерыв между занятиями</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9:30 – 9:40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Формирование ориентировки в пространстве на основе конструктивно-модельной деятельности</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Нет выбора</w:t>
            </w:r>
          </w:p>
        </w:tc>
        <w:tc>
          <w:tcPr>
            <w:tcW w:w="10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9:40 – 10:10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Речевой практикум по развитию звуковой культуры речи (по обучению элементам грамоты)</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Пн</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Рисование / РЗВ на основе рисования</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Пн, Чт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40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Активное бодрствование детей (практикум по социально-бытовой ориентировке, игры), сопровождение в режимных моментах</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10:10 – 10:20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Физкультурное занятие (чередуется с музыкальным занятием)</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Вт, Пт</w:t>
            </w:r>
          </w:p>
        </w:tc>
        <w:tc>
          <w:tcPr>
            <w:tcW w:w="10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10:20 – 10:50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Музыкальное занятие (чередуется с физкультурным занятием)</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Пн, Ср</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5000" w:type="pct"/>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i/>
                <w:iCs/>
              </w:rPr>
              <w:t>Вторая половина дня</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Коммуникативный тренинг по развитию связной речи и социально-бытовой ориентировке, чтение художественной литературы</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Ср</w:t>
            </w:r>
          </w:p>
        </w:tc>
        <w:tc>
          <w:tcPr>
            <w:tcW w:w="10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15:40 – 16:10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Практикум по ориентировке в пространстве и трудовому воспитанию</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Чт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 xml:space="preserve">Практикум по развитию мелкой моторике и зрительно-осязательного восприятия </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4000"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Формирование мотивации к занятиям, перерыв между занятиями</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16:10 – 16:20</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ККРЗ по формированию лексико-грамматического строя речи и пространственной ориентировке</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Пн</w:t>
            </w:r>
          </w:p>
        </w:tc>
        <w:tc>
          <w:tcPr>
            <w:tcW w:w="100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16:10 – 16:35</w:t>
            </w: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Социально-коммуникативный тренинг по подготовке детей к обучению в школе</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Вт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r w:rsidR="004E7CB5" w:rsidTr="008E4E65">
        <w:trPr>
          <w:divId w:val="1730304323"/>
        </w:trPr>
        <w:tc>
          <w:tcPr>
            <w:tcW w:w="2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lastRenderedPageBreak/>
              <w:t>Тренинг по социально-бытовой и пространственной ориентировке</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t>Пт</w:t>
            </w:r>
          </w:p>
        </w:tc>
        <w:tc>
          <w:tcPr>
            <w:tcW w:w="1000" w:type="pct"/>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r>
    </w:tbl>
    <w:p w:rsidR="004E7CB5" w:rsidRDefault="004E7CB5" w:rsidP="008E4E65">
      <w:pPr>
        <w:pStyle w:val="2"/>
        <w:jc w:val="center"/>
        <w:rPr>
          <w:rFonts w:eastAsia="Times New Roman"/>
        </w:rPr>
      </w:pPr>
      <w:r>
        <w:rPr>
          <w:rFonts w:eastAsia="Times New Roman"/>
        </w:rPr>
        <w:t>3.4. Психолого-педагогические условия, обеспечивающие развитие ребенка</w:t>
      </w:r>
    </w:p>
    <w:p w:rsidR="004E7CB5" w:rsidRDefault="004E7CB5" w:rsidP="008E4E65">
      <w:pPr>
        <w:pStyle w:val="3"/>
        <w:jc w:val="center"/>
        <w:divId w:val="1150632464"/>
        <w:rPr>
          <w:rFonts w:eastAsia="Times New Roman"/>
        </w:rPr>
      </w:pPr>
      <w:r>
        <w:rPr>
          <w:rFonts w:eastAsia="Times New Roman"/>
        </w:rPr>
        <w:t>Для детей с нарушением зрения</w:t>
      </w:r>
    </w:p>
    <w:p w:rsidR="004E7CB5" w:rsidRDefault="004E7CB5" w:rsidP="008E4E65">
      <w:pPr>
        <w:pStyle w:val="a3"/>
        <w:ind w:firstLine="567"/>
        <w:jc w:val="both"/>
        <w:divId w:val="1150632464"/>
      </w:pPr>
      <w:r>
        <w:t>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4E7CB5" w:rsidRDefault="004E7CB5" w:rsidP="009D23CD">
      <w:pPr>
        <w:pStyle w:val="a3"/>
        <w:numPr>
          <w:ilvl w:val="0"/>
          <w:numId w:val="89"/>
        </w:numPr>
        <w:jc w:val="both"/>
        <w:divId w:val="1150632464"/>
      </w:pPr>
      <w:r>
        <w:t>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4E7CB5" w:rsidRDefault="004E7CB5" w:rsidP="009D23CD">
      <w:pPr>
        <w:pStyle w:val="a3"/>
        <w:numPr>
          <w:ilvl w:val="0"/>
          <w:numId w:val="89"/>
        </w:numPr>
        <w:jc w:val="both"/>
        <w:divId w:val="1150632464"/>
      </w:pPr>
      <w: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4E7CB5" w:rsidRDefault="004E7CB5" w:rsidP="009D23CD">
      <w:pPr>
        <w:pStyle w:val="a3"/>
        <w:numPr>
          <w:ilvl w:val="0"/>
          <w:numId w:val="89"/>
        </w:numPr>
        <w:jc w:val="both"/>
        <w:divId w:val="1150632464"/>
      </w:pPr>
      <w:r>
        <w:t>Формирование игры как важнейшего фактора развития ребенка с нарушениями зрения.</w:t>
      </w:r>
    </w:p>
    <w:p w:rsidR="004E7CB5" w:rsidRDefault="004E7CB5" w:rsidP="009D23CD">
      <w:pPr>
        <w:pStyle w:val="a3"/>
        <w:numPr>
          <w:ilvl w:val="0"/>
          <w:numId w:val="89"/>
        </w:numPr>
        <w:jc w:val="both"/>
        <w:divId w:val="1150632464"/>
      </w:pPr>
      <w: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4E7CB5" w:rsidRDefault="004E7CB5" w:rsidP="009D23CD">
      <w:pPr>
        <w:pStyle w:val="a3"/>
        <w:numPr>
          <w:ilvl w:val="0"/>
          <w:numId w:val="89"/>
        </w:numPr>
        <w:jc w:val="both"/>
        <w:divId w:val="1150632464"/>
      </w:pPr>
      <w: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4E7CB5" w:rsidRDefault="004E7CB5" w:rsidP="009D23CD">
      <w:pPr>
        <w:pStyle w:val="a3"/>
        <w:numPr>
          <w:ilvl w:val="0"/>
          <w:numId w:val="89"/>
        </w:numPr>
        <w:jc w:val="both"/>
        <w:divId w:val="1150632464"/>
      </w:pPr>
      <w:r>
        <w:t>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4E7CB5" w:rsidRDefault="004E7CB5" w:rsidP="009D23CD">
      <w:pPr>
        <w:pStyle w:val="a3"/>
        <w:numPr>
          <w:ilvl w:val="0"/>
          <w:numId w:val="89"/>
        </w:numPr>
        <w:jc w:val="both"/>
        <w:divId w:val="1150632464"/>
      </w:pPr>
      <w:r>
        <w:t>Участие семьи как необходимое условие для полноценного развития ребенка с нарушениями зрения раннего и дошкольного возраста.</w:t>
      </w:r>
    </w:p>
    <w:p w:rsidR="004E7CB5" w:rsidRDefault="004E7CB5" w:rsidP="009D23CD">
      <w:pPr>
        <w:pStyle w:val="a3"/>
        <w:numPr>
          <w:ilvl w:val="0"/>
          <w:numId w:val="89"/>
        </w:numPr>
        <w:jc w:val="both"/>
        <w:divId w:val="1150632464"/>
      </w:pPr>
      <w:r>
        <w:t>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4E7CB5" w:rsidRDefault="004E7CB5" w:rsidP="009D23CD">
      <w:pPr>
        <w:pStyle w:val="a3"/>
        <w:numPr>
          <w:ilvl w:val="0"/>
          <w:numId w:val="89"/>
        </w:numPr>
        <w:jc w:val="both"/>
        <w:divId w:val="1150632464"/>
      </w:pPr>
      <w:r>
        <w:t>Требования к социокультурной среде.</w:t>
      </w:r>
    </w:p>
    <w:p w:rsidR="004E7CB5" w:rsidRDefault="004E7CB5" w:rsidP="008E4E65">
      <w:pPr>
        <w:pStyle w:val="a3"/>
        <w:ind w:firstLine="567"/>
        <w:jc w:val="both"/>
      </w:pPr>
      <w:r>
        <w:t>Кроме того, создание оптимальных психолого-педагогических условий для обучающихся с нарушениями зрения требует использования определенных культурных практик взаимодействия с детьми и организации разных видов помощи:</w:t>
      </w:r>
    </w:p>
    <w:p w:rsidR="004E7CB5" w:rsidRDefault="004E7CB5" w:rsidP="009D23CD">
      <w:pPr>
        <w:pStyle w:val="a3"/>
        <w:numPr>
          <w:ilvl w:val="0"/>
          <w:numId w:val="90"/>
        </w:numPr>
        <w:jc w:val="both"/>
      </w:pPr>
      <w:r>
        <w:t>Стимулирующая помощь – эмоциональное одобрение, похвала, настрой на работу.</w:t>
      </w:r>
    </w:p>
    <w:p w:rsidR="004E7CB5" w:rsidRDefault="004E7CB5" w:rsidP="009D23CD">
      <w:pPr>
        <w:pStyle w:val="a3"/>
        <w:numPr>
          <w:ilvl w:val="0"/>
          <w:numId w:val="90"/>
        </w:numPr>
        <w:jc w:val="both"/>
      </w:pPr>
      <w:r>
        <w:t>Организующая помощь:</w:t>
      </w:r>
    </w:p>
    <w:p w:rsidR="004E7CB5" w:rsidRDefault="004E7CB5" w:rsidP="009D23CD">
      <w:pPr>
        <w:pStyle w:val="a3"/>
        <w:numPr>
          <w:ilvl w:val="1"/>
          <w:numId w:val="90"/>
        </w:numPr>
        <w:jc w:val="both"/>
      </w:pPr>
      <w:r>
        <w:lastRenderedPageBreak/>
        <w:t>Внешняя организация начала работы, может быть вербальной в виде вопросов: Ты понял, что тебе нужно сделать, повтори? Что тебе нужно сделать сначала?</w:t>
      </w:r>
    </w:p>
    <w:p w:rsidR="004E7CB5" w:rsidRDefault="004E7CB5" w:rsidP="009D23CD">
      <w:pPr>
        <w:pStyle w:val="a3"/>
        <w:numPr>
          <w:ilvl w:val="1"/>
          <w:numId w:val="90"/>
        </w:numPr>
        <w:jc w:val="both"/>
      </w:pPr>
      <w:r>
        <w:t>Повтор инструкции. Возможно разделение многозвеньевой инструкции на части: Сначала тебе нужно выполнить …, а потом ты сделаешь …;</w:t>
      </w:r>
    </w:p>
    <w:p w:rsidR="004E7CB5" w:rsidRDefault="004E7CB5" w:rsidP="009D23CD">
      <w:pPr>
        <w:pStyle w:val="a3"/>
        <w:numPr>
          <w:ilvl w:val="1"/>
          <w:numId w:val="90"/>
        </w:numPr>
        <w:jc w:val="both"/>
      </w:pPr>
      <w:r>
        <w:t>Внешняя организация деятельности. Специальная организация рабочего места – убрать все лишнее, жестом указать на материал, сигнализировать о начале работы (звоночек, карточка-символ).</w:t>
      </w:r>
    </w:p>
    <w:p w:rsidR="004E7CB5" w:rsidRDefault="004E7CB5" w:rsidP="009D23CD">
      <w:pPr>
        <w:pStyle w:val="a3"/>
        <w:numPr>
          <w:ilvl w:val="0"/>
          <w:numId w:val="90"/>
        </w:numPr>
        <w:jc w:val="both"/>
      </w:pPr>
      <w:r>
        <w:t>Направляющая помощь:</w:t>
      </w:r>
    </w:p>
    <w:p w:rsidR="004E7CB5" w:rsidRDefault="004E7CB5" w:rsidP="009D23CD">
      <w:pPr>
        <w:pStyle w:val="a3"/>
        <w:numPr>
          <w:ilvl w:val="1"/>
          <w:numId w:val="90"/>
        </w:numPr>
        <w:jc w:val="both"/>
      </w:pPr>
      <w:r>
        <w:t>Уточнение инструкции, ее повторение со смысловыми акцентами, разъяснением;</w:t>
      </w:r>
    </w:p>
    <w:p w:rsidR="004E7CB5" w:rsidRDefault="004E7CB5" w:rsidP="009D23CD">
      <w:pPr>
        <w:pStyle w:val="a3"/>
        <w:numPr>
          <w:ilvl w:val="1"/>
          <w:numId w:val="90"/>
        </w:numPr>
        <w:jc w:val="both"/>
      </w:pPr>
      <w:r>
        <w:t>Адаптация инструкции – перефразирование, визуальная подсказка;</w:t>
      </w:r>
    </w:p>
    <w:p w:rsidR="004E7CB5" w:rsidRDefault="004E7CB5" w:rsidP="009D23CD">
      <w:pPr>
        <w:pStyle w:val="a3"/>
        <w:numPr>
          <w:ilvl w:val="1"/>
          <w:numId w:val="90"/>
        </w:numPr>
        <w:jc w:val="both"/>
      </w:pPr>
      <w:r>
        <w:t>Наводящие вопросы. Совместное проговаривание плана действий.</w:t>
      </w:r>
    </w:p>
    <w:p w:rsidR="004E7CB5" w:rsidRDefault="004E7CB5" w:rsidP="009D23CD">
      <w:pPr>
        <w:pStyle w:val="a3"/>
        <w:numPr>
          <w:ilvl w:val="0"/>
          <w:numId w:val="90"/>
        </w:numPr>
        <w:jc w:val="both"/>
      </w:pPr>
      <w:r>
        <w:t>Обучающая помощь:</w:t>
      </w:r>
    </w:p>
    <w:p w:rsidR="004E7CB5" w:rsidRDefault="004E7CB5" w:rsidP="009D23CD">
      <w:pPr>
        <w:pStyle w:val="a3"/>
        <w:numPr>
          <w:ilvl w:val="1"/>
          <w:numId w:val="90"/>
        </w:numPr>
        <w:jc w:val="both"/>
      </w:pPr>
      <w:r>
        <w:t>Совместное выполнение задания по вербальной пошаговой инструкции;</w:t>
      </w:r>
    </w:p>
    <w:p w:rsidR="004E7CB5" w:rsidRDefault="004E7CB5" w:rsidP="009D23CD">
      <w:pPr>
        <w:pStyle w:val="a3"/>
        <w:numPr>
          <w:ilvl w:val="1"/>
          <w:numId w:val="90"/>
        </w:numPr>
        <w:jc w:val="both"/>
      </w:pPr>
      <w:r>
        <w:t>Совместное выполнение задания по пошаговой инструкции, сопровождаемое показом;</w:t>
      </w:r>
    </w:p>
    <w:p w:rsidR="004E7CB5" w:rsidRDefault="004E7CB5" w:rsidP="009D23CD">
      <w:pPr>
        <w:pStyle w:val="a3"/>
        <w:numPr>
          <w:ilvl w:val="1"/>
          <w:numId w:val="90"/>
        </w:numPr>
        <w:jc w:val="both"/>
      </w:pPr>
      <w:r>
        <w:t>Выполнение задания рука в руку, рука на руке и рука за рукой.</w:t>
      </w:r>
    </w:p>
    <w:p w:rsidR="008E4E65" w:rsidRDefault="004E7CB5" w:rsidP="008E4E65">
      <w:pPr>
        <w:pStyle w:val="2"/>
        <w:jc w:val="center"/>
        <w:rPr>
          <w:rFonts w:eastAsia="Times New Roman"/>
        </w:rPr>
      </w:pPr>
      <w:r>
        <w:rPr>
          <w:rFonts w:eastAsia="Times New Roman"/>
        </w:rPr>
        <w:t xml:space="preserve">3.5. Комплексная модель реализации </w:t>
      </w:r>
      <w:r w:rsidR="00877D07">
        <w:rPr>
          <w:rFonts w:eastAsia="Times New Roman"/>
        </w:rPr>
        <w:t>АОП</w:t>
      </w:r>
      <w:r>
        <w:rPr>
          <w:rFonts w:eastAsia="Times New Roman"/>
        </w:rPr>
        <w:t xml:space="preserve"> в образовательном и воспитательном процессе </w:t>
      </w:r>
    </w:p>
    <w:p w:rsidR="004E7CB5" w:rsidRDefault="004E7CB5" w:rsidP="008E4E65">
      <w:pPr>
        <w:pStyle w:val="2"/>
        <w:jc w:val="center"/>
        <w:rPr>
          <w:rFonts w:eastAsia="Times New Roman"/>
        </w:rPr>
      </w:pPr>
      <w:r>
        <w:rPr>
          <w:rFonts w:eastAsia="Times New Roman"/>
          <w:i/>
          <w:iCs/>
        </w:rPr>
        <w:t>(часть, формируемая участниками образовательных отношений)</w:t>
      </w:r>
    </w:p>
    <w:p w:rsidR="004E7CB5" w:rsidRDefault="004E7CB5" w:rsidP="008E4E65">
      <w:pPr>
        <w:pStyle w:val="a3"/>
        <w:ind w:firstLine="567"/>
        <w:jc w:val="both"/>
      </w:pPr>
      <w:r>
        <w:t>Комплексный подход реализуется на основе учета заключений ЦПМПК/ТПМПК во время поступления ребенка в дошкольную группу, модели функционального диагноза, предложенного И.А. Коробейниковым и результатов комплексного обследования обучающегося с нарушениями зрения.</w:t>
      </w:r>
    </w:p>
    <w:p w:rsidR="004E7CB5" w:rsidRDefault="004E7CB5" w:rsidP="0091179D">
      <w:pPr>
        <w:jc w:val="both"/>
        <w:rPr>
          <w:rFonts w:eastAsia="Times New Roman"/>
        </w:rPr>
      </w:pPr>
      <w:r>
        <w:rPr>
          <w:rFonts w:eastAsia="Times New Roman"/>
          <w:noProof/>
        </w:rPr>
        <w:drawing>
          <wp:inline distT="0" distB="0" distL="0" distR="0" wp14:anchorId="2FDCAA01" wp14:editId="3F72A761">
            <wp:extent cx="6191250" cy="3314700"/>
            <wp:effectExtent l="0" t="0" r="0" b="0"/>
            <wp:docPr id="19" name="Рисунок 19" descr="C:\fak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ake\image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p w:rsidR="004E7CB5" w:rsidRDefault="004E7CB5" w:rsidP="008E4E65">
      <w:pPr>
        <w:pStyle w:val="a3"/>
        <w:ind w:firstLine="567"/>
        <w:jc w:val="both"/>
      </w:pPr>
      <w:r>
        <w:lastRenderedPageBreak/>
        <w:t>Модель реализации комплексного образовательного и воспитательного процесса, в соответствии с ФАОП ДО для детей с ОВЗ, представлена ниже.</w:t>
      </w:r>
    </w:p>
    <w:p w:rsidR="004E7CB5" w:rsidRDefault="004E7CB5" w:rsidP="0091179D">
      <w:pPr>
        <w:jc w:val="both"/>
        <w:rPr>
          <w:rFonts w:eastAsia="Times New Roman"/>
        </w:rPr>
      </w:pPr>
      <w:r>
        <w:rPr>
          <w:rFonts w:eastAsia="Times New Roman"/>
          <w:noProof/>
        </w:rPr>
        <w:drawing>
          <wp:inline distT="0" distB="0" distL="0" distR="0" wp14:anchorId="2C8C04DD" wp14:editId="12A356D9">
            <wp:extent cx="6191250" cy="3390900"/>
            <wp:effectExtent l="0" t="0" r="0" b="0"/>
            <wp:docPr id="20" name="Рисунок 20" descr="C:\fak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ake\image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390900"/>
                    </a:xfrm>
                    <a:prstGeom prst="rect">
                      <a:avLst/>
                    </a:prstGeom>
                    <a:noFill/>
                    <a:ln>
                      <a:noFill/>
                    </a:ln>
                  </pic:spPr>
                </pic:pic>
              </a:graphicData>
            </a:graphic>
          </wp:inline>
        </w:drawing>
      </w:r>
    </w:p>
    <w:p w:rsidR="004E7CB5" w:rsidRDefault="004E7CB5" w:rsidP="008E4E65">
      <w:pPr>
        <w:pStyle w:val="a3"/>
        <w:ind w:firstLine="567"/>
        <w:jc w:val="both"/>
      </w:pPr>
      <w:r>
        <w:t>Модель системы комплексного сопровождения детей с нарушениями зрения можно описать следующим образом (по Н.Ю. Боряковой и М.А. Касицыной):</w:t>
      </w:r>
    </w:p>
    <w:p w:rsidR="004E7CB5" w:rsidRDefault="004E7CB5" w:rsidP="0091179D">
      <w:pPr>
        <w:pStyle w:val="a3"/>
        <w:jc w:val="both"/>
      </w:pPr>
      <w:r>
        <w:t xml:space="preserve">1. Воспитатели совместно с учителем-дефектологом, учителем-логопедом и педагогом-психологом изучают особенности психоречевого развития и освоения ООП и </w:t>
      </w:r>
      <w:r w:rsidR="00877D07">
        <w:t>АОП</w:t>
      </w:r>
      <w:r>
        <w:t>.</w:t>
      </w:r>
    </w:p>
    <w:p w:rsidR="004E7CB5" w:rsidRDefault="004E7CB5" w:rsidP="0091179D">
      <w:pPr>
        <w:pStyle w:val="a3"/>
        <w:jc w:val="both"/>
      </w:pPr>
      <w:r>
        <w:t>Педагогическим коллективом группы обсуждаются достижения и образовательные трудности детей, намечаются пути коррекции.</w:t>
      </w:r>
    </w:p>
    <w:p w:rsidR="004E7CB5" w:rsidRDefault="004E7CB5" w:rsidP="0091179D">
      <w:pPr>
        <w:pStyle w:val="a3"/>
        <w:jc w:val="both"/>
      </w:pPr>
      <w:r>
        <w:t xml:space="preserve">2. Совместно изучается содержание ФАОП ДО для детей с ОВЗ и разрабатывается собственная </w:t>
      </w:r>
      <w:r w:rsidR="00877D07">
        <w:t>АОП</w:t>
      </w:r>
      <w:r>
        <w:t xml:space="preserve"> для образовательной организации (группы) или АОП для индивидуального сопровождения ребенка с нарушениями зрения в условиях инклюзии.</w:t>
      </w:r>
    </w:p>
    <w:p w:rsidR="004E7CB5" w:rsidRDefault="004E7CB5" w:rsidP="0091179D">
      <w:pPr>
        <w:pStyle w:val="a3"/>
        <w:jc w:val="both"/>
      </w:pPr>
      <w:r>
        <w:t xml:space="preserve">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4E7CB5" w:rsidRDefault="004E7CB5" w:rsidP="0091179D">
      <w:pPr>
        <w:pStyle w:val="a3"/>
        <w:jc w:val="both"/>
      </w:pPr>
      <w:r>
        <w:t>3. Совместно готовятся и проводятся праздники, развлечения, тематические и интегрированные мероприятия. 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 и специалистом по физической культуре, педагогами дополнительного образования. Для интеграции их работ составляется план-программа воспитательной деятельности в группе.</w:t>
      </w:r>
    </w:p>
    <w:p w:rsidR="004E7CB5" w:rsidRDefault="004E7CB5" w:rsidP="0091179D">
      <w:pPr>
        <w:pStyle w:val="a3"/>
        <w:jc w:val="both"/>
      </w:pPr>
      <w:r>
        <w:lastRenderedPageBreak/>
        <w:t>4. Педагогический коллектив тесно взаимодействует с родителями воспитанников (законных представителей).</w:t>
      </w:r>
    </w:p>
    <w:p w:rsidR="004E7CB5" w:rsidRDefault="004E7CB5" w:rsidP="008E4E65">
      <w:pPr>
        <w:pStyle w:val="a3"/>
        <w:ind w:firstLine="567"/>
        <w:jc w:val="both"/>
      </w:pPr>
      <w: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4E7CB5" w:rsidRDefault="004E7CB5" w:rsidP="008E4E65">
      <w:pPr>
        <w:pStyle w:val="2"/>
        <w:jc w:val="center"/>
        <w:rPr>
          <w:rFonts w:eastAsia="Times New Roman"/>
        </w:rPr>
      </w:pPr>
      <w:r>
        <w:rPr>
          <w:rFonts w:eastAsia="Times New Roman"/>
        </w:rPr>
        <w:t>3.6. Условия реализации программы воспитания, включая федеральный календарный план воспитательной работы</w:t>
      </w:r>
    </w:p>
    <w:p w:rsidR="004E7CB5" w:rsidRDefault="004E7CB5" w:rsidP="008E4E65">
      <w:pPr>
        <w:pStyle w:val="a3"/>
        <w:ind w:firstLine="567"/>
        <w:jc w:val="both"/>
      </w:pPr>
      <w: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интегрированы с соответствующими пунктами организационного раздела </w:t>
      </w:r>
      <w:r w:rsidR="00877D07">
        <w:t>АОП</w:t>
      </w:r>
      <w:r>
        <w:t>.</w:t>
      </w:r>
    </w:p>
    <w:p w:rsidR="004E7CB5" w:rsidRDefault="004E7CB5" w:rsidP="008E4E65">
      <w:pPr>
        <w:pStyle w:val="a3"/>
        <w:ind w:firstLine="567"/>
        <w:jc w:val="both"/>
      </w:pPr>
      <w:r>
        <w:t>При этом основными условиями реализации Программы воспитания в ДОО являются:</w:t>
      </w:r>
    </w:p>
    <w:p w:rsidR="004E7CB5" w:rsidRDefault="004E7CB5" w:rsidP="009D23CD">
      <w:pPr>
        <w:pStyle w:val="a3"/>
        <w:numPr>
          <w:ilvl w:val="0"/>
          <w:numId w:val="91"/>
        </w:numPr>
        <w:jc w:val="both"/>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E7CB5" w:rsidRDefault="004E7CB5" w:rsidP="009D23CD">
      <w:pPr>
        <w:pStyle w:val="a3"/>
        <w:numPr>
          <w:ilvl w:val="0"/>
          <w:numId w:val="91"/>
        </w:numPr>
        <w:jc w:val="both"/>
      </w:pPr>
      <w: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E7CB5" w:rsidRDefault="004E7CB5" w:rsidP="009D23CD">
      <w:pPr>
        <w:pStyle w:val="a3"/>
        <w:numPr>
          <w:ilvl w:val="0"/>
          <w:numId w:val="91"/>
        </w:numPr>
        <w:jc w:val="both"/>
      </w:pPr>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4E7CB5" w:rsidRDefault="004E7CB5" w:rsidP="009D23CD">
      <w:pPr>
        <w:pStyle w:val="a3"/>
        <w:numPr>
          <w:ilvl w:val="0"/>
          <w:numId w:val="91"/>
        </w:numPr>
        <w:jc w:val="both"/>
      </w:pPr>
      <w:r>
        <w:t>формирование и поддержка инициативы обучающихся в различных видах детской деятельности;</w:t>
      </w:r>
    </w:p>
    <w:p w:rsidR="004E7CB5" w:rsidRDefault="004E7CB5" w:rsidP="009D23CD">
      <w:pPr>
        <w:pStyle w:val="a3"/>
        <w:numPr>
          <w:ilvl w:val="0"/>
          <w:numId w:val="91"/>
        </w:numPr>
        <w:jc w:val="both"/>
      </w:pPr>
      <w:r>
        <w:t>активное привлечение ближайшего социального окружения к воспитанию ребенка.</w:t>
      </w:r>
    </w:p>
    <w:p w:rsidR="004E7CB5" w:rsidRDefault="004E7CB5" w:rsidP="008E4E65">
      <w:pPr>
        <w:pStyle w:val="a3"/>
        <w:ind w:firstLine="567"/>
        <w:jc w:val="both"/>
      </w:pPr>
      <w:r>
        <w:t xml:space="preserve">Данные условия реализуются с учетом </w:t>
      </w:r>
      <w:r>
        <w:rPr>
          <w:b/>
          <w:bCs/>
        </w:rPr>
        <w:t>уклада ДОО:</w:t>
      </w:r>
    </w:p>
    <w:p w:rsidR="004E7CB5" w:rsidRDefault="004E7CB5" w:rsidP="008E4E65">
      <w:pPr>
        <w:pStyle w:val="3"/>
        <w:jc w:val="center"/>
        <w:rPr>
          <w:rFonts w:eastAsia="Times New Roman"/>
        </w:rPr>
      </w:pPr>
      <w:r>
        <w:rPr>
          <w:rFonts w:eastAsia="Times New Roman"/>
        </w:rPr>
        <w:t>Федеральный календарный план воспитательной работы</w:t>
      </w:r>
    </w:p>
    <w:p w:rsidR="004E7CB5" w:rsidRDefault="004E7CB5" w:rsidP="008E4E65">
      <w:pPr>
        <w:pStyle w:val="a3"/>
        <w:ind w:firstLine="567"/>
        <w:jc w:val="both"/>
      </w:pPr>
      <w:r>
        <w:t>План определяет перечень событий, которые являются основой для проведения воспитательных мероприятий с детьми. При этом используется рекомендованный ФАОП ДО перечень основных государственных и народных праздников, памятных дат.</w:t>
      </w:r>
    </w:p>
    <w:p w:rsidR="004E7CB5" w:rsidRDefault="004E7CB5" w:rsidP="008E4E65">
      <w:pPr>
        <w:pStyle w:val="a3"/>
        <w:ind w:firstLine="567"/>
        <w:jc w:val="both"/>
      </w:pPr>
      <w:r>
        <w:t xml:space="preserve">Кроме того, воспитатели и специалисты для организации совместной воспитательной работы с детьми практическое руководство «Воспитателю о воспитании», разработанное ФГБНУ «Институт изучения детства, семьи и воспитания Российской академии образования» и описывающее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w:t>
      </w:r>
    </w:p>
    <w:p w:rsidR="008E4E65" w:rsidRDefault="008E4E65" w:rsidP="008E4E65">
      <w:pPr>
        <w:pStyle w:val="4"/>
        <w:jc w:val="center"/>
        <w:rPr>
          <w:rFonts w:eastAsia="Times New Roman"/>
        </w:rPr>
      </w:pPr>
    </w:p>
    <w:p w:rsidR="008E4E65" w:rsidRDefault="008E4E65" w:rsidP="008E4E65">
      <w:pPr>
        <w:pStyle w:val="4"/>
        <w:jc w:val="center"/>
        <w:rPr>
          <w:rFonts w:eastAsia="Times New Roman"/>
        </w:rPr>
      </w:pPr>
    </w:p>
    <w:p w:rsidR="004E7CB5" w:rsidRDefault="004E7CB5" w:rsidP="008E4E65">
      <w:pPr>
        <w:pStyle w:val="4"/>
        <w:jc w:val="center"/>
        <w:rPr>
          <w:rFonts w:eastAsia="Times New Roman"/>
        </w:rPr>
      </w:pPr>
      <w:r>
        <w:rPr>
          <w:rFonts w:eastAsia="Times New Roman"/>
        </w:rPr>
        <w:lastRenderedPageBreak/>
        <w:t>Педагогическая модель организации воспитательной работы на основе федерального календарного плана (ФКП)</w:t>
      </w:r>
    </w:p>
    <w:tbl>
      <w:tblPr>
        <w:tblW w:w="5000" w:type="pct"/>
        <w:tblCellMar>
          <w:top w:w="15" w:type="dxa"/>
          <w:left w:w="15" w:type="dxa"/>
          <w:bottom w:w="15" w:type="dxa"/>
          <w:right w:w="15" w:type="dxa"/>
        </w:tblCellMar>
        <w:tblLook w:val="04A0" w:firstRow="1" w:lastRow="0" w:firstColumn="1" w:lastColumn="0" w:noHBand="0" w:noVBand="1"/>
      </w:tblPr>
      <w:tblGrid>
        <w:gridCol w:w="2934"/>
        <w:gridCol w:w="1956"/>
        <w:gridCol w:w="2934"/>
        <w:gridCol w:w="1956"/>
      </w:tblGrid>
      <w:tr w:rsidR="004E7CB5">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Назначение модели</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Месяц года</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Соответствие ФКП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4E7CB5" w:rsidRDefault="004E7CB5" w:rsidP="0091179D">
            <w:pPr>
              <w:pStyle w:val="a3"/>
              <w:jc w:val="both"/>
            </w:pPr>
            <w:r>
              <w:rPr>
                <w:b/>
                <w:bCs/>
              </w:rPr>
              <w:t>Интернет-ресурс</w:t>
            </w:r>
          </w:p>
        </w:tc>
      </w:tr>
      <w:tr w:rsidR="004E7CB5">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Раскрывает концептуальные идеи, качественные характеристики воспитательного процесса, возрастные особенности детей. Описывает шесть содержательных форматов воспитательной работы («Читаем вместе», «Смотрим вместе», «Рассуждаем вместе», «Играем вместе», «Трудимся вместе», «Мастерим вместе»), три формы взаимодействия детей и взрослых, четыре модуля для сопровождения семейного воспитания.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Сентябрь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День знаний, который по сложившейся традиции отмечается 1 сентября, начинает воспитательную работу педагогов по формированию у детей отношения к познанию как ценности, обогащению их представлений о том, как интересно и важно узнавать что-то новое, чему-то учиться, делать «открытия», быть любознательным.</w:t>
            </w:r>
          </w:p>
          <w:p w:rsidR="004E7CB5" w:rsidRDefault="004E7CB5" w:rsidP="0091179D">
            <w:pPr>
              <w:pStyle w:val="a3"/>
              <w:jc w:val="both"/>
            </w:pPr>
            <w:r>
              <w:t>Раскрытие ценности происходит системно и последовательно различными способами в разных видах деятельности. Все они взаимосвязаны и позволяют ребенку постоянно находиться в ценностно-смысловом поле.</w:t>
            </w:r>
          </w:p>
          <w:p w:rsidR="004E7CB5" w:rsidRDefault="004E7CB5" w:rsidP="0091179D">
            <w:pPr>
              <w:pStyle w:val="a3"/>
              <w:jc w:val="both"/>
            </w:pPr>
            <w:r>
              <w:t xml:space="preserve">Ценность «Познание» – одна из самых сложных, поэтому мы рекомендуем начинать воспитательную работу с близкого и доступного детям символа – книги. Книга – ключевой образ месяца, вокруг которого интегрируются разные виды деятельности. Книгу мы читаем, «лечим», храним и даже создаем своими руками. Самодельная книга «Энциклопедия почемучек» объединяет </w:t>
            </w:r>
            <w:r>
              <w:lastRenderedPageBreak/>
              <w:t>детей и взрослых общим ценностно-смысловым содержанием.</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28" w:history="1">
              <w:r w:rsidR="008E4E65" w:rsidRPr="00D84BCE">
                <w:rPr>
                  <w:rStyle w:val="a4"/>
                </w:rPr>
                <w:t>https://институтвоспитания.рф/programmy-vospitaniya/programmy-vospitaniya-doo/prakticheskoe-rukovodstvo-vospitatelyu-o-vospitanii/sentyabr/</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Октябрь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Воспитательная работа в октябре направлена на формирование у старших дошкольников отношения к труду как ценности, которая будет раскрываться через обсуждение смысла пословиц о труде, рассуждение о том, сколько труда нужно приложить, чтобы вырастить хлеб – главный продукт на любом столе. Важная роль в воспитательной работе отводится формированию у детей уважительного, заботливого отношения к пожилым людям – любимым бабушкам и дедушкам, которые трудились всю жизнь в своей профессии и продолжают трудиться, выполняя много домашних дел для блага семьи.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29" w:history="1">
              <w:r w:rsidR="008E4E65" w:rsidRPr="00D84BCE">
                <w:rPr>
                  <w:rStyle w:val="a4"/>
                </w:rPr>
                <w:t>https://институтвоспитания.рф/programmy-vospitaniya/programmy-vospitaniya-doo/prakticheskoe-rukovodstvo-vospitatelyu-o-vospitanii/oktyabr/</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Ноябрь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Воспитательная работа в ноябре направлена на формирование у старших до школьников отношения к своей семье как ценности. Ценность семьи будет рас крываться через чтение рассказов В.А. Осеевой «Сыновья» и Л.Н. Толстого «Отец и сыновья», просмотр мультфильмов «Яблочки-пятки» и «Праздник», обсуждение смысла пословиц, поддержание традиций совместного семейного досуга, в т. ч. </w:t>
            </w:r>
            <w:r>
              <w:lastRenderedPageBreak/>
              <w:t>игрового. Особое внимание в воспитательной работе будет уделено воспитанию у детей заботливого и внимательного отношения к маме, привычки помогать ей по дому и желания участвовать в общих семейных делах.</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0" w:history="1">
              <w:r w:rsidR="008E4E65" w:rsidRPr="00D84BCE">
                <w:rPr>
                  <w:rStyle w:val="a4"/>
                </w:rPr>
                <w:t>https://институтвоспитания.рф/programmy-vospitaniya/programmy-vospitaniya-doo/prakticheskoe-rukovodstvo-vospitatelyu-o-vospitanii/noyabr/</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Декабрь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Воспитательная работа в декабре направлена на формирование у старших дошкольников отношения к общечеловеческой ценности «Красота». Ценность красоты будет раскрываться через чтение сказок Натальи Абрамцевой «День рождения старой ели» и «Цветы и зеркало», Лидии Чарской «Подарок феи»; просмотр мультфильмов «Как Новый год на свет появился», «Обычный вечер», «Где начинается радуга»; совместное обсуждение того, что можно назвать красивым, что такое красота внутренняя и внешняя, поддержание традиций встречи Нового года. Особое внимание в работе будет уделено воспитанию у детей стремления порадовать других людей, сделать для них подарок к празднику.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1" w:history="1">
              <w:r w:rsidR="008E4E65" w:rsidRPr="00D84BCE">
                <w:rPr>
                  <w:rStyle w:val="a4"/>
                </w:rPr>
                <w:t>https://институтвоспитания.рф/programmy-vospitaniya/programmy-vospitaniya-doo/prakticheskoe-rukovodstvo-vospitatelyu-o-vospitanii/dekabr/</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Январь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Воспитательная работа в январе направлена на формирование у старших дошкольников отношения к своему здоровью как ценности, которая будет раскрываться через чтение стихотворения В. Левина </w:t>
            </w:r>
            <w:r>
              <w:lastRenderedPageBreak/>
              <w:t>«Глупая лошадь», сказок М. Пляцковского «Мышонок Крошка выходит на лед» и Н. Абрамцевой «Как у зайчонка зуб болел»; просмотр мультфильмов «Восхождение» и «Дети Арктики», обсуждение, как нужно заботиться о своем здоровье, что для этого делать; а также поддержание традиций проведения зимних прогулок. Особое внимание в работе будет уделено воспитанию у детей стремления поддержать заболевшего человека, порадовать его.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2" w:history="1">
              <w:r w:rsidR="008E4E65" w:rsidRPr="00D84BCE">
                <w:rPr>
                  <w:rStyle w:val="a4"/>
                </w:rPr>
                <w:t>https://институтвоспитания.рф/programmy-vospitaniya/programmy-vospitaniya-doo/prakticheskoe-rukovodstvo-vospitatelyu-o-vospitanii/yanvar/</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91179D" w:rsidRDefault="004E7CB5" w:rsidP="0091179D">
            <w:pPr>
              <w:pStyle w:val="a3"/>
              <w:jc w:val="both"/>
            </w:pPr>
            <w:r>
              <w:t>Февраль</w:t>
            </w:r>
          </w:p>
          <w:p w:rsidR="004E7CB5" w:rsidRPr="0091179D" w:rsidRDefault="004E7CB5" w:rsidP="0091179D">
            <w:pPr>
              <w:jc w:val="both"/>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Воспитательная работа в феврале направлена на формирование у старших дошкольников отношения к общечеловеческой ценности «Дружба». Ценность дружбы будет раскрываться через чтение сказок Д.Н. Мамина-Сибиряка «Про Воробья Воробеича, Ерша Ершовича и веселого трубочиста Яшу» и М. Пляцковского «Урок дружбы», «Ночной сказки» Н. Абрамцевой и рассказа А. Седугина «Речные камушки»; просмотр мультфильмов «Бабочки», «Дружба», «Где начинается радуга»; совместное обсуждение того, кого можно назвать другом, как должны поступать настоящие друзья, что означает выражение «старый друг </w:t>
            </w:r>
            <w:r>
              <w:lastRenderedPageBreak/>
              <w:t>лучше новых двух». Особое внимание в работе будет уделено воспитанию у детей стремления порадовать пап и дедушек, сделать для них подарок к празднику.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3" w:history="1">
              <w:r w:rsidR="008E4E65" w:rsidRPr="00D84BCE">
                <w:rPr>
                  <w:rStyle w:val="a4"/>
                </w:rPr>
                <w:t>https://институтвоспитания.рф/programmy-vospitaniya/programmy-vospitaniya-doo/prakticheskoe-rukovodstvo-vospitatelyu-o-vospitanii/fevral/</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Март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Воспитательная работа в марте направлена на формирование у старших дошкольников отношения к ценности «Человек». Данная ценность будет раскрываться через чтение и обсуждение притч Василия Сухомлинского «Потому что я – человек», «Трудно быть человеком» и «Две матери», рассказов Нины Артюховой «Трудный вечер» и сказки Валентина Катаева «Цветик-семицветик»; просмотр мультфильмов «Про Василия Блаженного» и «Про Ивана дурака» из цикла «Гора самоцветов»; совместное обсуждение того, что значит «быть человеком», как должны поступать люди в разных ситуациях. Особое внимание в работе будет уделено воспитанию у детей стремления заботиться о маме и внимательно к ней относиться.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4" w:history="1">
              <w:r w:rsidR="008E4E65" w:rsidRPr="00D84BCE">
                <w:rPr>
                  <w:rStyle w:val="a4"/>
                </w:rPr>
                <w:t>https://институтвоспитания.рф/programmy-vospitaniya/programmy-vospitaniya-doo/prakticheskoe-rukovodstvo-vospitatelyu-o-vospitanii/mart/</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Апрель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Воспитательная работа в апреле направлена на формирование у старших дошкольников ценностного, заботливого и непотребительского отношения к природе. Начиная с конца марта и до начала июня в нашей </w:t>
            </w:r>
            <w:r>
              <w:lastRenderedPageBreak/>
              <w:t>стране и мире отмечаются праздники, связанные с защитой окружающей среды: День Земли, Всемирный день воды, Международный день лесов, Всемирный день окружающей среды, Всероссийский день посадки леса. Отмечая день космонавтики 12 апреля, мы также говорим о том, что люди, поднявшись в космос, не только увидели красоту нашей планеты, но и поняли важность и необходимость ее сохранения и защиты. В рамках воспитательной работы в апреле ценность природы будет раскрываться через чтение рассказов М. Л. Москвиной «Кроха», К. Д. Ушинского «Птицы» и Е. А. Пермяка «Смородинка», а также сказки К. Д. Ушинского «Слепая лошадь», просмотр мультфильмов «Галчонок», «Паровозик из Ромашково», «Коробки», совместное обсуждение пословиц «Не мудрено дерево срубить, а мудрено лес вырастить» и «Сломать дерево – секунда, вырастить – года». Особое внимание в работе будет уделено воспитанию у детей стремления сохранить и защитить красоту окружающей нас природы.</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5" w:history="1">
              <w:r w:rsidR="008E4E65" w:rsidRPr="00D84BCE">
                <w:rPr>
                  <w:rStyle w:val="a4"/>
                </w:rPr>
                <w:t>https://институтвоспитания.рф/programmy-vospitaniya/programmy-vospitaniya-doo/prakticheskoe-rukovodstvo-vospitatelyu-o-vospitanii/aprel/</w:t>
              </w:r>
            </w:hyperlink>
            <w:r w:rsidR="008E4E65">
              <w:t xml:space="preserve"> </w:t>
            </w:r>
          </w:p>
        </w:tc>
      </w:tr>
      <w:tr w:rsidR="004E7CB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E7CB5" w:rsidRDefault="004E7CB5" w:rsidP="0091179D">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Май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4E7CB5" w:rsidP="0091179D">
            <w:pPr>
              <w:pStyle w:val="a3"/>
              <w:jc w:val="both"/>
            </w:pPr>
            <w:r>
              <w:t xml:space="preserve">Воспитательная работа в мае направлена на формирование у старших </w:t>
            </w:r>
            <w:r>
              <w:lastRenderedPageBreak/>
              <w:t>дошкольников ценностного, заботливого и бережного отношения детей к своей большой и малой Родине. В рамках воспитательной работы в мае ценность «Родина» будет раскрываться через чтение рассказов Г. Лагздынь «Дедушкина кружка», К.Д. Ушинского «Наше Отечество» и К. Паустовского «Родник в мелколесье»; просмотр мультфильмов «Василек» и «Семя»; совместное обсуждение пословиц «Человек без Родины – что соловей без песни», «Без корня трава не растет, без Родины человек не живет» и другое. Особое внимание в работе будет уделено воспитанию у детей понимания того, почему нам важно помнить и хранить память о тех людях, которые отдали свою жизнь, защищая нашу Родину.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E7CB5" w:rsidRDefault="00996C28" w:rsidP="0091179D">
            <w:pPr>
              <w:pStyle w:val="a3"/>
              <w:wordWrap w:val="0"/>
              <w:jc w:val="both"/>
            </w:pPr>
            <w:hyperlink r:id="rId36" w:history="1">
              <w:r w:rsidR="0074197E" w:rsidRPr="00D84BCE">
                <w:rPr>
                  <w:rStyle w:val="a4"/>
                </w:rPr>
                <w:t>https://институтвоспитания.рф/programmy-vospitaniya/</w:t>
              </w:r>
              <w:r w:rsidR="0074197E" w:rsidRPr="00D84BCE">
                <w:rPr>
                  <w:rStyle w:val="a4"/>
                </w:rPr>
                <w:lastRenderedPageBreak/>
                <w:t>programmy-vospitaniya-doo/prakticheskoe-rukovodstvo-vospitatelyu-o-vospitanii/may/</w:t>
              </w:r>
            </w:hyperlink>
            <w:r w:rsidR="0074197E">
              <w:t xml:space="preserve"> </w:t>
            </w:r>
          </w:p>
        </w:tc>
      </w:tr>
    </w:tbl>
    <w:p w:rsidR="004E7CB5" w:rsidRDefault="004E7CB5" w:rsidP="0091179D">
      <w:pPr>
        <w:pStyle w:val="a3"/>
        <w:jc w:val="both"/>
      </w:pPr>
      <w:r>
        <w:lastRenderedPageBreak/>
        <w:t>Данный план находит свое отражение в плане совместной образовательной деятельности с родителями воспитанников в течение года.</w:t>
      </w:r>
    </w:p>
    <w:p w:rsidR="00B40D69" w:rsidRDefault="00B40D69" w:rsidP="00B40D69">
      <w:pPr>
        <w:pStyle w:val="4"/>
        <w:jc w:val="center"/>
      </w:pPr>
      <w:r>
        <w:t>Система взаимодействия с родителями по реализации адаптированной образовательной программы</w:t>
      </w:r>
    </w:p>
    <w:p w:rsidR="00B40D69" w:rsidRDefault="00B40D69" w:rsidP="00B40D69">
      <w:pPr>
        <w:pStyle w:val="a3"/>
        <w:jc w:val="center"/>
      </w:pPr>
      <w:r>
        <w:rPr>
          <w:b/>
          <w:bCs/>
        </w:rPr>
        <w:t>Первый триместр</w:t>
      </w:r>
    </w:p>
    <w:tbl>
      <w:tblPr>
        <w:tblW w:w="5000" w:type="pct"/>
        <w:tblLook w:val="04A0" w:firstRow="1" w:lastRow="0" w:firstColumn="1" w:lastColumn="0" w:noHBand="0" w:noVBand="1"/>
      </w:tblPr>
      <w:tblGrid>
        <w:gridCol w:w="1619"/>
        <w:gridCol w:w="1016"/>
        <w:gridCol w:w="1744"/>
        <w:gridCol w:w="971"/>
        <w:gridCol w:w="1777"/>
        <w:gridCol w:w="900"/>
        <w:gridCol w:w="1753"/>
      </w:tblGrid>
      <w:tr w:rsidR="00B40D69" w:rsidTr="00B40D69">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B40D69" w:rsidRDefault="00B40D69">
            <w:pPr>
              <w:pStyle w:val="a3"/>
              <w:spacing w:line="276" w:lineRule="auto"/>
              <w:jc w:val="both"/>
            </w:pPr>
            <w:r>
              <w:rPr>
                <w:b/>
                <w:bCs/>
              </w:rPr>
              <w:t>Формы работы</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B40D69" w:rsidRDefault="00B40D69">
            <w:pPr>
              <w:pStyle w:val="a3"/>
              <w:spacing w:line="276" w:lineRule="auto"/>
              <w:jc w:val="center"/>
            </w:pPr>
            <w:r>
              <w:rPr>
                <w:b/>
                <w:bCs/>
              </w:rPr>
              <w:t>Сентябрь</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B40D69" w:rsidRDefault="00B40D69">
            <w:pPr>
              <w:pStyle w:val="a3"/>
              <w:spacing w:line="276" w:lineRule="auto"/>
              <w:jc w:val="center"/>
            </w:pPr>
            <w:r>
              <w:rPr>
                <w:b/>
                <w:bCs/>
              </w:rPr>
              <w:t>Октябрь</w:t>
            </w:r>
          </w:p>
        </w:tc>
        <w:tc>
          <w:tcPr>
            <w:tcW w:w="1356"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B40D69" w:rsidRDefault="00B40D69">
            <w:pPr>
              <w:pStyle w:val="a3"/>
              <w:spacing w:line="276" w:lineRule="auto"/>
              <w:jc w:val="center"/>
            </w:pPr>
            <w:r>
              <w:rPr>
                <w:b/>
                <w:bCs/>
              </w:rPr>
              <w:t>Ноябрь</w:t>
            </w:r>
          </w:p>
        </w:tc>
      </w:tr>
      <w:tr w:rsidR="00B40D69" w:rsidTr="00B40D69">
        <w:trPr>
          <w:trHeight w:val="1380"/>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40D69" w:rsidRDefault="00B40D69">
            <w:pPr>
              <w:jc w:val="both"/>
              <w:rPr>
                <w:sz w:val="24"/>
                <w:szCs w:val="24"/>
              </w:rPr>
            </w:pPr>
            <w:r>
              <w:rPr>
                <w:rFonts w:ascii="Times New Roman" w:hAnsi="Times New Roman" w:cs="Times New Roman"/>
                <w:sz w:val="24"/>
                <w:szCs w:val="24"/>
              </w:rPr>
              <w:t>Родительские собрания, консультации</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 xml:space="preserve">    сентября</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Установочные родительские собрания</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1-я неделя октября</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Знакомство с результатами диагностики развития ребенка</w:t>
            </w: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4-я неделя ноября</w:t>
            </w:r>
          </w:p>
        </w:tc>
        <w:tc>
          <w:tcPr>
            <w:tcW w:w="896"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День открытых дверей</w:t>
            </w:r>
          </w:p>
        </w:tc>
      </w:tr>
      <w:tr w:rsidR="00B40D69" w:rsidTr="00B40D69">
        <w:tc>
          <w:tcPr>
            <w:tcW w:w="0" w:type="auto"/>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B40D69" w:rsidRDefault="00B40D69">
            <w:pPr>
              <w:pStyle w:val="a3"/>
              <w:spacing w:line="276" w:lineRule="auto"/>
              <w:jc w:val="both"/>
            </w:pPr>
            <w:r>
              <w:lastRenderedPageBreak/>
              <w:t>Открытые мероприятия</w:t>
            </w:r>
          </w:p>
        </w:tc>
        <w:tc>
          <w:tcPr>
            <w:tcW w:w="0" w:type="auto"/>
            <w:tcBorders>
              <w:top w:val="single" w:sz="4" w:space="0" w:color="auto"/>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spacing w:after="0"/>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r>
    </w:tbl>
    <w:p w:rsidR="00B40D69" w:rsidRDefault="00B40D69" w:rsidP="00B40D69">
      <w:pPr>
        <w:pStyle w:val="a3"/>
        <w:jc w:val="center"/>
      </w:pPr>
      <w:r>
        <w:rPr>
          <w:b/>
          <w:bCs/>
        </w:rPr>
        <w:t>Второй триместр</w:t>
      </w:r>
    </w:p>
    <w:tbl>
      <w:tblPr>
        <w:tblW w:w="5000" w:type="pct"/>
        <w:tblLayout w:type="fixed"/>
        <w:tblLook w:val="04A0" w:firstRow="1" w:lastRow="0" w:firstColumn="1" w:lastColumn="0" w:noHBand="0" w:noVBand="1"/>
      </w:tblPr>
      <w:tblGrid>
        <w:gridCol w:w="1678"/>
        <w:gridCol w:w="946"/>
        <w:gridCol w:w="2339"/>
        <w:gridCol w:w="848"/>
        <w:gridCol w:w="1755"/>
        <w:gridCol w:w="724"/>
        <w:gridCol w:w="1490"/>
      </w:tblGrid>
      <w:tr w:rsidR="00B40D69" w:rsidTr="00B40D69">
        <w:tc>
          <w:tcPr>
            <w:tcW w:w="167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rPr>
                <w:b/>
                <w:bCs/>
              </w:rPr>
              <w:t>Формы работы</w:t>
            </w:r>
          </w:p>
        </w:tc>
        <w:tc>
          <w:tcPr>
            <w:tcW w:w="3285"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Декабрь</w:t>
            </w:r>
          </w:p>
        </w:tc>
        <w:tc>
          <w:tcPr>
            <w:tcW w:w="2603"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Январь</w:t>
            </w:r>
          </w:p>
        </w:tc>
        <w:tc>
          <w:tcPr>
            <w:tcW w:w="2214"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Февраль</w:t>
            </w:r>
          </w:p>
        </w:tc>
      </w:tr>
      <w:tr w:rsidR="00B40D69" w:rsidTr="00B40D69">
        <w:tc>
          <w:tcPr>
            <w:tcW w:w="1678" w:type="dxa"/>
            <w:vMerge w:val="restar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B40D69" w:rsidRDefault="00B40D69">
            <w:pPr>
              <w:jc w:val="both"/>
              <w:rPr>
                <w:rFonts w:ascii="Times New Roman" w:hAnsi="Times New Roman" w:cs="Times New Roman"/>
                <w:sz w:val="24"/>
                <w:szCs w:val="24"/>
              </w:rPr>
            </w:pPr>
            <w:r>
              <w:rPr>
                <w:rFonts w:ascii="Times New Roman" w:hAnsi="Times New Roman" w:cs="Times New Roman"/>
                <w:sz w:val="24"/>
                <w:szCs w:val="24"/>
              </w:rPr>
              <w:t>Родительские собрания, консультации</w:t>
            </w:r>
          </w:p>
        </w:tc>
        <w:tc>
          <w:tcPr>
            <w:tcW w:w="946"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233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c>
          <w:tcPr>
            <w:tcW w:w="8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175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c>
          <w:tcPr>
            <w:tcW w:w="724"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r>
      <w:tr w:rsidR="00B40D69" w:rsidTr="00B40D69">
        <w:tc>
          <w:tcPr>
            <w:tcW w:w="1678" w:type="dxa"/>
            <w:vMerge/>
            <w:tcBorders>
              <w:top w:val="single" w:sz="6" w:space="0" w:color="000000"/>
              <w:left w:val="single" w:sz="6" w:space="0" w:color="000000"/>
              <w:bottom w:val="single" w:sz="4" w:space="0" w:color="auto"/>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946" w:type="dxa"/>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4 неделя декабря</w:t>
            </w:r>
          </w:p>
        </w:tc>
        <w:tc>
          <w:tcPr>
            <w:tcW w:w="233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Индивидуальные консультации родителей по промежуточным результатам реализации АОП</w:t>
            </w:r>
          </w:p>
        </w:tc>
        <w:tc>
          <w:tcPr>
            <w:tcW w:w="8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3-я неделя января</w:t>
            </w:r>
          </w:p>
        </w:tc>
        <w:tc>
          <w:tcPr>
            <w:tcW w:w="175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Тематические родительские собрания - практикумы</w:t>
            </w:r>
          </w:p>
        </w:tc>
        <w:tc>
          <w:tcPr>
            <w:tcW w:w="724"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r>
      <w:tr w:rsidR="00B40D69" w:rsidTr="00B40D69">
        <w:tc>
          <w:tcPr>
            <w:tcW w:w="1678" w:type="dxa"/>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Открытые мероприятия</w:t>
            </w:r>
          </w:p>
        </w:tc>
        <w:tc>
          <w:tcPr>
            <w:tcW w:w="946" w:type="dxa"/>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2339"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c>
          <w:tcPr>
            <w:tcW w:w="8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175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c>
          <w:tcPr>
            <w:tcW w:w="724"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Дата, время</w:t>
            </w:r>
          </w:p>
        </w:tc>
        <w:tc>
          <w:tcPr>
            <w:tcW w:w="149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Мероприятие</w:t>
            </w:r>
          </w:p>
        </w:tc>
      </w:tr>
    </w:tbl>
    <w:p w:rsidR="00B40D69" w:rsidRDefault="00B40D69" w:rsidP="00B40D69">
      <w:pPr>
        <w:pStyle w:val="a3"/>
        <w:jc w:val="center"/>
      </w:pPr>
      <w:r>
        <w:rPr>
          <w:b/>
          <w:bCs/>
        </w:rPr>
        <w:t>Третий триместр</w:t>
      </w:r>
    </w:p>
    <w:tbl>
      <w:tblPr>
        <w:tblW w:w="5000" w:type="pct"/>
        <w:tblLook w:val="04A0" w:firstRow="1" w:lastRow="0" w:firstColumn="1" w:lastColumn="0" w:noHBand="0" w:noVBand="1"/>
      </w:tblPr>
      <w:tblGrid>
        <w:gridCol w:w="1581"/>
        <w:gridCol w:w="692"/>
        <w:gridCol w:w="1712"/>
        <w:gridCol w:w="976"/>
        <w:gridCol w:w="1712"/>
        <w:gridCol w:w="827"/>
        <w:gridCol w:w="2280"/>
      </w:tblGrid>
      <w:tr w:rsidR="00B40D69" w:rsidTr="00B40D69">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rPr>
                <w:b/>
                <w:bCs/>
              </w:rPr>
              <w:t>Формы работы</w:t>
            </w:r>
          </w:p>
        </w:tc>
        <w:tc>
          <w:tcPr>
            <w:tcW w:w="1229"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Март</w:t>
            </w:r>
          </w:p>
        </w:tc>
        <w:tc>
          <w:tcPr>
            <w:tcW w:w="1374"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Апрель</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center"/>
            </w:pPr>
            <w:r>
              <w:rPr>
                <w:b/>
                <w:bCs/>
              </w:rPr>
              <w:t>Май</w:t>
            </w:r>
          </w:p>
        </w:tc>
      </w:tr>
      <w:tr w:rsidR="00B40D69" w:rsidTr="00B40D69">
        <w:trPr>
          <w:trHeight w:val="224"/>
        </w:trPr>
        <w:tc>
          <w:tcPr>
            <w:tcW w:w="0" w:type="auto"/>
            <w:vMerge w:val="restart"/>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B40D69" w:rsidRDefault="00B40D69">
            <w:pPr>
              <w:pStyle w:val="a3"/>
              <w:spacing w:line="276" w:lineRule="auto"/>
              <w:jc w:val="both"/>
            </w:pPr>
          </w:p>
          <w:p w:rsidR="00B40D69" w:rsidRDefault="00B40D69">
            <w:pPr>
              <w:pStyle w:val="a3"/>
              <w:spacing w:line="276" w:lineRule="auto"/>
              <w:jc w:val="both"/>
            </w:pPr>
            <w:r>
              <w:t>Родительские собрания, консультации</w:t>
            </w:r>
          </w:p>
        </w:tc>
        <w:tc>
          <w:tcPr>
            <w:tcW w:w="0" w:type="auto"/>
            <w:vMerge w:val="restart"/>
            <w:tcBorders>
              <w:top w:val="single" w:sz="4" w:space="0" w:color="auto"/>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875"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jc w:val="both"/>
            </w:pPr>
            <w:r>
              <w:rPr>
                <w:rFonts w:ascii="Times New Roman" w:hAnsi="Times New Roman" w:cs="Times New Roman"/>
              </w:rPr>
              <w:t>Индивидуальные консультации</w:t>
            </w:r>
          </w:p>
        </w:tc>
        <w:tc>
          <w:tcPr>
            <w:tcW w:w="499"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jc w:val="both"/>
            </w:pPr>
            <w:r>
              <w:rPr>
                <w:rFonts w:ascii="Times New Roman" w:hAnsi="Times New Roman" w:cs="Times New Roman"/>
              </w:rPr>
              <w:t>Индивидуальные консультации</w:t>
            </w:r>
          </w:p>
        </w:tc>
        <w:tc>
          <w:tcPr>
            <w:tcW w:w="0" w:type="auto"/>
            <w:vMerge w:val="restart"/>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3-я неделя мая</w:t>
            </w:r>
          </w:p>
        </w:tc>
        <w:tc>
          <w:tcPr>
            <w:tcW w:w="0" w:type="auto"/>
            <w:tcBorders>
              <w:top w:val="single" w:sz="6" w:space="0" w:color="000000"/>
              <w:left w:val="single" w:sz="6" w:space="0" w:color="000000"/>
              <w:bottom w:val="nil"/>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итоговые родительские собрания</w:t>
            </w:r>
          </w:p>
        </w:tc>
      </w:tr>
      <w:tr w:rsidR="00B40D69" w:rsidTr="00B40D69">
        <w:trPr>
          <w:trHeight w:val="537"/>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0" w:type="auto"/>
            <w:vMerge/>
            <w:tcBorders>
              <w:top w:val="single" w:sz="4" w:space="0" w:color="auto"/>
              <w:left w:val="single" w:sz="6" w:space="0" w:color="000000"/>
              <w:bottom w:val="single" w:sz="6" w:space="0" w:color="000000"/>
              <w:right w:val="single" w:sz="6" w:space="0" w:color="000000"/>
            </w:tcBorders>
            <w:vAlign w:val="center"/>
            <w:hideMark/>
          </w:tcPr>
          <w:p w:rsidR="00B40D69" w:rsidRDefault="00B40D69">
            <w:pPr>
              <w:spacing w:after="0" w:line="240" w:lineRule="auto"/>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0D69" w:rsidRDefault="00B40D69">
            <w:pPr>
              <w:spacing w:after="0" w:line="240" w:lineRule="auto"/>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0D69" w:rsidRDefault="00B40D69">
            <w:pPr>
              <w:spacing w:after="0" w:line="240" w:lineRule="auto"/>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0D69" w:rsidRDefault="00B40D69">
            <w:pPr>
              <w:spacing w:after="0" w:line="240" w:lineRule="auto"/>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0" w:type="auto"/>
            <w:vMerge w:val="restart"/>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Индивидуальные консультации родителей по результатам коррекционной работы с ребенком.</w:t>
            </w:r>
          </w:p>
        </w:tc>
      </w:tr>
      <w:tr w:rsidR="00B40D69" w:rsidTr="00B40D69">
        <w:tc>
          <w:tcPr>
            <w:tcW w:w="0" w:type="auto"/>
            <w:vMerge/>
            <w:tcBorders>
              <w:top w:val="single" w:sz="4" w:space="0" w:color="auto"/>
              <w:left w:val="single" w:sz="6" w:space="0" w:color="000000"/>
              <w:bottom w:val="single" w:sz="6" w:space="0" w:color="000000"/>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87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49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tcBorders>
              <w:top w:val="single" w:sz="4" w:space="0" w:color="auto"/>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4" w:space="0" w:color="auto"/>
              <w:right w:val="single" w:sz="6" w:space="0" w:color="000000"/>
            </w:tcBorders>
            <w:vAlign w:val="center"/>
            <w:hideMark/>
          </w:tcPr>
          <w:p w:rsidR="00B40D69" w:rsidRDefault="00B40D69">
            <w:pPr>
              <w:spacing w:after="0" w:line="240" w:lineRule="auto"/>
              <w:rPr>
                <w:rFonts w:ascii="Times New Roman" w:hAnsi="Times New Roman" w:cs="Times New Roman"/>
                <w:sz w:val="24"/>
                <w:szCs w:val="24"/>
              </w:rPr>
            </w:pPr>
          </w:p>
        </w:tc>
      </w:tr>
      <w:tr w:rsidR="00B40D69" w:rsidTr="00B40D69">
        <w:trPr>
          <w:trHeight w:val="843"/>
        </w:trPr>
        <w:tc>
          <w:tcPr>
            <w:tcW w:w="0" w:type="auto"/>
            <w:tcBorders>
              <w:top w:val="single" w:sz="4" w:space="0" w:color="auto"/>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Открытые мероприятия</w:t>
            </w:r>
          </w:p>
        </w:tc>
        <w:tc>
          <w:tcPr>
            <w:tcW w:w="0" w:type="auto"/>
            <w:tcBorders>
              <w:top w:val="single" w:sz="6" w:space="0" w:color="000000"/>
              <w:left w:val="single" w:sz="6" w:space="0" w:color="000000"/>
              <w:bottom w:val="single" w:sz="4" w:space="0" w:color="auto"/>
              <w:right w:val="single" w:sz="6" w:space="0" w:color="000000"/>
            </w:tcBorders>
            <w:tcMar>
              <w:top w:w="45" w:type="dxa"/>
              <w:left w:w="45" w:type="dxa"/>
              <w:bottom w:w="45" w:type="dxa"/>
              <w:right w:w="45" w:type="dxa"/>
            </w:tcMar>
            <w:hideMark/>
          </w:tcPr>
          <w:p w:rsidR="00B40D69" w:rsidRDefault="00B40D69">
            <w:pPr>
              <w:spacing w:after="0"/>
            </w:pPr>
          </w:p>
        </w:tc>
        <w:tc>
          <w:tcPr>
            <w:tcW w:w="87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49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4-я неделя апреля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pStyle w:val="a3"/>
              <w:spacing w:line="276" w:lineRule="auto"/>
              <w:jc w:val="both"/>
            </w:pPr>
            <w:r>
              <w:t>День открытых дверей</w:t>
            </w:r>
          </w:p>
        </w:tc>
        <w:tc>
          <w:tcPr>
            <w:tcW w:w="0" w:type="auto"/>
            <w:tcBorders>
              <w:top w:val="single" w:sz="4" w:space="0" w:color="auto"/>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c>
          <w:tcPr>
            <w:tcW w:w="0" w:type="auto"/>
            <w:tcBorders>
              <w:top w:val="single" w:sz="4" w:space="0" w:color="auto"/>
              <w:left w:val="single" w:sz="6" w:space="0" w:color="000000"/>
              <w:bottom w:val="single" w:sz="6" w:space="0" w:color="000000"/>
              <w:right w:val="single" w:sz="6" w:space="0" w:color="000000"/>
            </w:tcBorders>
            <w:tcMar>
              <w:top w:w="45" w:type="dxa"/>
              <w:left w:w="45" w:type="dxa"/>
              <w:bottom w:w="45" w:type="dxa"/>
              <w:right w:w="45" w:type="dxa"/>
            </w:tcMar>
            <w:hideMark/>
          </w:tcPr>
          <w:p w:rsidR="00B40D69" w:rsidRDefault="00B40D69">
            <w:pPr>
              <w:spacing w:after="0"/>
            </w:pPr>
          </w:p>
        </w:tc>
      </w:tr>
    </w:tbl>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0A48C5">
        <w:rPr>
          <w:rFonts w:ascii="Times New Roman" w:eastAsia="Times New Roman" w:hAnsi="Times New Roman" w:cs="Times New Roman"/>
          <w:b/>
          <w:bCs/>
          <w:sz w:val="24"/>
          <w:szCs w:val="24"/>
        </w:rPr>
        <w:t>Методическое обеспечение образовательной области «Социально-коммуникативное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3B503B" w:rsidRPr="000A48C5" w:rsidTr="00F46B8E">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Год издания</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Корнилова И.Г.</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Игра и творчество в развитии общения старших дошкольников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Экзамен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2004</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Феоктистова В.А.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Развитие навыков общения у слабовидящих детей</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Речь</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2005</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Лыкова-Унковская Е.С.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Как стать самостоятельным. Формирование бытовой компетенции детей с ограниченными возможностями здоровья. Учебно-методическое 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Парадигма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2016</w:t>
            </w:r>
          </w:p>
        </w:tc>
      </w:tr>
    </w:tbl>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0A48C5">
        <w:rPr>
          <w:rFonts w:ascii="Times New Roman" w:eastAsia="Times New Roman" w:hAnsi="Times New Roman" w:cs="Times New Roman"/>
          <w:b/>
          <w:bCs/>
          <w:sz w:val="24"/>
          <w:szCs w:val="24"/>
        </w:rPr>
        <w:t>Методическое обеспечение образовательной области «Познавательное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3B503B" w:rsidRPr="000A48C5" w:rsidTr="00F46B8E">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Год издания</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Дружинина Л.А.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Коррекционная работа в детском саду для детей с нарушением зрения: Методическое пособие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Экзамен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2006</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Грищенко Т.А.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Сенсорное развитие дошкольников с нарушением зрения в условиях специального и инклюзивного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2017</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Подколзина Е.Н.</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Использование наглядности в обучении детей с нарушением зрения в детском саду и начальной школе</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Ж. «Дефектология», № 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2006</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Никулова Г.В., Потемкина А.В.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Готовим к школе ребенка с нарушением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2004</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Катаева А.А., Стребелева Е.А.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«Дидактические игры в обучении</w:t>
            </w:r>
          </w:p>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дошкольников с отклонениями в развитии»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Гуманит. изд. центр 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2004</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Русаков А.С.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Прогулки с детьми и изучение всего на свете. Советы воспитателям и родителям дошкольников: Сборник.</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М.: Сфера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2011</w:t>
            </w:r>
          </w:p>
        </w:tc>
      </w:tr>
    </w:tbl>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0A48C5">
        <w:rPr>
          <w:rFonts w:ascii="Times New Roman" w:eastAsia="Times New Roman" w:hAnsi="Times New Roman" w:cs="Times New Roman"/>
          <w:b/>
          <w:bCs/>
          <w:sz w:val="24"/>
          <w:szCs w:val="24"/>
        </w:rPr>
        <w:t>Методическое обеспечение образовательной области «Речевое развитие»</w:t>
      </w:r>
    </w:p>
    <w:tbl>
      <w:tblPr>
        <w:tblW w:w="5000" w:type="pct"/>
        <w:tblCellMar>
          <w:top w:w="15" w:type="dxa"/>
          <w:left w:w="15" w:type="dxa"/>
          <w:bottom w:w="15" w:type="dxa"/>
          <w:right w:w="15" w:type="dxa"/>
        </w:tblCellMar>
        <w:tblLook w:val="04A0" w:firstRow="1" w:lastRow="0" w:firstColumn="1" w:lastColumn="0" w:noHBand="0" w:noVBand="1"/>
      </w:tblPr>
      <w:tblGrid>
        <w:gridCol w:w="978"/>
        <w:gridCol w:w="1956"/>
        <w:gridCol w:w="3912"/>
        <w:gridCol w:w="1956"/>
        <w:gridCol w:w="978"/>
      </w:tblGrid>
      <w:tr w:rsidR="003B503B" w:rsidRPr="000A48C5" w:rsidTr="00F46B8E">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 пп</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Автор составитель</w:t>
            </w:r>
          </w:p>
        </w:tc>
        <w:tc>
          <w:tcPr>
            <w:tcW w:w="2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Наименование издания</w:t>
            </w:r>
          </w:p>
        </w:tc>
        <w:tc>
          <w:tcPr>
            <w:tcW w:w="1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Издательство</w:t>
            </w:r>
          </w:p>
        </w:tc>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Год издания</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Комарова Т.П.</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Логопедические игры и упражнения для детей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АСТ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2008</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Лапп Е.А.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Развитие связной речи 5-7 лет с нарушениями зрения.</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Сфера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2008</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Ахутина Т.В., Пылаева Н.М. и др.</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Учимся видеть и называть. Методика развития зрительно-вербальных функций дошкольников. КОМПЛЕКТ: Рабочая тетрадь + Методическое руководство</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В. Секачев</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2012</w:t>
            </w:r>
          </w:p>
        </w:tc>
      </w:tr>
    </w:tbl>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0A48C5">
        <w:rPr>
          <w:rFonts w:ascii="Times New Roman" w:eastAsia="Times New Roman" w:hAnsi="Times New Roman" w:cs="Times New Roman"/>
          <w:b/>
          <w:bCs/>
          <w:sz w:val="24"/>
          <w:szCs w:val="24"/>
        </w:rPr>
        <w:t>Методическое обеспечение образовательной области «Физическое развитие», «Художественно-эстетическое развитие»</w:t>
      </w:r>
    </w:p>
    <w:tbl>
      <w:tblPr>
        <w:tblW w:w="5014" w:type="pct"/>
        <w:tblCellMar>
          <w:top w:w="15" w:type="dxa"/>
          <w:left w:w="15" w:type="dxa"/>
          <w:bottom w:w="15" w:type="dxa"/>
          <w:right w:w="15" w:type="dxa"/>
        </w:tblCellMar>
        <w:tblLook w:val="04A0" w:firstRow="1" w:lastRow="0" w:firstColumn="1" w:lastColumn="0" w:noHBand="0" w:noVBand="1"/>
      </w:tblPr>
      <w:tblGrid>
        <w:gridCol w:w="535"/>
        <w:gridCol w:w="1624"/>
        <w:gridCol w:w="3612"/>
        <w:gridCol w:w="3063"/>
        <w:gridCol w:w="973"/>
      </w:tblGrid>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 пп</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Автор составитель</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Наименование издания</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Издательство</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Год издания</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1</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Галкина Г.Г., Дубинина Т.И.</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«Пальцы помогают говорить»</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«Гном и Д»</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2006</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Голощапова Н.И.</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Организация работы по развитию мелкой моторики детей с косоглазием и амблиопией в процессе конструирования из бумаги и занятий оригами</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https://nsportal.ru/detskiy-sad/konstruirovanie-ruchnoy-trud/2017/10/20/organizatsiya-raboty-po-razvitiyu-melkoy</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2017</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3</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Косинова Е.М.</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«Гимнастка для пальчиков. Развиваем моторику».</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ООО «Издательство «Эксмо»</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2005</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4</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Железняк Н.Ч., Желобкович Е.Ф.</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100 комплексов ОРУ для младших дошкольников с использованием стандартного и нестандартного оборудования</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Скрипторий 2003</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2010</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5</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Коноваленко С.В.</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Развитие конструктивной деятельности у дошкольников.</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Детство-Пресс</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2012</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6</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Осипова Л.Б.</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Методические рекомендации к программе «Развитие осязания и мелкой моторики»</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Цицеро</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2011</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7</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Муллаева Н.Б.</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Конспекты-сценарии занятий по физической культуре для дошкольников: Учебно-методическое пособие</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ДЕТСТВО-ПРЕСС</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2010</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8</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Ремезова Л.А.</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Учимся конструировать. Пособие для занятий с дошкольниками В ДОУ общего и компенсирующего вида</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Школьная пресса</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2005</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9</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Красный Ю.Е.</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АРТ – всегда терапия. Развитие детей со специальными потребностями средствами искусства</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Наш ковчег</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2014</w:t>
            </w:r>
          </w:p>
        </w:tc>
      </w:tr>
      <w:tr w:rsidR="003B503B" w:rsidRPr="000A48C5" w:rsidTr="00F46B8E">
        <w:tc>
          <w:tcPr>
            <w:tcW w:w="45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lastRenderedPageBreak/>
              <w:t>10</w:t>
            </w:r>
          </w:p>
        </w:tc>
        <w:tc>
          <w:tcPr>
            <w:tcW w:w="10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Банди Анита, Лейн Шелли, Мюррей Элизабет</w:t>
            </w:r>
          </w:p>
        </w:tc>
        <w:tc>
          <w:tcPr>
            <w:tcW w:w="202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Сенсорная интеграция. Теория и практика</w:t>
            </w:r>
          </w:p>
        </w:tc>
        <w:tc>
          <w:tcPr>
            <w:tcW w:w="101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Теревинф</w:t>
            </w:r>
          </w:p>
        </w:tc>
        <w:tc>
          <w:tcPr>
            <w:tcW w:w="49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2017</w:t>
            </w:r>
          </w:p>
        </w:tc>
      </w:tr>
    </w:tbl>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3B503B" w:rsidRPr="000A48C5" w:rsidRDefault="003B503B" w:rsidP="003B503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0A48C5">
        <w:rPr>
          <w:rFonts w:ascii="Times New Roman" w:eastAsia="Times New Roman" w:hAnsi="Times New Roman" w:cs="Times New Roman"/>
          <w:b/>
          <w:bCs/>
          <w:sz w:val="24"/>
          <w:szCs w:val="24"/>
        </w:rPr>
        <w:t>Наглядный и демонстрационный материал, тетради для самостоятельной работы</w:t>
      </w:r>
    </w:p>
    <w:tbl>
      <w:tblPr>
        <w:tblW w:w="5000" w:type="pct"/>
        <w:tblCellMar>
          <w:top w:w="15" w:type="dxa"/>
          <w:left w:w="15" w:type="dxa"/>
          <w:bottom w:w="15" w:type="dxa"/>
          <w:right w:w="15" w:type="dxa"/>
        </w:tblCellMar>
        <w:tblLook w:val="04A0" w:firstRow="1" w:lastRow="0" w:firstColumn="1" w:lastColumn="0" w:noHBand="0" w:noVBand="1"/>
      </w:tblPr>
      <w:tblGrid>
        <w:gridCol w:w="367"/>
        <w:gridCol w:w="1415"/>
        <w:gridCol w:w="4963"/>
        <w:gridCol w:w="2062"/>
        <w:gridCol w:w="973"/>
      </w:tblGrid>
      <w:tr w:rsidR="003B503B" w:rsidRPr="000A48C5" w:rsidTr="00F46B8E">
        <w:tc>
          <w:tcPr>
            <w:tcW w:w="22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 пп</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Автор составитель</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Наименование издания</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Издательство</w:t>
            </w:r>
          </w:p>
        </w:tc>
        <w:tc>
          <w:tcPr>
            <w:tcW w:w="52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b/>
                <w:bCs/>
                <w:sz w:val="24"/>
                <w:szCs w:val="24"/>
              </w:rPr>
              <w:t>Год издания</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1</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Тупоногов Б.К.</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Формирование мелкой моторики рук. Пособие для коррекционных занятий с детьми, имеющими зрительные нарушения. В двух альбомах.</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ООО «ИПТК “ЛОГОС”»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2004</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Ремезова Л.А.</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Играем с цветом. Формирование представлений о цвете у дошкольников 5-6 лет</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Школьная Пресса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2005</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3</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Ремезова Л.А.</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Играем с цветом. Формирование представлений о цвете у дошкольников 6-7 лет</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Школьная Пресса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2006</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4</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Катаева А.А., Стребелева Е.А.</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Дидактические игры в обучении дошкольников с отклонениями в развитии</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ВЛАДОС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2004</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5</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Ремезова Л.А.</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Знакомим дошкольников с нарушением зрения с птицами[Текст]:учеб.-метод.пособие/Л.А.Ремезова,Л.Н.Жабаровская.</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Самара:Изд-во ПГСГА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2010</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6</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Агранович З.</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Дидактический материал по развитию зрительного восприятия и узнавания: Наглядное пособие</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Детство-пресс</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2003</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7</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Чиркина Г.В., Русецкая М.Н.</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Визуальный тренажер. Альбом для занятий с детьми 5-7 лет</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Аркти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2007</w:t>
            </w:r>
          </w:p>
        </w:tc>
      </w:tr>
      <w:tr w:rsidR="003B503B" w:rsidRPr="000A48C5" w:rsidTr="00F46B8E">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8</w:t>
            </w:r>
          </w:p>
        </w:tc>
        <w:tc>
          <w:tcPr>
            <w:tcW w:w="8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Емельянова Э.</w:t>
            </w:r>
          </w:p>
        </w:tc>
        <w:tc>
          <w:tcPr>
            <w:tcW w:w="197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Карточки для занятий в детском саду и дома. Серия наглядно-дидактических пособий «Расскажите детям о…».</w:t>
            </w:r>
          </w:p>
        </w:tc>
        <w:tc>
          <w:tcPr>
            <w:tcW w:w="141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Мозаика-Синтез</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3B503B" w:rsidRPr="000A48C5" w:rsidRDefault="003B503B" w:rsidP="00F46B8E">
            <w:pPr>
              <w:spacing w:before="100" w:beforeAutospacing="1" w:after="100" w:afterAutospacing="1" w:line="240" w:lineRule="auto"/>
              <w:jc w:val="both"/>
              <w:rPr>
                <w:rFonts w:ascii="Times New Roman" w:eastAsia="Times New Roman" w:hAnsi="Times New Roman" w:cs="Times New Roman"/>
                <w:sz w:val="24"/>
                <w:szCs w:val="24"/>
              </w:rPr>
            </w:pPr>
            <w:r w:rsidRPr="000A48C5">
              <w:rPr>
                <w:rFonts w:ascii="Times New Roman" w:eastAsia="Times New Roman" w:hAnsi="Times New Roman" w:cs="Times New Roman"/>
                <w:sz w:val="24"/>
                <w:szCs w:val="24"/>
              </w:rPr>
              <w:t>2019</w:t>
            </w:r>
          </w:p>
        </w:tc>
      </w:tr>
    </w:tbl>
    <w:p w:rsidR="003B503B" w:rsidRDefault="003B503B" w:rsidP="003B503B">
      <w:pPr>
        <w:jc w:val="both"/>
        <w:rPr>
          <w:rFonts w:eastAsia="Times New Roman"/>
        </w:rPr>
      </w:pPr>
    </w:p>
    <w:p w:rsidR="004E7CB5" w:rsidRDefault="004E7CB5" w:rsidP="00B40D69">
      <w:pPr>
        <w:pStyle w:val="4"/>
        <w:jc w:val="center"/>
        <w:rPr>
          <w:rFonts w:eastAsia="Times New Roman"/>
        </w:rPr>
      </w:pPr>
      <w:bookmarkStart w:id="0" w:name="_GoBack"/>
      <w:bookmarkEnd w:id="0"/>
    </w:p>
    <w:sectPr w:rsidR="004E7CB5" w:rsidSect="003047D3">
      <w:footerReference w:type="default" r:id="rId37"/>
      <w:pgSz w:w="12240" w:h="15840"/>
      <w:pgMar w:top="1133" w:right="850" w:bottom="1133" w:left="170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C28" w:rsidRDefault="00996C28" w:rsidP="003047D3">
      <w:pPr>
        <w:spacing w:after="0" w:line="240" w:lineRule="auto"/>
      </w:pPr>
      <w:r>
        <w:separator/>
      </w:r>
    </w:p>
  </w:endnote>
  <w:endnote w:type="continuationSeparator" w:id="0">
    <w:p w:rsidR="00996C28" w:rsidRDefault="00996C28" w:rsidP="00304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48162"/>
      <w:docPartObj>
        <w:docPartGallery w:val="Page Numbers (Bottom of Page)"/>
        <w:docPartUnique/>
      </w:docPartObj>
    </w:sdtPr>
    <w:sdtEndPr/>
    <w:sdtContent>
      <w:p w:rsidR="00BE48BE" w:rsidRDefault="00BE48BE">
        <w:pPr>
          <w:pStyle w:val="aa"/>
          <w:jc w:val="center"/>
        </w:pPr>
        <w:r>
          <w:fldChar w:fldCharType="begin"/>
        </w:r>
        <w:r>
          <w:instrText>PAGE   \* MERGEFORMAT</w:instrText>
        </w:r>
        <w:r>
          <w:fldChar w:fldCharType="separate"/>
        </w:r>
        <w:r w:rsidR="003B503B">
          <w:rPr>
            <w:noProof/>
          </w:rPr>
          <w:t>110</w:t>
        </w:r>
        <w:r>
          <w:fldChar w:fldCharType="end"/>
        </w:r>
      </w:p>
    </w:sdtContent>
  </w:sdt>
  <w:p w:rsidR="00BE48BE" w:rsidRDefault="00BE48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C28" w:rsidRDefault="00996C28" w:rsidP="003047D3">
      <w:pPr>
        <w:spacing w:after="0" w:line="240" w:lineRule="auto"/>
      </w:pPr>
      <w:r>
        <w:separator/>
      </w:r>
    </w:p>
  </w:footnote>
  <w:footnote w:type="continuationSeparator" w:id="0">
    <w:p w:rsidR="00996C28" w:rsidRDefault="00996C28" w:rsidP="00304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60B2"/>
    <w:multiLevelType w:val="hybridMultilevel"/>
    <w:tmpl w:val="ACCCB168"/>
    <w:lvl w:ilvl="0" w:tplc="8C0C377E">
      <w:start w:val="1"/>
      <w:numFmt w:val="bullet"/>
      <w:lvlText w:val=""/>
      <w:lvlJc w:val="left"/>
      <w:pPr>
        <w:ind w:left="360" w:hanging="360"/>
      </w:pPr>
      <w:rPr>
        <w:rFonts w:ascii="Symbol" w:hAnsi="Symbol" w:hint="default"/>
      </w:rPr>
    </w:lvl>
    <w:lvl w:ilvl="1" w:tplc="6FEE8FC2">
      <w:start w:val="1"/>
      <w:numFmt w:val="bullet"/>
      <w:lvlText w:val="o"/>
      <w:lvlJc w:val="left"/>
      <w:pPr>
        <w:ind w:left="1080" w:hanging="360"/>
      </w:pPr>
      <w:rPr>
        <w:rFonts w:ascii="Courier New" w:hAnsi="Courier New" w:cs="Courier New" w:hint="default"/>
      </w:rPr>
    </w:lvl>
    <w:lvl w:ilvl="2" w:tplc="AB78C3C4">
      <w:start w:val="1"/>
      <w:numFmt w:val="bullet"/>
      <w:lvlText w:val=""/>
      <w:lvlJc w:val="left"/>
      <w:pPr>
        <w:ind w:left="1800" w:hanging="360"/>
      </w:pPr>
      <w:rPr>
        <w:rFonts w:ascii="Wingdings" w:hAnsi="Wingdings" w:hint="default"/>
      </w:rPr>
    </w:lvl>
    <w:lvl w:ilvl="3" w:tplc="D1822696">
      <w:start w:val="1"/>
      <w:numFmt w:val="bullet"/>
      <w:lvlText w:val=""/>
      <w:lvlJc w:val="left"/>
      <w:pPr>
        <w:ind w:left="2520" w:hanging="360"/>
      </w:pPr>
      <w:rPr>
        <w:rFonts w:ascii="Symbol" w:hAnsi="Symbol" w:hint="default"/>
      </w:rPr>
    </w:lvl>
    <w:lvl w:ilvl="4" w:tplc="B874EB20">
      <w:start w:val="1"/>
      <w:numFmt w:val="bullet"/>
      <w:lvlText w:val="o"/>
      <w:lvlJc w:val="left"/>
      <w:pPr>
        <w:ind w:left="3240" w:hanging="360"/>
      </w:pPr>
      <w:rPr>
        <w:rFonts w:ascii="Courier New" w:hAnsi="Courier New" w:cs="Courier New" w:hint="default"/>
      </w:rPr>
    </w:lvl>
    <w:lvl w:ilvl="5" w:tplc="DD8C002E">
      <w:start w:val="1"/>
      <w:numFmt w:val="bullet"/>
      <w:lvlText w:val=""/>
      <w:lvlJc w:val="left"/>
      <w:pPr>
        <w:ind w:left="3960" w:hanging="360"/>
      </w:pPr>
      <w:rPr>
        <w:rFonts w:ascii="Wingdings" w:hAnsi="Wingdings" w:hint="default"/>
      </w:rPr>
    </w:lvl>
    <w:lvl w:ilvl="6" w:tplc="4A1ECCA6">
      <w:start w:val="1"/>
      <w:numFmt w:val="bullet"/>
      <w:lvlText w:val=""/>
      <w:lvlJc w:val="left"/>
      <w:pPr>
        <w:ind w:left="4680" w:hanging="360"/>
      </w:pPr>
      <w:rPr>
        <w:rFonts w:ascii="Symbol" w:hAnsi="Symbol" w:hint="default"/>
      </w:rPr>
    </w:lvl>
    <w:lvl w:ilvl="7" w:tplc="B8FC2654">
      <w:start w:val="1"/>
      <w:numFmt w:val="bullet"/>
      <w:lvlText w:val="o"/>
      <w:lvlJc w:val="left"/>
      <w:pPr>
        <w:ind w:left="5400" w:hanging="360"/>
      </w:pPr>
      <w:rPr>
        <w:rFonts w:ascii="Courier New" w:hAnsi="Courier New" w:cs="Courier New" w:hint="default"/>
      </w:rPr>
    </w:lvl>
    <w:lvl w:ilvl="8" w:tplc="E474F388">
      <w:start w:val="1"/>
      <w:numFmt w:val="bullet"/>
      <w:lvlText w:val=""/>
      <w:lvlJc w:val="left"/>
      <w:pPr>
        <w:ind w:left="6120" w:hanging="360"/>
      </w:pPr>
      <w:rPr>
        <w:rFonts w:ascii="Wingdings" w:hAnsi="Wingdings" w:hint="default"/>
      </w:rPr>
    </w:lvl>
  </w:abstractNum>
  <w:abstractNum w:abstractNumId="1">
    <w:nsid w:val="02A2230F"/>
    <w:multiLevelType w:val="multilevel"/>
    <w:tmpl w:val="84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06B69"/>
    <w:multiLevelType w:val="multilevel"/>
    <w:tmpl w:val="D2B6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010F6"/>
    <w:multiLevelType w:val="multilevel"/>
    <w:tmpl w:val="9CAC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F48EE"/>
    <w:multiLevelType w:val="multilevel"/>
    <w:tmpl w:val="2580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16979"/>
    <w:multiLevelType w:val="multilevel"/>
    <w:tmpl w:val="1AE40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C56923"/>
    <w:multiLevelType w:val="multilevel"/>
    <w:tmpl w:val="404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118EB"/>
    <w:multiLevelType w:val="multilevel"/>
    <w:tmpl w:val="4CD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A848DE"/>
    <w:multiLevelType w:val="multilevel"/>
    <w:tmpl w:val="75A4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D92213"/>
    <w:multiLevelType w:val="multilevel"/>
    <w:tmpl w:val="C1C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5A3612"/>
    <w:multiLevelType w:val="multilevel"/>
    <w:tmpl w:val="4240F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98170A"/>
    <w:multiLevelType w:val="multilevel"/>
    <w:tmpl w:val="237E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E74BAD"/>
    <w:multiLevelType w:val="multilevel"/>
    <w:tmpl w:val="CFEE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6670D6"/>
    <w:multiLevelType w:val="multilevel"/>
    <w:tmpl w:val="22F2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D1B2E"/>
    <w:multiLevelType w:val="multilevel"/>
    <w:tmpl w:val="B15C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D87226"/>
    <w:multiLevelType w:val="multilevel"/>
    <w:tmpl w:val="FE5E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367478"/>
    <w:multiLevelType w:val="multilevel"/>
    <w:tmpl w:val="ED740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3E6AB7"/>
    <w:multiLevelType w:val="multilevel"/>
    <w:tmpl w:val="6FA0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A84FEF"/>
    <w:multiLevelType w:val="multilevel"/>
    <w:tmpl w:val="98A2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B146C7"/>
    <w:multiLevelType w:val="multilevel"/>
    <w:tmpl w:val="224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1B1C7B"/>
    <w:multiLevelType w:val="multilevel"/>
    <w:tmpl w:val="BEC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B77793"/>
    <w:multiLevelType w:val="multilevel"/>
    <w:tmpl w:val="0FA81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972D83"/>
    <w:multiLevelType w:val="multilevel"/>
    <w:tmpl w:val="57FC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9D5BA5"/>
    <w:multiLevelType w:val="multilevel"/>
    <w:tmpl w:val="37C0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8578D5"/>
    <w:multiLevelType w:val="multilevel"/>
    <w:tmpl w:val="CAAC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B84904"/>
    <w:multiLevelType w:val="multilevel"/>
    <w:tmpl w:val="E860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BF0519"/>
    <w:multiLevelType w:val="multilevel"/>
    <w:tmpl w:val="A10C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092563"/>
    <w:multiLevelType w:val="multilevel"/>
    <w:tmpl w:val="E86C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F871B8A"/>
    <w:multiLevelType w:val="multilevel"/>
    <w:tmpl w:val="4840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2DA0FB9"/>
    <w:multiLevelType w:val="multilevel"/>
    <w:tmpl w:val="9B6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0C230B"/>
    <w:multiLevelType w:val="multilevel"/>
    <w:tmpl w:val="06CE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33F31A2"/>
    <w:multiLevelType w:val="multilevel"/>
    <w:tmpl w:val="C2AC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2F1188"/>
    <w:multiLevelType w:val="multilevel"/>
    <w:tmpl w:val="8C00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237E99"/>
    <w:multiLevelType w:val="multilevel"/>
    <w:tmpl w:val="F0A69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AD71511"/>
    <w:multiLevelType w:val="multilevel"/>
    <w:tmpl w:val="A89E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9A4DF9"/>
    <w:multiLevelType w:val="multilevel"/>
    <w:tmpl w:val="2028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C582FEF"/>
    <w:multiLevelType w:val="multilevel"/>
    <w:tmpl w:val="2FA2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EE07CD"/>
    <w:multiLevelType w:val="multilevel"/>
    <w:tmpl w:val="F1D0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C8515E"/>
    <w:multiLevelType w:val="multilevel"/>
    <w:tmpl w:val="B4C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315A1E"/>
    <w:multiLevelType w:val="multilevel"/>
    <w:tmpl w:val="DDD2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484F78"/>
    <w:multiLevelType w:val="multilevel"/>
    <w:tmpl w:val="FA9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1E37C1"/>
    <w:multiLevelType w:val="multilevel"/>
    <w:tmpl w:val="701C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B55282"/>
    <w:multiLevelType w:val="multilevel"/>
    <w:tmpl w:val="2FC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EF1F76"/>
    <w:multiLevelType w:val="multilevel"/>
    <w:tmpl w:val="2F3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3D623F"/>
    <w:multiLevelType w:val="multilevel"/>
    <w:tmpl w:val="C296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1A4027"/>
    <w:multiLevelType w:val="multilevel"/>
    <w:tmpl w:val="90A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7823C9"/>
    <w:multiLevelType w:val="multilevel"/>
    <w:tmpl w:val="2F5E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B25214"/>
    <w:multiLevelType w:val="multilevel"/>
    <w:tmpl w:val="3512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01756BE"/>
    <w:multiLevelType w:val="multilevel"/>
    <w:tmpl w:val="EEA0F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3E76D7"/>
    <w:multiLevelType w:val="multilevel"/>
    <w:tmpl w:val="BD0E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5C7F26"/>
    <w:multiLevelType w:val="hybridMultilevel"/>
    <w:tmpl w:val="3D0EADDE"/>
    <w:lvl w:ilvl="0" w:tplc="A73AFF30">
      <w:start w:val="1"/>
      <w:numFmt w:val="bullet"/>
      <w:lvlText w:val=""/>
      <w:lvlJc w:val="left"/>
      <w:pPr>
        <w:tabs>
          <w:tab w:val="num" w:pos="360"/>
        </w:tabs>
        <w:ind w:left="360" w:hanging="360"/>
      </w:pPr>
      <w:rPr>
        <w:rFonts w:ascii="Symbol" w:hAnsi="Symbol" w:hint="default"/>
      </w:rPr>
    </w:lvl>
    <w:lvl w:ilvl="1" w:tplc="7F9048D4">
      <w:start w:val="1"/>
      <w:numFmt w:val="bullet"/>
      <w:lvlText w:val="o"/>
      <w:lvlJc w:val="left"/>
      <w:pPr>
        <w:tabs>
          <w:tab w:val="num" w:pos="1080"/>
        </w:tabs>
        <w:ind w:left="1080" w:hanging="360"/>
      </w:pPr>
      <w:rPr>
        <w:rFonts w:ascii="Courier New" w:hAnsi="Courier New" w:hint="default"/>
      </w:rPr>
    </w:lvl>
    <w:lvl w:ilvl="2" w:tplc="82D23BEA">
      <w:start w:val="1"/>
      <w:numFmt w:val="bullet"/>
      <w:lvlText w:val=""/>
      <w:lvlJc w:val="left"/>
      <w:pPr>
        <w:tabs>
          <w:tab w:val="num" w:pos="1800"/>
        </w:tabs>
        <w:ind w:left="1800" w:hanging="360"/>
      </w:pPr>
      <w:rPr>
        <w:rFonts w:ascii="Wingdings" w:hAnsi="Wingdings" w:hint="default"/>
      </w:rPr>
    </w:lvl>
    <w:lvl w:ilvl="3" w:tplc="D60AE8FE">
      <w:start w:val="1"/>
      <w:numFmt w:val="bullet"/>
      <w:lvlText w:val=""/>
      <w:lvlJc w:val="left"/>
      <w:pPr>
        <w:tabs>
          <w:tab w:val="num" w:pos="2520"/>
        </w:tabs>
        <w:ind w:left="2520" w:hanging="360"/>
      </w:pPr>
      <w:rPr>
        <w:rFonts w:ascii="Symbol" w:hAnsi="Symbol" w:hint="default"/>
      </w:rPr>
    </w:lvl>
    <w:lvl w:ilvl="4" w:tplc="1158A2A8">
      <w:start w:val="1"/>
      <w:numFmt w:val="bullet"/>
      <w:lvlText w:val="o"/>
      <w:lvlJc w:val="left"/>
      <w:pPr>
        <w:tabs>
          <w:tab w:val="num" w:pos="3240"/>
        </w:tabs>
        <w:ind w:left="3240" w:hanging="360"/>
      </w:pPr>
      <w:rPr>
        <w:rFonts w:ascii="Courier New" w:hAnsi="Courier New" w:hint="default"/>
      </w:rPr>
    </w:lvl>
    <w:lvl w:ilvl="5" w:tplc="976C9E02">
      <w:start w:val="1"/>
      <w:numFmt w:val="bullet"/>
      <w:lvlText w:val=""/>
      <w:lvlJc w:val="left"/>
      <w:pPr>
        <w:tabs>
          <w:tab w:val="num" w:pos="3960"/>
        </w:tabs>
        <w:ind w:left="3960" w:hanging="360"/>
      </w:pPr>
      <w:rPr>
        <w:rFonts w:ascii="Wingdings" w:hAnsi="Wingdings" w:hint="default"/>
      </w:rPr>
    </w:lvl>
    <w:lvl w:ilvl="6" w:tplc="266AFD20">
      <w:start w:val="1"/>
      <w:numFmt w:val="bullet"/>
      <w:lvlText w:val=""/>
      <w:lvlJc w:val="left"/>
      <w:pPr>
        <w:tabs>
          <w:tab w:val="num" w:pos="4680"/>
        </w:tabs>
        <w:ind w:left="4680" w:hanging="360"/>
      </w:pPr>
      <w:rPr>
        <w:rFonts w:ascii="Symbol" w:hAnsi="Symbol" w:hint="default"/>
      </w:rPr>
    </w:lvl>
    <w:lvl w:ilvl="7" w:tplc="5ABEC2E4">
      <w:start w:val="1"/>
      <w:numFmt w:val="bullet"/>
      <w:lvlText w:val="o"/>
      <w:lvlJc w:val="left"/>
      <w:pPr>
        <w:tabs>
          <w:tab w:val="num" w:pos="5400"/>
        </w:tabs>
        <w:ind w:left="5400" w:hanging="360"/>
      </w:pPr>
      <w:rPr>
        <w:rFonts w:ascii="Courier New" w:hAnsi="Courier New" w:hint="default"/>
      </w:rPr>
    </w:lvl>
    <w:lvl w:ilvl="8" w:tplc="3864A97E">
      <w:start w:val="1"/>
      <w:numFmt w:val="bullet"/>
      <w:lvlText w:val=""/>
      <w:lvlJc w:val="left"/>
      <w:pPr>
        <w:tabs>
          <w:tab w:val="num" w:pos="6120"/>
        </w:tabs>
        <w:ind w:left="6120" w:hanging="360"/>
      </w:pPr>
      <w:rPr>
        <w:rFonts w:ascii="Wingdings" w:hAnsi="Wingdings" w:hint="default"/>
      </w:rPr>
    </w:lvl>
  </w:abstractNum>
  <w:abstractNum w:abstractNumId="51">
    <w:nsid w:val="51AC7F79"/>
    <w:multiLevelType w:val="multilevel"/>
    <w:tmpl w:val="2714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350D60"/>
    <w:multiLevelType w:val="multilevel"/>
    <w:tmpl w:val="862A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27527A7"/>
    <w:multiLevelType w:val="multilevel"/>
    <w:tmpl w:val="F4F4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37151F1"/>
    <w:multiLevelType w:val="multilevel"/>
    <w:tmpl w:val="850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7B5DE2"/>
    <w:multiLevelType w:val="multilevel"/>
    <w:tmpl w:val="D882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8441AA"/>
    <w:multiLevelType w:val="multilevel"/>
    <w:tmpl w:val="99B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44118E6"/>
    <w:multiLevelType w:val="multilevel"/>
    <w:tmpl w:val="B3A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4574897"/>
    <w:multiLevelType w:val="multilevel"/>
    <w:tmpl w:val="F7AC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251BD0"/>
    <w:multiLevelType w:val="multilevel"/>
    <w:tmpl w:val="3D2E59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69566DC"/>
    <w:multiLevelType w:val="multilevel"/>
    <w:tmpl w:val="911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FE7F78"/>
    <w:multiLevelType w:val="multilevel"/>
    <w:tmpl w:val="09AAF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82A04B9"/>
    <w:multiLevelType w:val="multilevel"/>
    <w:tmpl w:val="C9904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97C3A5D"/>
    <w:multiLevelType w:val="multilevel"/>
    <w:tmpl w:val="8680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A4F50BF"/>
    <w:multiLevelType w:val="multilevel"/>
    <w:tmpl w:val="116C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C75C15"/>
    <w:multiLevelType w:val="multilevel"/>
    <w:tmpl w:val="C52A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BB5398"/>
    <w:multiLevelType w:val="multilevel"/>
    <w:tmpl w:val="74CE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00A1933"/>
    <w:multiLevelType w:val="multilevel"/>
    <w:tmpl w:val="D38A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2535E1C"/>
    <w:multiLevelType w:val="multilevel"/>
    <w:tmpl w:val="2692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3E75E9A"/>
    <w:multiLevelType w:val="multilevel"/>
    <w:tmpl w:val="0242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81D5AFA"/>
    <w:multiLevelType w:val="multilevel"/>
    <w:tmpl w:val="CA5E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B1D0229"/>
    <w:multiLevelType w:val="multilevel"/>
    <w:tmpl w:val="3A10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B7C313B"/>
    <w:multiLevelType w:val="multilevel"/>
    <w:tmpl w:val="B7D6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BF55BD7"/>
    <w:multiLevelType w:val="multilevel"/>
    <w:tmpl w:val="45E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3F68BE"/>
    <w:multiLevelType w:val="multilevel"/>
    <w:tmpl w:val="2576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186D07"/>
    <w:multiLevelType w:val="hybridMultilevel"/>
    <w:tmpl w:val="08924C48"/>
    <w:lvl w:ilvl="0" w:tplc="CAAA6590">
      <w:start w:val="1"/>
      <w:numFmt w:val="bullet"/>
      <w:lvlText w:val=""/>
      <w:lvlJc w:val="left"/>
      <w:pPr>
        <w:ind w:left="360" w:hanging="360"/>
      </w:pPr>
      <w:rPr>
        <w:rFonts w:ascii="Symbol" w:hAnsi="Symbol" w:hint="default"/>
      </w:rPr>
    </w:lvl>
    <w:lvl w:ilvl="1" w:tplc="C3BA59C8">
      <w:start w:val="1"/>
      <w:numFmt w:val="bullet"/>
      <w:lvlText w:val="o"/>
      <w:lvlJc w:val="left"/>
      <w:pPr>
        <w:ind w:left="1222" w:hanging="360"/>
      </w:pPr>
      <w:rPr>
        <w:rFonts w:ascii="Courier New" w:hAnsi="Courier New" w:cs="Courier New" w:hint="default"/>
      </w:rPr>
    </w:lvl>
    <w:lvl w:ilvl="2" w:tplc="BB0A20E8">
      <w:start w:val="1"/>
      <w:numFmt w:val="bullet"/>
      <w:lvlText w:val=""/>
      <w:lvlJc w:val="left"/>
      <w:pPr>
        <w:ind w:left="1942" w:hanging="360"/>
      </w:pPr>
      <w:rPr>
        <w:rFonts w:ascii="Wingdings" w:hAnsi="Wingdings" w:hint="default"/>
      </w:rPr>
    </w:lvl>
    <w:lvl w:ilvl="3" w:tplc="D7E05650">
      <w:start w:val="1"/>
      <w:numFmt w:val="bullet"/>
      <w:lvlText w:val=""/>
      <w:lvlJc w:val="left"/>
      <w:pPr>
        <w:ind w:left="2662" w:hanging="360"/>
      </w:pPr>
      <w:rPr>
        <w:rFonts w:ascii="Symbol" w:hAnsi="Symbol" w:hint="default"/>
      </w:rPr>
    </w:lvl>
    <w:lvl w:ilvl="4" w:tplc="9D1CD462">
      <w:start w:val="1"/>
      <w:numFmt w:val="bullet"/>
      <w:lvlText w:val="o"/>
      <w:lvlJc w:val="left"/>
      <w:pPr>
        <w:ind w:left="3382" w:hanging="360"/>
      </w:pPr>
      <w:rPr>
        <w:rFonts w:ascii="Courier New" w:hAnsi="Courier New" w:cs="Courier New" w:hint="default"/>
      </w:rPr>
    </w:lvl>
    <w:lvl w:ilvl="5" w:tplc="42AAE428">
      <w:start w:val="1"/>
      <w:numFmt w:val="bullet"/>
      <w:lvlText w:val=""/>
      <w:lvlJc w:val="left"/>
      <w:pPr>
        <w:ind w:left="4102" w:hanging="360"/>
      </w:pPr>
      <w:rPr>
        <w:rFonts w:ascii="Wingdings" w:hAnsi="Wingdings" w:hint="default"/>
      </w:rPr>
    </w:lvl>
    <w:lvl w:ilvl="6" w:tplc="86A6264A">
      <w:start w:val="1"/>
      <w:numFmt w:val="bullet"/>
      <w:lvlText w:val=""/>
      <w:lvlJc w:val="left"/>
      <w:pPr>
        <w:ind w:left="4822" w:hanging="360"/>
      </w:pPr>
      <w:rPr>
        <w:rFonts w:ascii="Symbol" w:hAnsi="Symbol" w:hint="default"/>
      </w:rPr>
    </w:lvl>
    <w:lvl w:ilvl="7" w:tplc="6FE2C3D8">
      <w:start w:val="1"/>
      <w:numFmt w:val="bullet"/>
      <w:lvlText w:val="o"/>
      <w:lvlJc w:val="left"/>
      <w:pPr>
        <w:ind w:left="5542" w:hanging="360"/>
      </w:pPr>
      <w:rPr>
        <w:rFonts w:ascii="Courier New" w:hAnsi="Courier New" w:cs="Courier New" w:hint="default"/>
      </w:rPr>
    </w:lvl>
    <w:lvl w:ilvl="8" w:tplc="CC705A90">
      <w:start w:val="1"/>
      <w:numFmt w:val="bullet"/>
      <w:lvlText w:val=""/>
      <w:lvlJc w:val="left"/>
      <w:pPr>
        <w:ind w:left="6262" w:hanging="360"/>
      </w:pPr>
      <w:rPr>
        <w:rFonts w:ascii="Wingdings" w:hAnsi="Wingdings" w:hint="default"/>
      </w:rPr>
    </w:lvl>
  </w:abstractNum>
  <w:abstractNum w:abstractNumId="76">
    <w:nsid w:val="6F957EE9"/>
    <w:multiLevelType w:val="multilevel"/>
    <w:tmpl w:val="10CA8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0831A78"/>
    <w:multiLevelType w:val="multilevel"/>
    <w:tmpl w:val="578A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1504D92"/>
    <w:multiLevelType w:val="multilevel"/>
    <w:tmpl w:val="3BA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B153B2"/>
    <w:multiLevelType w:val="multilevel"/>
    <w:tmpl w:val="176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CC3FAE"/>
    <w:multiLevelType w:val="multilevel"/>
    <w:tmpl w:val="75C6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2DC3A2B"/>
    <w:multiLevelType w:val="multilevel"/>
    <w:tmpl w:val="812C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39E5636"/>
    <w:multiLevelType w:val="multilevel"/>
    <w:tmpl w:val="266A35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4040721"/>
    <w:multiLevelType w:val="multilevel"/>
    <w:tmpl w:val="560C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5633605"/>
    <w:multiLevelType w:val="multilevel"/>
    <w:tmpl w:val="3A68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7357AA3"/>
    <w:multiLevelType w:val="multilevel"/>
    <w:tmpl w:val="04FA63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93419F9"/>
    <w:multiLevelType w:val="multilevel"/>
    <w:tmpl w:val="1622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B83B1C"/>
    <w:multiLevelType w:val="multilevel"/>
    <w:tmpl w:val="C93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124656"/>
    <w:multiLevelType w:val="multilevel"/>
    <w:tmpl w:val="3198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9409AC"/>
    <w:multiLevelType w:val="multilevel"/>
    <w:tmpl w:val="70E4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CF33E20"/>
    <w:multiLevelType w:val="multilevel"/>
    <w:tmpl w:val="1A10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D544ACB"/>
    <w:multiLevelType w:val="multilevel"/>
    <w:tmpl w:val="288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E7E0C98"/>
    <w:multiLevelType w:val="multilevel"/>
    <w:tmpl w:val="CC7A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EDC0EB5"/>
    <w:multiLevelType w:val="multilevel"/>
    <w:tmpl w:val="DA8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5"/>
  </w:num>
  <w:num w:numId="3">
    <w:abstractNumId w:val="21"/>
  </w:num>
  <w:num w:numId="4">
    <w:abstractNumId w:val="66"/>
  </w:num>
  <w:num w:numId="5">
    <w:abstractNumId w:val="30"/>
  </w:num>
  <w:num w:numId="6">
    <w:abstractNumId w:val="28"/>
  </w:num>
  <w:num w:numId="7">
    <w:abstractNumId w:val="16"/>
  </w:num>
  <w:num w:numId="8">
    <w:abstractNumId w:val="59"/>
  </w:num>
  <w:num w:numId="9">
    <w:abstractNumId w:val="27"/>
  </w:num>
  <w:num w:numId="10">
    <w:abstractNumId w:val="61"/>
  </w:num>
  <w:num w:numId="11">
    <w:abstractNumId w:val="44"/>
  </w:num>
  <w:num w:numId="12">
    <w:abstractNumId w:val="46"/>
  </w:num>
  <w:num w:numId="13">
    <w:abstractNumId w:val="7"/>
  </w:num>
  <w:num w:numId="14">
    <w:abstractNumId w:val="68"/>
  </w:num>
  <w:num w:numId="15">
    <w:abstractNumId w:val="74"/>
  </w:num>
  <w:num w:numId="16">
    <w:abstractNumId w:val="86"/>
  </w:num>
  <w:num w:numId="17">
    <w:abstractNumId w:val="39"/>
  </w:num>
  <w:num w:numId="18">
    <w:abstractNumId w:val="18"/>
  </w:num>
  <w:num w:numId="19">
    <w:abstractNumId w:val="36"/>
  </w:num>
  <w:num w:numId="20">
    <w:abstractNumId w:val="23"/>
  </w:num>
  <w:num w:numId="21">
    <w:abstractNumId w:val="80"/>
  </w:num>
  <w:num w:numId="22">
    <w:abstractNumId w:val="34"/>
  </w:num>
  <w:num w:numId="23">
    <w:abstractNumId w:val="17"/>
  </w:num>
  <w:num w:numId="24">
    <w:abstractNumId w:val="15"/>
  </w:num>
  <w:num w:numId="25">
    <w:abstractNumId w:val="67"/>
  </w:num>
  <w:num w:numId="26">
    <w:abstractNumId w:val="20"/>
  </w:num>
  <w:num w:numId="27">
    <w:abstractNumId w:val="43"/>
  </w:num>
  <w:num w:numId="28">
    <w:abstractNumId w:val="51"/>
  </w:num>
  <w:num w:numId="29">
    <w:abstractNumId w:val="53"/>
  </w:num>
  <w:num w:numId="30">
    <w:abstractNumId w:val="73"/>
  </w:num>
  <w:num w:numId="31">
    <w:abstractNumId w:val="77"/>
  </w:num>
  <w:num w:numId="32">
    <w:abstractNumId w:val="65"/>
  </w:num>
  <w:num w:numId="33">
    <w:abstractNumId w:val="6"/>
  </w:num>
  <w:num w:numId="34">
    <w:abstractNumId w:val="29"/>
  </w:num>
  <w:num w:numId="35">
    <w:abstractNumId w:val="35"/>
  </w:num>
  <w:num w:numId="36">
    <w:abstractNumId w:val="84"/>
  </w:num>
  <w:num w:numId="37">
    <w:abstractNumId w:val="85"/>
  </w:num>
  <w:num w:numId="38">
    <w:abstractNumId w:val="81"/>
  </w:num>
  <w:num w:numId="39">
    <w:abstractNumId w:val="1"/>
  </w:num>
  <w:num w:numId="40">
    <w:abstractNumId w:val="37"/>
  </w:num>
  <w:num w:numId="41">
    <w:abstractNumId w:val="9"/>
  </w:num>
  <w:num w:numId="42">
    <w:abstractNumId w:val="25"/>
  </w:num>
  <w:num w:numId="43">
    <w:abstractNumId w:val="60"/>
  </w:num>
  <w:num w:numId="44">
    <w:abstractNumId w:val="56"/>
  </w:num>
  <w:num w:numId="45">
    <w:abstractNumId w:val="78"/>
  </w:num>
  <w:num w:numId="46">
    <w:abstractNumId w:val="63"/>
  </w:num>
  <w:num w:numId="47">
    <w:abstractNumId w:val="47"/>
  </w:num>
  <w:num w:numId="48">
    <w:abstractNumId w:val="11"/>
  </w:num>
  <w:num w:numId="49">
    <w:abstractNumId w:val="71"/>
  </w:num>
  <w:num w:numId="50">
    <w:abstractNumId w:val="19"/>
  </w:num>
  <w:num w:numId="51">
    <w:abstractNumId w:val="13"/>
  </w:num>
  <w:num w:numId="52">
    <w:abstractNumId w:val="4"/>
  </w:num>
  <w:num w:numId="53">
    <w:abstractNumId w:val="90"/>
  </w:num>
  <w:num w:numId="54">
    <w:abstractNumId w:val="70"/>
  </w:num>
  <w:num w:numId="55">
    <w:abstractNumId w:val="2"/>
  </w:num>
  <w:num w:numId="56">
    <w:abstractNumId w:val="38"/>
  </w:num>
  <w:num w:numId="57">
    <w:abstractNumId w:val="88"/>
  </w:num>
  <w:num w:numId="58">
    <w:abstractNumId w:val="40"/>
  </w:num>
  <w:num w:numId="59">
    <w:abstractNumId w:val="12"/>
  </w:num>
  <w:num w:numId="60">
    <w:abstractNumId w:val="33"/>
  </w:num>
  <w:num w:numId="61">
    <w:abstractNumId w:val="26"/>
  </w:num>
  <w:num w:numId="62">
    <w:abstractNumId w:val="8"/>
  </w:num>
  <w:num w:numId="63">
    <w:abstractNumId w:val="52"/>
  </w:num>
  <w:num w:numId="64">
    <w:abstractNumId w:val="89"/>
  </w:num>
  <w:num w:numId="65">
    <w:abstractNumId w:val="31"/>
  </w:num>
  <w:num w:numId="66">
    <w:abstractNumId w:val="49"/>
  </w:num>
  <w:num w:numId="67">
    <w:abstractNumId w:val="42"/>
  </w:num>
  <w:num w:numId="68">
    <w:abstractNumId w:val="92"/>
  </w:num>
  <w:num w:numId="69">
    <w:abstractNumId w:val="93"/>
  </w:num>
  <w:num w:numId="70">
    <w:abstractNumId w:val="87"/>
  </w:num>
  <w:num w:numId="71">
    <w:abstractNumId w:val="41"/>
  </w:num>
  <w:num w:numId="72">
    <w:abstractNumId w:val="72"/>
  </w:num>
  <w:num w:numId="73">
    <w:abstractNumId w:val="10"/>
  </w:num>
  <w:num w:numId="74">
    <w:abstractNumId w:val="48"/>
  </w:num>
  <w:num w:numId="75">
    <w:abstractNumId w:val="62"/>
  </w:num>
  <w:num w:numId="76">
    <w:abstractNumId w:val="55"/>
  </w:num>
  <w:num w:numId="77">
    <w:abstractNumId w:val="83"/>
  </w:num>
  <w:num w:numId="78">
    <w:abstractNumId w:val="79"/>
  </w:num>
  <w:num w:numId="79">
    <w:abstractNumId w:val="54"/>
  </w:num>
  <w:num w:numId="80">
    <w:abstractNumId w:val="14"/>
  </w:num>
  <w:num w:numId="81">
    <w:abstractNumId w:val="64"/>
  </w:num>
  <w:num w:numId="82">
    <w:abstractNumId w:val="69"/>
  </w:num>
  <w:num w:numId="83">
    <w:abstractNumId w:val="57"/>
  </w:num>
  <w:num w:numId="84">
    <w:abstractNumId w:val="24"/>
  </w:num>
  <w:num w:numId="85">
    <w:abstractNumId w:val="22"/>
  </w:num>
  <w:num w:numId="86">
    <w:abstractNumId w:val="3"/>
  </w:num>
  <w:num w:numId="87">
    <w:abstractNumId w:val="91"/>
  </w:num>
  <w:num w:numId="88">
    <w:abstractNumId w:val="45"/>
  </w:num>
  <w:num w:numId="89">
    <w:abstractNumId w:val="58"/>
  </w:num>
  <w:num w:numId="90">
    <w:abstractNumId w:val="82"/>
  </w:num>
  <w:num w:numId="91">
    <w:abstractNumId w:val="76"/>
  </w:num>
  <w:num w:numId="92">
    <w:abstractNumId w:val="50"/>
  </w:num>
  <w:num w:numId="93">
    <w:abstractNumId w:val="0"/>
  </w:num>
  <w:num w:numId="94">
    <w:abstractNumId w:val="7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33FE5"/>
    <w:rsid w:val="00083FAF"/>
    <w:rsid w:val="001C3272"/>
    <w:rsid w:val="002633DF"/>
    <w:rsid w:val="002A1D13"/>
    <w:rsid w:val="002A76C0"/>
    <w:rsid w:val="003047D3"/>
    <w:rsid w:val="00384EFB"/>
    <w:rsid w:val="00395842"/>
    <w:rsid w:val="003B503B"/>
    <w:rsid w:val="003C54AC"/>
    <w:rsid w:val="004E7CB5"/>
    <w:rsid w:val="004F00B2"/>
    <w:rsid w:val="00592D2F"/>
    <w:rsid w:val="005933B0"/>
    <w:rsid w:val="005A5728"/>
    <w:rsid w:val="005F3177"/>
    <w:rsid w:val="0074197E"/>
    <w:rsid w:val="00817838"/>
    <w:rsid w:val="00833FE5"/>
    <w:rsid w:val="00845A8E"/>
    <w:rsid w:val="00877C7A"/>
    <w:rsid w:val="00877D07"/>
    <w:rsid w:val="008854A5"/>
    <w:rsid w:val="008E4E65"/>
    <w:rsid w:val="0091179D"/>
    <w:rsid w:val="00966D91"/>
    <w:rsid w:val="00996C28"/>
    <w:rsid w:val="009D23CD"/>
    <w:rsid w:val="00B26926"/>
    <w:rsid w:val="00B40D69"/>
    <w:rsid w:val="00BE48BE"/>
    <w:rsid w:val="00F56C16"/>
    <w:rsid w:val="00FB489A"/>
    <w:rsid w:val="00FB6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hAnsi="Times New Roman" w:cs="Times New Roman"/>
      <w:b/>
      <w:bCs/>
      <w:kern w:val="36"/>
      <w:sz w:val="36"/>
      <w:szCs w:val="36"/>
    </w:rPr>
  </w:style>
  <w:style w:type="paragraph" w:styleId="2">
    <w:name w:val="heading 2"/>
    <w:basedOn w:val="a"/>
    <w:link w:val="20"/>
    <w:uiPriority w:val="9"/>
    <w:qFormat/>
    <w:pPr>
      <w:spacing w:before="100" w:beforeAutospacing="1" w:after="100" w:afterAutospacing="1" w:line="240" w:lineRule="auto"/>
      <w:outlineLvl w:val="1"/>
    </w:pPr>
    <w:rPr>
      <w:rFonts w:ascii="Times New Roman" w:hAnsi="Times New Roman" w:cs="Times New Roman"/>
      <w:b/>
      <w:bCs/>
      <w:sz w:val="32"/>
      <w:szCs w:val="32"/>
    </w:rPr>
  </w:style>
  <w:style w:type="paragraph" w:styleId="3">
    <w:name w:val="heading 3"/>
    <w:basedOn w:val="a"/>
    <w:link w:val="30"/>
    <w:uiPriority w:val="9"/>
    <w:qFormat/>
    <w:pPr>
      <w:spacing w:before="100" w:beforeAutospacing="1" w:after="100" w:afterAutospacing="1" w:line="240" w:lineRule="auto"/>
      <w:outlineLvl w:val="2"/>
    </w:pPr>
    <w:rPr>
      <w:rFonts w:ascii="Times New Roman" w:hAnsi="Times New Roman" w:cs="Times New Roman"/>
      <w:b/>
      <w:bCs/>
      <w:sz w:val="28"/>
      <w:szCs w:val="28"/>
    </w:rPr>
  </w:style>
  <w:style w:type="paragraph" w:styleId="4">
    <w:name w:val="heading 4"/>
    <w:basedOn w:val="a"/>
    <w:link w:val="40"/>
    <w:uiPriority w:val="9"/>
    <w:qFormat/>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hAnsi="Times New Roman" w:cs="Times New Roman"/>
      <w:b/>
      <w:bCs/>
      <w:kern w:val="36"/>
      <w:sz w:val="36"/>
      <w:szCs w:val="36"/>
    </w:rPr>
  </w:style>
  <w:style w:type="character" w:customStyle="1" w:styleId="20">
    <w:name w:val="Заголовок 2 Знак"/>
    <w:basedOn w:val="a0"/>
    <w:link w:val="2"/>
    <w:uiPriority w:val="9"/>
    <w:rPr>
      <w:rFonts w:ascii="Times New Roman" w:hAnsi="Times New Roman" w:cs="Times New Roman"/>
      <w:b/>
      <w:bCs/>
      <w:sz w:val="32"/>
      <w:szCs w:val="32"/>
    </w:rPr>
  </w:style>
  <w:style w:type="character" w:customStyle="1" w:styleId="30">
    <w:name w:val="Заголовок 3 Знак"/>
    <w:basedOn w:val="a0"/>
    <w:link w:val="3"/>
    <w:uiPriority w:val="9"/>
    <w:rPr>
      <w:rFonts w:ascii="Times New Roman" w:hAnsi="Times New Roman" w:cs="Times New Roman"/>
      <w:b/>
      <w:bCs/>
      <w:sz w:val="28"/>
      <w:szCs w:val="28"/>
    </w:rPr>
  </w:style>
  <w:style w:type="character" w:customStyle="1" w:styleId="40">
    <w:name w:val="Заголовок 4 Знак"/>
    <w:basedOn w:val="a0"/>
    <w:link w:val="4"/>
    <w:uiPriority w:val="9"/>
    <w:rPr>
      <w:rFonts w:ascii="Times New Roman" w:hAnsi="Times New Roman" w:cs="Times New Roman"/>
      <w:b/>
      <w:bCs/>
      <w:sz w:val="24"/>
      <w:szCs w:val="24"/>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cs="Times New Roman"/>
      <w:sz w:val="24"/>
      <w:szCs w:val="24"/>
    </w:rPr>
  </w:style>
  <w:style w:type="character" w:customStyle="1" w:styleId="HTML0">
    <w:name w:val="Стандартный HTML Знак"/>
    <w:basedOn w:val="a0"/>
    <w:link w:val="HTML"/>
    <w:uiPriority w:val="99"/>
    <w:rPr>
      <w:rFonts w:ascii="Times New Roman" w:hAnsi="Times New Roman" w:cs="Times New Roman"/>
      <w:sz w:val="24"/>
      <w:szCs w:val="24"/>
    </w:rPr>
  </w:style>
  <w:style w:type="paragraph" w:customStyle="1" w:styleId="tabulation">
    <w:name w:val="tabulation"/>
    <w:basedOn w:val="a"/>
    <w:pPr>
      <w:spacing w:before="100" w:beforeAutospacing="1" w:after="100" w:afterAutospacing="1" w:line="240" w:lineRule="auto"/>
      <w:ind w:left="375"/>
    </w:pPr>
    <w:rPr>
      <w:rFonts w:ascii="Times New Roman" w:hAnsi="Times New Roman" w:cs="Times New Roman"/>
      <w:sz w:val="24"/>
      <w:szCs w:val="24"/>
    </w:rPr>
  </w:style>
  <w:style w:type="paragraph" w:styleId="a3">
    <w:name w:val="Normal (Web)"/>
    <w:basedOn w:val="a"/>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a4">
    <w:name w:val="Hyperlink"/>
    <w:basedOn w:val="a0"/>
    <w:uiPriority w:val="99"/>
    <w:unhideWhenUsed/>
    <w:rPr>
      <w:color w:val="0000FF"/>
      <w:u w:val="single"/>
    </w:rPr>
  </w:style>
  <w:style w:type="paragraph" w:styleId="a5">
    <w:name w:val="Balloon Text"/>
    <w:basedOn w:val="a"/>
    <w:link w:val="a6"/>
    <w:uiPriority w:val="99"/>
    <w:semiHidden/>
    <w:unhideWhenUsed/>
    <w:rsid w:val="009117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179D"/>
    <w:rPr>
      <w:rFonts w:ascii="Tahoma" w:hAnsi="Tahoma" w:cs="Tahoma"/>
      <w:sz w:val="16"/>
      <w:szCs w:val="16"/>
    </w:rPr>
  </w:style>
  <w:style w:type="table" w:styleId="a7">
    <w:name w:val="Table Grid"/>
    <w:basedOn w:val="a1"/>
    <w:uiPriority w:val="59"/>
    <w:rsid w:val="00FB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047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47D3"/>
  </w:style>
  <w:style w:type="paragraph" w:styleId="aa">
    <w:name w:val="footer"/>
    <w:basedOn w:val="a"/>
    <w:link w:val="ab"/>
    <w:uiPriority w:val="99"/>
    <w:unhideWhenUsed/>
    <w:rsid w:val="003047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47D3"/>
  </w:style>
  <w:style w:type="table" w:customStyle="1" w:styleId="11">
    <w:name w:val="Сетка таблицы1"/>
    <w:basedOn w:val="a1"/>
    <w:next w:val="a7"/>
    <w:uiPriority w:val="59"/>
    <w:rsid w:val="00BE48B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299">
      <w:marLeft w:val="0"/>
      <w:marRight w:val="0"/>
      <w:marTop w:val="0"/>
      <w:marBottom w:val="0"/>
      <w:divBdr>
        <w:top w:val="none" w:sz="0" w:space="0" w:color="auto"/>
        <w:left w:val="none" w:sz="0" w:space="0" w:color="auto"/>
        <w:bottom w:val="none" w:sz="0" w:space="0" w:color="auto"/>
        <w:right w:val="none" w:sz="0" w:space="0" w:color="auto"/>
      </w:divBdr>
    </w:div>
    <w:div w:id="73430693">
      <w:marLeft w:val="0"/>
      <w:marRight w:val="0"/>
      <w:marTop w:val="0"/>
      <w:marBottom w:val="0"/>
      <w:divBdr>
        <w:top w:val="none" w:sz="0" w:space="0" w:color="auto"/>
        <w:left w:val="none" w:sz="0" w:space="0" w:color="auto"/>
        <w:bottom w:val="none" w:sz="0" w:space="0" w:color="auto"/>
        <w:right w:val="none" w:sz="0" w:space="0" w:color="auto"/>
      </w:divBdr>
    </w:div>
    <w:div w:id="88232651">
      <w:marLeft w:val="0"/>
      <w:marRight w:val="0"/>
      <w:marTop w:val="0"/>
      <w:marBottom w:val="0"/>
      <w:divBdr>
        <w:top w:val="none" w:sz="0" w:space="0" w:color="auto"/>
        <w:left w:val="none" w:sz="0" w:space="0" w:color="auto"/>
        <w:bottom w:val="none" w:sz="0" w:space="0" w:color="auto"/>
        <w:right w:val="none" w:sz="0" w:space="0" w:color="auto"/>
      </w:divBdr>
      <w:divsChild>
        <w:div w:id="1103115388">
          <w:marLeft w:val="0"/>
          <w:marRight w:val="0"/>
          <w:marTop w:val="0"/>
          <w:marBottom w:val="0"/>
          <w:divBdr>
            <w:top w:val="none" w:sz="0" w:space="0" w:color="auto"/>
            <w:left w:val="none" w:sz="0" w:space="0" w:color="auto"/>
            <w:bottom w:val="none" w:sz="0" w:space="0" w:color="auto"/>
            <w:right w:val="none" w:sz="0" w:space="0" w:color="auto"/>
          </w:divBdr>
        </w:div>
      </w:divsChild>
    </w:div>
    <w:div w:id="121002806">
      <w:marLeft w:val="0"/>
      <w:marRight w:val="0"/>
      <w:marTop w:val="0"/>
      <w:marBottom w:val="0"/>
      <w:divBdr>
        <w:top w:val="none" w:sz="0" w:space="0" w:color="auto"/>
        <w:left w:val="none" w:sz="0" w:space="0" w:color="auto"/>
        <w:bottom w:val="none" w:sz="0" w:space="0" w:color="auto"/>
        <w:right w:val="none" w:sz="0" w:space="0" w:color="auto"/>
      </w:divBdr>
    </w:div>
    <w:div w:id="132990910">
      <w:marLeft w:val="0"/>
      <w:marRight w:val="0"/>
      <w:marTop w:val="0"/>
      <w:marBottom w:val="0"/>
      <w:divBdr>
        <w:top w:val="none" w:sz="0" w:space="0" w:color="auto"/>
        <w:left w:val="none" w:sz="0" w:space="0" w:color="auto"/>
        <w:bottom w:val="none" w:sz="0" w:space="0" w:color="auto"/>
        <w:right w:val="none" w:sz="0" w:space="0" w:color="auto"/>
      </w:divBdr>
      <w:divsChild>
        <w:div w:id="865680719">
          <w:marLeft w:val="0"/>
          <w:marRight w:val="0"/>
          <w:marTop w:val="0"/>
          <w:marBottom w:val="0"/>
          <w:divBdr>
            <w:top w:val="none" w:sz="0" w:space="0" w:color="auto"/>
            <w:left w:val="none" w:sz="0" w:space="0" w:color="auto"/>
            <w:bottom w:val="none" w:sz="0" w:space="0" w:color="auto"/>
            <w:right w:val="none" w:sz="0" w:space="0" w:color="auto"/>
          </w:divBdr>
        </w:div>
      </w:divsChild>
    </w:div>
    <w:div w:id="194462094">
      <w:marLeft w:val="0"/>
      <w:marRight w:val="0"/>
      <w:marTop w:val="0"/>
      <w:marBottom w:val="0"/>
      <w:divBdr>
        <w:top w:val="none" w:sz="0" w:space="0" w:color="auto"/>
        <w:left w:val="none" w:sz="0" w:space="0" w:color="auto"/>
        <w:bottom w:val="none" w:sz="0" w:space="0" w:color="auto"/>
        <w:right w:val="none" w:sz="0" w:space="0" w:color="auto"/>
      </w:divBdr>
    </w:div>
    <w:div w:id="273169688">
      <w:marLeft w:val="0"/>
      <w:marRight w:val="0"/>
      <w:marTop w:val="0"/>
      <w:marBottom w:val="0"/>
      <w:divBdr>
        <w:top w:val="none" w:sz="0" w:space="0" w:color="auto"/>
        <w:left w:val="none" w:sz="0" w:space="0" w:color="auto"/>
        <w:bottom w:val="none" w:sz="0" w:space="0" w:color="auto"/>
        <w:right w:val="none" w:sz="0" w:space="0" w:color="auto"/>
      </w:divBdr>
      <w:divsChild>
        <w:div w:id="1730304323">
          <w:marLeft w:val="0"/>
          <w:marRight w:val="0"/>
          <w:marTop w:val="0"/>
          <w:marBottom w:val="0"/>
          <w:divBdr>
            <w:top w:val="none" w:sz="0" w:space="0" w:color="auto"/>
            <w:left w:val="none" w:sz="0" w:space="0" w:color="auto"/>
            <w:bottom w:val="none" w:sz="0" w:space="0" w:color="auto"/>
            <w:right w:val="none" w:sz="0" w:space="0" w:color="auto"/>
          </w:divBdr>
        </w:div>
      </w:divsChild>
    </w:div>
    <w:div w:id="342098943">
      <w:marLeft w:val="0"/>
      <w:marRight w:val="0"/>
      <w:marTop w:val="0"/>
      <w:marBottom w:val="0"/>
      <w:divBdr>
        <w:top w:val="none" w:sz="0" w:space="0" w:color="auto"/>
        <w:left w:val="none" w:sz="0" w:space="0" w:color="auto"/>
        <w:bottom w:val="none" w:sz="0" w:space="0" w:color="auto"/>
        <w:right w:val="none" w:sz="0" w:space="0" w:color="auto"/>
      </w:divBdr>
    </w:div>
    <w:div w:id="443886841">
      <w:marLeft w:val="0"/>
      <w:marRight w:val="0"/>
      <w:marTop w:val="0"/>
      <w:marBottom w:val="0"/>
      <w:divBdr>
        <w:top w:val="none" w:sz="0" w:space="0" w:color="auto"/>
        <w:left w:val="none" w:sz="0" w:space="0" w:color="auto"/>
        <w:bottom w:val="none" w:sz="0" w:space="0" w:color="auto"/>
        <w:right w:val="none" w:sz="0" w:space="0" w:color="auto"/>
      </w:divBdr>
      <w:divsChild>
        <w:div w:id="2042969911">
          <w:marLeft w:val="0"/>
          <w:marRight w:val="0"/>
          <w:marTop w:val="0"/>
          <w:marBottom w:val="0"/>
          <w:divBdr>
            <w:top w:val="none" w:sz="0" w:space="0" w:color="auto"/>
            <w:left w:val="none" w:sz="0" w:space="0" w:color="auto"/>
            <w:bottom w:val="none" w:sz="0" w:space="0" w:color="auto"/>
            <w:right w:val="none" w:sz="0" w:space="0" w:color="auto"/>
          </w:divBdr>
        </w:div>
        <w:div w:id="194006087">
          <w:marLeft w:val="0"/>
          <w:marRight w:val="0"/>
          <w:marTop w:val="0"/>
          <w:marBottom w:val="0"/>
          <w:divBdr>
            <w:top w:val="none" w:sz="0" w:space="0" w:color="auto"/>
            <w:left w:val="none" w:sz="0" w:space="0" w:color="auto"/>
            <w:bottom w:val="none" w:sz="0" w:space="0" w:color="auto"/>
            <w:right w:val="none" w:sz="0" w:space="0" w:color="auto"/>
          </w:divBdr>
        </w:div>
        <w:div w:id="268320040">
          <w:marLeft w:val="0"/>
          <w:marRight w:val="0"/>
          <w:marTop w:val="0"/>
          <w:marBottom w:val="0"/>
          <w:divBdr>
            <w:top w:val="none" w:sz="0" w:space="0" w:color="auto"/>
            <w:left w:val="none" w:sz="0" w:space="0" w:color="auto"/>
            <w:bottom w:val="none" w:sz="0" w:space="0" w:color="auto"/>
            <w:right w:val="none" w:sz="0" w:space="0" w:color="auto"/>
          </w:divBdr>
          <w:divsChild>
            <w:div w:id="1705321939">
              <w:marLeft w:val="0"/>
              <w:marRight w:val="0"/>
              <w:marTop w:val="0"/>
              <w:marBottom w:val="0"/>
              <w:divBdr>
                <w:top w:val="none" w:sz="0" w:space="0" w:color="auto"/>
                <w:left w:val="none" w:sz="0" w:space="0" w:color="auto"/>
                <w:bottom w:val="none" w:sz="0" w:space="0" w:color="auto"/>
                <w:right w:val="none" w:sz="0" w:space="0" w:color="auto"/>
              </w:divBdr>
            </w:div>
          </w:divsChild>
        </w:div>
        <w:div w:id="292639997">
          <w:marLeft w:val="0"/>
          <w:marRight w:val="0"/>
          <w:marTop w:val="0"/>
          <w:marBottom w:val="0"/>
          <w:divBdr>
            <w:top w:val="none" w:sz="0" w:space="0" w:color="auto"/>
            <w:left w:val="none" w:sz="0" w:space="0" w:color="auto"/>
            <w:bottom w:val="none" w:sz="0" w:space="0" w:color="auto"/>
            <w:right w:val="none" w:sz="0" w:space="0" w:color="auto"/>
          </w:divBdr>
          <w:divsChild>
            <w:div w:id="10087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6210">
      <w:marLeft w:val="0"/>
      <w:marRight w:val="0"/>
      <w:marTop w:val="0"/>
      <w:marBottom w:val="0"/>
      <w:divBdr>
        <w:top w:val="none" w:sz="0" w:space="0" w:color="auto"/>
        <w:left w:val="none" w:sz="0" w:space="0" w:color="auto"/>
        <w:bottom w:val="none" w:sz="0" w:space="0" w:color="auto"/>
        <w:right w:val="none" w:sz="0" w:space="0" w:color="auto"/>
      </w:divBdr>
    </w:div>
    <w:div w:id="516432042">
      <w:marLeft w:val="0"/>
      <w:marRight w:val="0"/>
      <w:marTop w:val="0"/>
      <w:marBottom w:val="0"/>
      <w:divBdr>
        <w:top w:val="none" w:sz="0" w:space="0" w:color="auto"/>
        <w:left w:val="none" w:sz="0" w:space="0" w:color="auto"/>
        <w:bottom w:val="none" w:sz="0" w:space="0" w:color="auto"/>
        <w:right w:val="none" w:sz="0" w:space="0" w:color="auto"/>
      </w:divBdr>
    </w:div>
    <w:div w:id="635992662">
      <w:marLeft w:val="0"/>
      <w:marRight w:val="0"/>
      <w:marTop w:val="0"/>
      <w:marBottom w:val="0"/>
      <w:divBdr>
        <w:top w:val="none" w:sz="0" w:space="0" w:color="auto"/>
        <w:left w:val="none" w:sz="0" w:space="0" w:color="auto"/>
        <w:bottom w:val="none" w:sz="0" w:space="0" w:color="auto"/>
        <w:right w:val="none" w:sz="0" w:space="0" w:color="auto"/>
      </w:divBdr>
      <w:divsChild>
        <w:div w:id="1484858668">
          <w:marLeft w:val="0"/>
          <w:marRight w:val="0"/>
          <w:marTop w:val="0"/>
          <w:marBottom w:val="0"/>
          <w:divBdr>
            <w:top w:val="none" w:sz="0" w:space="0" w:color="auto"/>
            <w:left w:val="none" w:sz="0" w:space="0" w:color="auto"/>
            <w:bottom w:val="none" w:sz="0" w:space="0" w:color="auto"/>
            <w:right w:val="none" w:sz="0" w:space="0" w:color="auto"/>
          </w:divBdr>
          <w:divsChild>
            <w:div w:id="1861359353">
              <w:marLeft w:val="0"/>
              <w:marRight w:val="0"/>
              <w:marTop w:val="0"/>
              <w:marBottom w:val="0"/>
              <w:divBdr>
                <w:top w:val="none" w:sz="0" w:space="0" w:color="auto"/>
                <w:left w:val="none" w:sz="0" w:space="0" w:color="auto"/>
                <w:bottom w:val="none" w:sz="0" w:space="0" w:color="auto"/>
                <w:right w:val="none" w:sz="0" w:space="0" w:color="auto"/>
              </w:divBdr>
            </w:div>
            <w:div w:id="20201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8723">
      <w:marLeft w:val="0"/>
      <w:marRight w:val="0"/>
      <w:marTop w:val="0"/>
      <w:marBottom w:val="0"/>
      <w:divBdr>
        <w:top w:val="none" w:sz="0" w:space="0" w:color="auto"/>
        <w:left w:val="none" w:sz="0" w:space="0" w:color="auto"/>
        <w:bottom w:val="none" w:sz="0" w:space="0" w:color="auto"/>
        <w:right w:val="none" w:sz="0" w:space="0" w:color="auto"/>
      </w:divBdr>
      <w:divsChild>
        <w:div w:id="1413047904">
          <w:marLeft w:val="0"/>
          <w:marRight w:val="0"/>
          <w:marTop w:val="0"/>
          <w:marBottom w:val="0"/>
          <w:divBdr>
            <w:top w:val="none" w:sz="0" w:space="0" w:color="auto"/>
            <w:left w:val="none" w:sz="0" w:space="0" w:color="auto"/>
            <w:bottom w:val="none" w:sz="0" w:space="0" w:color="auto"/>
            <w:right w:val="none" w:sz="0" w:space="0" w:color="auto"/>
          </w:divBdr>
        </w:div>
      </w:divsChild>
    </w:div>
    <w:div w:id="725027391">
      <w:marLeft w:val="0"/>
      <w:marRight w:val="0"/>
      <w:marTop w:val="0"/>
      <w:marBottom w:val="0"/>
      <w:divBdr>
        <w:top w:val="none" w:sz="0" w:space="0" w:color="auto"/>
        <w:left w:val="none" w:sz="0" w:space="0" w:color="auto"/>
        <w:bottom w:val="none" w:sz="0" w:space="0" w:color="auto"/>
        <w:right w:val="none" w:sz="0" w:space="0" w:color="auto"/>
      </w:divBdr>
    </w:div>
    <w:div w:id="754397483">
      <w:marLeft w:val="0"/>
      <w:marRight w:val="0"/>
      <w:marTop w:val="0"/>
      <w:marBottom w:val="0"/>
      <w:divBdr>
        <w:top w:val="none" w:sz="0" w:space="0" w:color="auto"/>
        <w:left w:val="none" w:sz="0" w:space="0" w:color="auto"/>
        <w:bottom w:val="none" w:sz="0" w:space="0" w:color="auto"/>
        <w:right w:val="none" w:sz="0" w:space="0" w:color="auto"/>
      </w:divBdr>
    </w:div>
    <w:div w:id="883829483">
      <w:marLeft w:val="0"/>
      <w:marRight w:val="0"/>
      <w:marTop w:val="0"/>
      <w:marBottom w:val="0"/>
      <w:divBdr>
        <w:top w:val="none" w:sz="0" w:space="0" w:color="auto"/>
        <w:left w:val="none" w:sz="0" w:space="0" w:color="auto"/>
        <w:bottom w:val="none" w:sz="0" w:space="0" w:color="auto"/>
        <w:right w:val="none" w:sz="0" w:space="0" w:color="auto"/>
      </w:divBdr>
      <w:divsChild>
        <w:div w:id="145170405">
          <w:marLeft w:val="0"/>
          <w:marRight w:val="0"/>
          <w:marTop w:val="0"/>
          <w:marBottom w:val="0"/>
          <w:divBdr>
            <w:top w:val="none" w:sz="0" w:space="0" w:color="auto"/>
            <w:left w:val="none" w:sz="0" w:space="0" w:color="auto"/>
            <w:bottom w:val="none" w:sz="0" w:space="0" w:color="auto"/>
            <w:right w:val="none" w:sz="0" w:space="0" w:color="auto"/>
          </w:divBdr>
          <w:divsChild>
            <w:div w:id="1320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601">
      <w:marLeft w:val="0"/>
      <w:marRight w:val="0"/>
      <w:marTop w:val="0"/>
      <w:marBottom w:val="0"/>
      <w:divBdr>
        <w:top w:val="none" w:sz="0" w:space="0" w:color="auto"/>
        <w:left w:val="none" w:sz="0" w:space="0" w:color="auto"/>
        <w:bottom w:val="none" w:sz="0" w:space="0" w:color="auto"/>
        <w:right w:val="none" w:sz="0" w:space="0" w:color="auto"/>
      </w:divBdr>
    </w:div>
    <w:div w:id="1150632464">
      <w:marLeft w:val="0"/>
      <w:marRight w:val="0"/>
      <w:marTop w:val="0"/>
      <w:marBottom w:val="0"/>
      <w:divBdr>
        <w:top w:val="none" w:sz="0" w:space="0" w:color="auto"/>
        <w:left w:val="none" w:sz="0" w:space="0" w:color="auto"/>
        <w:bottom w:val="none" w:sz="0" w:space="0" w:color="auto"/>
        <w:right w:val="none" w:sz="0" w:space="0" w:color="auto"/>
      </w:divBdr>
    </w:div>
    <w:div w:id="1169365662">
      <w:marLeft w:val="0"/>
      <w:marRight w:val="0"/>
      <w:marTop w:val="0"/>
      <w:marBottom w:val="0"/>
      <w:divBdr>
        <w:top w:val="none" w:sz="0" w:space="0" w:color="auto"/>
        <w:left w:val="none" w:sz="0" w:space="0" w:color="auto"/>
        <w:bottom w:val="none" w:sz="0" w:space="0" w:color="auto"/>
        <w:right w:val="none" w:sz="0" w:space="0" w:color="auto"/>
      </w:divBdr>
    </w:div>
    <w:div w:id="1271661799">
      <w:bodyDiv w:val="1"/>
      <w:marLeft w:val="0"/>
      <w:marRight w:val="0"/>
      <w:marTop w:val="0"/>
      <w:marBottom w:val="0"/>
      <w:divBdr>
        <w:top w:val="none" w:sz="0" w:space="0" w:color="auto"/>
        <w:left w:val="none" w:sz="0" w:space="0" w:color="auto"/>
        <w:bottom w:val="none" w:sz="0" w:space="0" w:color="auto"/>
        <w:right w:val="none" w:sz="0" w:space="0" w:color="auto"/>
      </w:divBdr>
    </w:div>
    <w:div w:id="1271664819">
      <w:marLeft w:val="0"/>
      <w:marRight w:val="0"/>
      <w:marTop w:val="0"/>
      <w:marBottom w:val="0"/>
      <w:divBdr>
        <w:top w:val="none" w:sz="0" w:space="0" w:color="auto"/>
        <w:left w:val="none" w:sz="0" w:space="0" w:color="auto"/>
        <w:bottom w:val="none" w:sz="0" w:space="0" w:color="auto"/>
        <w:right w:val="none" w:sz="0" w:space="0" w:color="auto"/>
      </w:divBdr>
    </w:div>
    <w:div w:id="1336348176">
      <w:marLeft w:val="0"/>
      <w:marRight w:val="0"/>
      <w:marTop w:val="0"/>
      <w:marBottom w:val="0"/>
      <w:divBdr>
        <w:top w:val="none" w:sz="0" w:space="0" w:color="auto"/>
        <w:left w:val="none" w:sz="0" w:space="0" w:color="auto"/>
        <w:bottom w:val="none" w:sz="0" w:space="0" w:color="auto"/>
        <w:right w:val="none" w:sz="0" w:space="0" w:color="auto"/>
      </w:divBdr>
      <w:divsChild>
        <w:div w:id="726954391">
          <w:marLeft w:val="0"/>
          <w:marRight w:val="0"/>
          <w:marTop w:val="0"/>
          <w:marBottom w:val="0"/>
          <w:divBdr>
            <w:top w:val="none" w:sz="0" w:space="0" w:color="auto"/>
            <w:left w:val="none" w:sz="0" w:space="0" w:color="auto"/>
            <w:bottom w:val="none" w:sz="0" w:space="0" w:color="auto"/>
            <w:right w:val="none" w:sz="0" w:space="0" w:color="auto"/>
          </w:divBdr>
        </w:div>
      </w:divsChild>
    </w:div>
    <w:div w:id="1351566399">
      <w:marLeft w:val="0"/>
      <w:marRight w:val="0"/>
      <w:marTop w:val="0"/>
      <w:marBottom w:val="0"/>
      <w:divBdr>
        <w:top w:val="none" w:sz="0" w:space="0" w:color="auto"/>
        <w:left w:val="none" w:sz="0" w:space="0" w:color="auto"/>
        <w:bottom w:val="none" w:sz="0" w:space="0" w:color="auto"/>
        <w:right w:val="none" w:sz="0" w:space="0" w:color="auto"/>
      </w:divBdr>
    </w:div>
    <w:div w:id="1427771550">
      <w:marLeft w:val="0"/>
      <w:marRight w:val="0"/>
      <w:marTop w:val="0"/>
      <w:marBottom w:val="0"/>
      <w:divBdr>
        <w:top w:val="none" w:sz="0" w:space="0" w:color="auto"/>
        <w:left w:val="none" w:sz="0" w:space="0" w:color="auto"/>
        <w:bottom w:val="none" w:sz="0" w:space="0" w:color="auto"/>
        <w:right w:val="none" w:sz="0" w:space="0" w:color="auto"/>
      </w:divBdr>
      <w:divsChild>
        <w:div w:id="1946427090">
          <w:marLeft w:val="0"/>
          <w:marRight w:val="0"/>
          <w:marTop w:val="0"/>
          <w:marBottom w:val="0"/>
          <w:divBdr>
            <w:top w:val="none" w:sz="0" w:space="0" w:color="auto"/>
            <w:left w:val="none" w:sz="0" w:space="0" w:color="auto"/>
            <w:bottom w:val="none" w:sz="0" w:space="0" w:color="auto"/>
            <w:right w:val="none" w:sz="0" w:space="0" w:color="auto"/>
          </w:divBdr>
        </w:div>
      </w:divsChild>
    </w:div>
    <w:div w:id="1467547879">
      <w:marLeft w:val="0"/>
      <w:marRight w:val="0"/>
      <w:marTop w:val="0"/>
      <w:marBottom w:val="0"/>
      <w:divBdr>
        <w:top w:val="none" w:sz="0" w:space="0" w:color="auto"/>
        <w:left w:val="none" w:sz="0" w:space="0" w:color="auto"/>
        <w:bottom w:val="none" w:sz="0" w:space="0" w:color="auto"/>
        <w:right w:val="none" w:sz="0" w:space="0" w:color="auto"/>
      </w:divBdr>
    </w:div>
    <w:div w:id="1469473997">
      <w:marLeft w:val="0"/>
      <w:marRight w:val="0"/>
      <w:marTop w:val="0"/>
      <w:marBottom w:val="0"/>
      <w:divBdr>
        <w:top w:val="none" w:sz="0" w:space="0" w:color="auto"/>
        <w:left w:val="none" w:sz="0" w:space="0" w:color="auto"/>
        <w:bottom w:val="none" w:sz="0" w:space="0" w:color="auto"/>
        <w:right w:val="none" w:sz="0" w:space="0" w:color="auto"/>
      </w:divBdr>
    </w:div>
    <w:div w:id="1510565178">
      <w:marLeft w:val="0"/>
      <w:marRight w:val="0"/>
      <w:marTop w:val="0"/>
      <w:marBottom w:val="0"/>
      <w:divBdr>
        <w:top w:val="none" w:sz="0" w:space="0" w:color="auto"/>
        <w:left w:val="none" w:sz="0" w:space="0" w:color="auto"/>
        <w:bottom w:val="none" w:sz="0" w:space="0" w:color="auto"/>
        <w:right w:val="none" w:sz="0" w:space="0" w:color="auto"/>
      </w:divBdr>
    </w:div>
    <w:div w:id="1571574441">
      <w:marLeft w:val="0"/>
      <w:marRight w:val="0"/>
      <w:marTop w:val="0"/>
      <w:marBottom w:val="0"/>
      <w:divBdr>
        <w:top w:val="none" w:sz="0" w:space="0" w:color="auto"/>
        <w:left w:val="none" w:sz="0" w:space="0" w:color="auto"/>
        <w:bottom w:val="none" w:sz="0" w:space="0" w:color="auto"/>
        <w:right w:val="none" w:sz="0" w:space="0" w:color="auto"/>
      </w:divBdr>
      <w:divsChild>
        <w:div w:id="1438059813">
          <w:marLeft w:val="0"/>
          <w:marRight w:val="0"/>
          <w:marTop w:val="0"/>
          <w:marBottom w:val="0"/>
          <w:divBdr>
            <w:top w:val="none" w:sz="0" w:space="0" w:color="auto"/>
            <w:left w:val="none" w:sz="0" w:space="0" w:color="auto"/>
            <w:bottom w:val="none" w:sz="0" w:space="0" w:color="auto"/>
            <w:right w:val="none" w:sz="0" w:space="0" w:color="auto"/>
          </w:divBdr>
        </w:div>
      </w:divsChild>
    </w:div>
    <w:div w:id="1611861559">
      <w:marLeft w:val="0"/>
      <w:marRight w:val="0"/>
      <w:marTop w:val="0"/>
      <w:marBottom w:val="0"/>
      <w:divBdr>
        <w:top w:val="none" w:sz="0" w:space="0" w:color="auto"/>
        <w:left w:val="none" w:sz="0" w:space="0" w:color="auto"/>
        <w:bottom w:val="none" w:sz="0" w:space="0" w:color="auto"/>
        <w:right w:val="none" w:sz="0" w:space="0" w:color="auto"/>
      </w:divBdr>
    </w:div>
    <w:div w:id="1746605768">
      <w:marLeft w:val="0"/>
      <w:marRight w:val="0"/>
      <w:marTop w:val="0"/>
      <w:marBottom w:val="0"/>
      <w:divBdr>
        <w:top w:val="none" w:sz="0" w:space="0" w:color="auto"/>
        <w:left w:val="none" w:sz="0" w:space="0" w:color="auto"/>
        <w:bottom w:val="none" w:sz="0" w:space="0" w:color="auto"/>
        <w:right w:val="none" w:sz="0" w:space="0" w:color="auto"/>
      </w:divBdr>
    </w:div>
    <w:div w:id="1756634092">
      <w:marLeft w:val="0"/>
      <w:marRight w:val="0"/>
      <w:marTop w:val="0"/>
      <w:marBottom w:val="0"/>
      <w:divBdr>
        <w:top w:val="none" w:sz="0" w:space="0" w:color="auto"/>
        <w:left w:val="none" w:sz="0" w:space="0" w:color="auto"/>
        <w:bottom w:val="none" w:sz="0" w:space="0" w:color="auto"/>
        <w:right w:val="none" w:sz="0" w:space="0" w:color="auto"/>
      </w:divBdr>
    </w:div>
    <w:div w:id="1761679451">
      <w:marLeft w:val="0"/>
      <w:marRight w:val="0"/>
      <w:marTop w:val="0"/>
      <w:marBottom w:val="0"/>
      <w:divBdr>
        <w:top w:val="none" w:sz="0" w:space="0" w:color="auto"/>
        <w:left w:val="none" w:sz="0" w:space="0" w:color="auto"/>
        <w:bottom w:val="none" w:sz="0" w:space="0" w:color="auto"/>
        <w:right w:val="none" w:sz="0" w:space="0" w:color="auto"/>
      </w:divBdr>
    </w:div>
    <w:div w:id="1797062876">
      <w:marLeft w:val="0"/>
      <w:marRight w:val="0"/>
      <w:marTop w:val="0"/>
      <w:marBottom w:val="0"/>
      <w:divBdr>
        <w:top w:val="none" w:sz="0" w:space="0" w:color="auto"/>
        <w:left w:val="none" w:sz="0" w:space="0" w:color="auto"/>
        <w:bottom w:val="none" w:sz="0" w:space="0" w:color="auto"/>
        <w:right w:val="none" w:sz="0" w:space="0" w:color="auto"/>
      </w:divBdr>
    </w:div>
    <w:div w:id="1815947056">
      <w:marLeft w:val="0"/>
      <w:marRight w:val="0"/>
      <w:marTop w:val="0"/>
      <w:marBottom w:val="0"/>
      <w:divBdr>
        <w:top w:val="none" w:sz="0" w:space="0" w:color="auto"/>
        <w:left w:val="none" w:sz="0" w:space="0" w:color="auto"/>
        <w:bottom w:val="none" w:sz="0" w:space="0" w:color="auto"/>
        <w:right w:val="none" w:sz="0" w:space="0" w:color="auto"/>
      </w:divBdr>
    </w:div>
    <w:div w:id="1822111559">
      <w:marLeft w:val="0"/>
      <w:marRight w:val="0"/>
      <w:marTop w:val="0"/>
      <w:marBottom w:val="0"/>
      <w:divBdr>
        <w:top w:val="none" w:sz="0" w:space="0" w:color="auto"/>
        <w:left w:val="none" w:sz="0" w:space="0" w:color="auto"/>
        <w:bottom w:val="none" w:sz="0" w:space="0" w:color="auto"/>
        <w:right w:val="none" w:sz="0" w:space="0" w:color="auto"/>
      </w:divBdr>
    </w:div>
    <w:div w:id="1908565824">
      <w:marLeft w:val="0"/>
      <w:marRight w:val="0"/>
      <w:marTop w:val="0"/>
      <w:marBottom w:val="0"/>
      <w:divBdr>
        <w:top w:val="none" w:sz="0" w:space="0" w:color="auto"/>
        <w:left w:val="none" w:sz="0" w:space="0" w:color="auto"/>
        <w:bottom w:val="none" w:sz="0" w:space="0" w:color="auto"/>
        <w:right w:val="none" w:sz="0" w:space="0" w:color="auto"/>
      </w:divBdr>
    </w:div>
    <w:div w:id="1967395342">
      <w:marLeft w:val="0"/>
      <w:marRight w:val="0"/>
      <w:marTop w:val="0"/>
      <w:marBottom w:val="0"/>
      <w:divBdr>
        <w:top w:val="none" w:sz="0" w:space="0" w:color="auto"/>
        <w:left w:val="none" w:sz="0" w:space="0" w:color="auto"/>
        <w:bottom w:val="none" w:sz="0" w:space="0" w:color="auto"/>
        <w:right w:val="none" w:sz="0" w:space="0" w:color="auto"/>
      </w:divBdr>
      <w:divsChild>
        <w:div w:id="1736663477">
          <w:marLeft w:val="0"/>
          <w:marRight w:val="0"/>
          <w:marTop w:val="0"/>
          <w:marBottom w:val="0"/>
          <w:divBdr>
            <w:top w:val="none" w:sz="0" w:space="0" w:color="auto"/>
            <w:left w:val="none" w:sz="0" w:space="0" w:color="auto"/>
            <w:bottom w:val="none" w:sz="0" w:space="0" w:color="auto"/>
            <w:right w:val="none" w:sz="0" w:space="0" w:color="auto"/>
          </w:divBdr>
        </w:div>
      </w:divsChild>
    </w:div>
    <w:div w:id="2095079320">
      <w:marLeft w:val="0"/>
      <w:marRight w:val="0"/>
      <w:marTop w:val="0"/>
      <w:marBottom w:val="0"/>
      <w:divBdr>
        <w:top w:val="none" w:sz="0" w:space="0" w:color="auto"/>
        <w:left w:val="none" w:sz="0" w:space="0" w:color="auto"/>
        <w:bottom w:val="none" w:sz="0" w:space="0" w:color="auto"/>
        <w:right w:val="none" w:sz="0" w:space="0" w:color="auto"/>
      </w:divBdr>
    </w:div>
    <w:div w:id="2132090307">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1080;&#1085;&#1089;&#1090;&#1080;&#1090;&#1091;&#1090;&#1074;&#1086;&#1089;&#1087;&#1080;&#1090;&#1072;&#1085;&#1080;&#1103;.&#1088;&#1092;/programmy-vospitaniya/programmy-vospitaniya-doo/prakticheskoe-rukovodstvo-vospitatelyu-o-vospitanii/mar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1080;&#1085;&#1089;&#1090;&#1080;&#1090;&#1091;&#1090;&#1074;&#1086;&#1089;&#1087;&#1080;&#1090;&#1072;&#1085;&#1080;&#1103;.&#1088;&#1092;/programmy-vospitaniya/programmy-vospitaniya-doo/prakticheskoe-rukovodstvo-vospitatelyu-o-vospitanii/fevra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1080;&#1085;&#1089;&#1090;&#1080;&#1090;&#1091;&#1090;&#1074;&#1086;&#1089;&#1087;&#1080;&#1090;&#1072;&#1085;&#1080;&#1103;.&#1088;&#1092;/programmy-vospitaniya/programmy-vospitaniya-doo/prakticheskoe-rukovodstvo-vospitatelyu-o-vospitanii/oktya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s3yar.edu.yar.ru/svedeniya_ob_obrazovatelnoy_organizatsii/obrazovanie/obrazovatelnaya_programma.html" TargetMode="External"/><Relationship Id="rId32" Type="http://schemas.openxmlformats.org/officeDocument/2006/relationships/hyperlink" Target="https://&#1080;&#1085;&#1089;&#1090;&#1080;&#1090;&#1091;&#1090;&#1074;&#1086;&#1089;&#1087;&#1080;&#1090;&#1072;&#1085;&#1080;&#1103;.&#1088;&#1092;/programmy-vospitaniya/programmy-vospitaniya-doo/prakticheskoe-rukovodstvo-vospitatelyu-o-vospitanii/yanvar/"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1080;&#1085;&#1089;&#1090;&#1080;&#1090;&#1091;&#1090;&#1074;&#1086;&#1089;&#1087;&#1080;&#1090;&#1072;&#1085;&#1080;&#1103;.&#1088;&#1092;/programmy-vospitaniya/programmy-vospitaniya-doo/prakticheskoe-rukovodstvo-vospitatelyu-o-vospitanii/sentyabr/" TargetMode="External"/><Relationship Id="rId36" Type="http://schemas.openxmlformats.org/officeDocument/2006/relationships/hyperlink" Target="https://&#1080;&#1085;&#1089;&#1090;&#1080;&#1090;&#1091;&#1090;&#1074;&#1086;&#1089;&#1087;&#1080;&#1090;&#1072;&#1085;&#1080;&#1103;.&#1088;&#1092;/programmy-vospitaniya/programmy-vospitaniya-doo/prakticheskoe-rukovodstvo-vospitatelyu-o-vospitanii/ma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1080;&#1085;&#1089;&#1090;&#1080;&#1090;&#1091;&#1090;&#1074;&#1086;&#1089;&#1087;&#1080;&#1090;&#1072;&#1085;&#1080;&#1103;.&#1088;&#1092;/programmy-vospitaniya/programmy-vospitaniya-doo/prakticheskoe-rukovodstvo-vospitatelyu-o-vospitanii/dekab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1080;&#1085;&#1089;&#1090;&#1080;&#1090;&#1091;&#1090;&#1074;&#1086;&#1089;&#1087;&#1080;&#1090;&#1072;&#1085;&#1080;&#1103;.&#1088;&#1092;/programmy-vospitaniya/programmy-vospitaniya-doo/prakticheskoe-rukovodstvo-vospitatelyu-o-vospitanii/noyabr/" TargetMode="External"/><Relationship Id="rId35" Type="http://schemas.openxmlformats.org/officeDocument/2006/relationships/hyperlink" Target="https://&#1080;&#1085;&#1089;&#1090;&#1080;&#1090;&#1091;&#1090;&#1074;&#1086;&#1089;&#1087;&#1080;&#1090;&#1072;&#1085;&#1080;&#1103;.&#1088;&#1092;/programmy-vospitaniya/programmy-vospitaniya-doo/prakticheskoe-rukovodstvo-vospitatelyu-o-vospitanii/apr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9D364-5F40-4AAF-A9F1-AF1271E6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110</Pages>
  <Words>29195</Words>
  <Characters>166418</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детский садИвушка</cp:lastModifiedBy>
  <cp:revision>10</cp:revision>
  <cp:lastPrinted>2023-09-18T13:19:00Z</cp:lastPrinted>
  <dcterms:created xsi:type="dcterms:W3CDTF">2023-09-18T11:48:00Z</dcterms:created>
  <dcterms:modified xsi:type="dcterms:W3CDTF">2023-10-02T07:15:00Z</dcterms:modified>
</cp:coreProperties>
</file>