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6F" w:rsidRPr="000105FA" w:rsidRDefault="0085566F" w:rsidP="00855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85566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Памятка для родителей</w:t>
      </w:r>
    </w:p>
    <w:p w:rsidR="0085566F" w:rsidRPr="000105FA" w:rsidRDefault="0085566F" w:rsidP="00855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85566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по  организации игровой деятельности детей дома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.</w:t>
      </w:r>
      <w:r w:rsidRPr="000105F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br/>
      </w:r>
    </w:p>
    <w:p w:rsidR="0085566F" w:rsidRPr="000105FA" w:rsidRDefault="0085566F" w:rsidP="0085566F">
      <w:pPr>
        <w:shd w:val="clear" w:color="auto" w:fill="FFFFFF"/>
        <w:spacing w:after="0" w:line="240" w:lineRule="auto"/>
        <w:ind w:right="176" w:firstLine="38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0105FA">
        <w:rPr>
          <w:rFonts w:ascii="Times New Roman" w:eastAsia="Times New Roman" w:hAnsi="Times New Roman" w:cs="Times New Roman"/>
          <w:color w:val="002060"/>
          <w:sz w:val="28"/>
          <w:szCs w:val="28"/>
        </w:rPr>
        <w:t>1.     </w:t>
      </w:r>
      <w:r w:rsidRPr="0085566F">
        <w:rPr>
          <w:rFonts w:ascii="Times New Roman" w:eastAsia="Times New Roman" w:hAnsi="Times New Roman" w:cs="Times New Roman"/>
          <w:color w:val="002060"/>
          <w:sz w:val="28"/>
          <w:szCs w:val="28"/>
        </w:rPr>
        <w:t>Приучать детей хранить игровые предметы аккуратно в специально отведенном месте.</w:t>
      </w:r>
    </w:p>
    <w:p w:rsidR="0085566F" w:rsidRPr="000105FA" w:rsidRDefault="0085566F" w:rsidP="0085566F">
      <w:pPr>
        <w:shd w:val="clear" w:color="auto" w:fill="FFFFFF"/>
        <w:spacing w:after="0" w:line="240" w:lineRule="auto"/>
        <w:ind w:right="176" w:firstLine="38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0105FA">
        <w:rPr>
          <w:rFonts w:ascii="Times New Roman" w:eastAsia="Times New Roman" w:hAnsi="Times New Roman" w:cs="Times New Roman"/>
          <w:color w:val="002060"/>
          <w:sz w:val="28"/>
          <w:szCs w:val="28"/>
        </w:rPr>
        <w:t>2.     </w:t>
      </w:r>
      <w:r w:rsidRPr="0085566F">
        <w:rPr>
          <w:rFonts w:ascii="Times New Roman" w:eastAsia="Times New Roman" w:hAnsi="Times New Roman" w:cs="Times New Roman"/>
          <w:color w:val="002060"/>
          <w:sz w:val="28"/>
          <w:szCs w:val="28"/>
        </w:rPr>
        <w:t>Поощрять детей за успехи в игре – словом, похвалой, оценкой, баллами, призами и т.д.</w:t>
      </w:r>
    </w:p>
    <w:p w:rsidR="0085566F" w:rsidRPr="000105FA" w:rsidRDefault="0085566F" w:rsidP="0085566F">
      <w:pPr>
        <w:shd w:val="clear" w:color="auto" w:fill="FFFFFF"/>
        <w:spacing w:after="0" w:line="240" w:lineRule="auto"/>
        <w:ind w:right="176" w:firstLine="38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0105FA">
        <w:rPr>
          <w:rFonts w:ascii="Times New Roman" w:eastAsia="Times New Roman" w:hAnsi="Times New Roman" w:cs="Times New Roman"/>
          <w:color w:val="002060"/>
          <w:sz w:val="28"/>
          <w:szCs w:val="28"/>
        </w:rPr>
        <w:t>3.     </w:t>
      </w:r>
      <w:r w:rsidRPr="0085566F">
        <w:rPr>
          <w:rFonts w:ascii="Times New Roman" w:eastAsia="Times New Roman" w:hAnsi="Times New Roman" w:cs="Times New Roman"/>
          <w:color w:val="002060"/>
          <w:sz w:val="28"/>
          <w:szCs w:val="28"/>
        </w:rPr>
        <w:t>Вводить в игру предметы – заместители (н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итки, катушки, </w:t>
      </w:r>
      <w:r w:rsidRPr="0085566F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и др.).</w:t>
      </w:r>
    </w:p>
    <w:p w:rsidR="0085566F" w:rsidRPr="000105FA" w:rsidRDefault="0085566F" w:rsidP="0085566F">
      <w:pPr>
        <w:shd w:val="clear" w:color="auto" w:fill="FFFFFF"/>
        <w:spacing w:after="0" w:line="240" w:lineRule="auto"/>
        <w:ind w:right="176" w:firstLine="38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0105FA">
        <w:rPr>
          <w:rFonts w:ascii="Times New Roman" w:eastAsia="Times New Roman" w:hAnsi="Times New Roman" w:cs="Times New Roman"/>
          <w:color w:val="002060"/>
          <w:sz w:val="28"/>
          <w:szCs w:val="28"/>
        </w:rPr>
        <w:t>4.     </w:t>
      </w:r>
      <w:r w:rsidRPr="0085566F">
        <w:rPr>
          <w:rFonts w:ascii="Times New Roman" w:eastAsia="Times New Roman" w:hAnsi="Times New Roman" w:cs="Times New Roman"/>
          <w:color w:val="002060"/>
          <w:sz w:val="28"/>
          <w:szCs w:val="28"/>
        </w:rPr>
        <w:t>Учить детей играть с новыми игрушками, самим включаться в игру.</w:t>
      </w:r>
    </w:p>
    <w:p w:rsidR="0085566F" w:rsidRPr="000105FA" w:rsidRDefault="0085566F" w:rsidP="0085566F">
      <w:pPr>
        <w:shd w:val="clear" w:color="auto" w:fill="FFFFFF"/>
        <w:spacing w:after="0" w:line="240" w:lineRule="auto"/>
        <w:ind w:right="176" w:firstLine="38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0105FA">
        <w:rPr>
          <w:rFonts w:ascii="Times New Roman" w:eastAsia="Times New Roman" w:hAnsi="Times New Roman" w:cs="Times New Roman"/>
          <w:color w:val="002060"/>
          <w:sz w:val="28"/>
          <w:szCs w:val="28"/>
        </w:rPr>
        <w:t>5.     </w:t>
      </w:r>
      <w:r w:rsidRPr="0085566F">
        <w:rPr>
          <w:rFonts w:ascii="Times New Roman" w:eastAsia="Times New Roman" w:hAnsi="Times New Roman" w:cs="Times New Roman"/>
          <w:color w:val="002060"/>
          <w:sz w:val="28"/>
          <w:szCs w:val="28"/>
        </w:rPr>
        <w:t>Не создавать обилие игрушек в игровом уголке, лучше иметь разнообразные по виду игрушки (лото, шашки, мозаики и др.).</w:t>
      </w:r>
    </w:p>
    <w:p w:rsidR="0085566F" w:rsidRPr="000105FA" w:rsidRDefault="0085566F" w:rsidP="0085566F">
      <w:pPr>
        <w:shd w:val="clear" w:color="auto" w:fill="FFFFFF"/>
        <w:spacing w:after="0" w:line="240" w:lineRule="auto"/>
        <w:ind w:right="176" w:firstLine="38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0105FA">
        <w:rPr>
          <w:rFonts w:ascii="Times New Roman" w:eastAsia="Times New Roman" w:hAnsi="Times New Roman" w:cs="Times New Roman"/>
          <w:color w:val="002060"/>
          <w:sz w:val="28"/>
          <w:szCs w:val="28"/>
        </w:rPr>
        <w:t>6.     </w:t>
      </w:r>
      <w:r w:rsidRPr="0085566F">
        <w:rPr>
          <w:rFonts w:ascii="Times New Roman" w:eastAsia="Times New Roman" w:hAnsi="Times New Roman" w:cs="Times New Roman"/>
          <w:color w:val="002060"/>
          <w:sz w:val="28"/>
          <w:szCs w:val="28"/>
        </w:rPr>
        <w:t>Убирать периодически игрушки и выставлять их.</w:t>
      </w:r>
    </w:p>
    <w:p w:rsidR="0085566F" w:rsidRPr="000105FA" w:rsidRDefault="0085566F" w:rsidP="0085566F">
      <w:pPr>
        <w:shd w:val="clear" w:color="auto" w:fill="FFFFFF"/>
        <w:spacing w:after="0" w:line="240" w:lineRule="auto"/>
        <w:ind w:right="176" w:firstLine="38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0105FA">
        <w:rPr>
          <w:rFonts w:ascii="Times New Roman" w:eastAsia="Times New Roman" w:hAnsi="Times New Roman" w:cs="Times New Roman"/>
          <w:color w:val="002060"/>
          <w:sz w:val="28"/>
          <w:szCs w:val="28"/>
        </w:rPr>
        <w:t>7.     </w:t>
      </w:r>
      <w:r w:rsidRPr="0085566F">
        <w:rPr>
          <w:rFonts w:ascii="Times New Roman" w:eastAsia="Times New Roman" w:hAnsi="Times New Roman" w:cs="Times New Roman"/>
          <w:color w:val="002060"/>
          <w:sz w:val="28"/>
          <w:szCs w:val="28"/>
        </w:rPr>
        <w:t>Использовать бытовые ситуации, как сюжет для игры (стирка, уборка и др.)</w:t>
      </w:r>
    </w:p>
    <w:p w:rsidR="0085566F" w:rsidRPr="000105FA" w:rsidRDefault="0085566F" w:rsidP="0085566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05F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6EDF" w:rsidRDefault="0085566F" w:rsidP="000105FA">
      <w:pPr>
        <w:spacing w:line="240" w:lineRule="auto"/>
      </w:pPr>
      <w:r w:rsidRPr="0085566F">
        <w:t xml:space="preserve"> </w:t>
      </w:r>
      <w:r w:rsidR="003B4C67">
        <w:rPr>
          <w:noProof/>
        </w:rPr>
        <w:drawing>
          <wp:inline distT="0" distB="0" distL="0" distR="0">
            <wp:extent cx="4981575" cy="2790825"/>
            <wp:effectExtent l="19050" t="0" r="9525" b="0"/>
            <wp:docPr id="3" name="Рисунок 8" descr="https://avatars.dzeninfra.ru/get-zen_doc/3397162/pub_5fead5289801494ed823ff9a_5fead5efadb1796a08beaef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dzeninfra.ru/get-zen_doc/3397162/pub_5fead5289801494ed823ff9a_5fead5efadb1796a08beaef0/scale_12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607" cy="2793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C67" w:rsidRPr="000105FA" w:rsidRDefault="003B4C67" w:rsidP="000105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972050" cy="2781300"/>
            <wp:effectExtent l="19050" t="0" r="0" b="0"/>
            <wp:docPr id="11" name="Рисунок 11" descr="https://rubankom.com/wp-content/uploads/fmg5d3ea19f3042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ubankom.com/wp-content/uploads/fmg5d3ea19f3042c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074" cy="2783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4C67" w:rsidRPr="000105FA" w:rsidSect="003B4C67">
      <w:pgSz w:w="11906" w:h="16838"/>
      <w:pgMar w:top="1134" w:right="850" w:bottom="1134" w:left="1701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05FA"/>
    <w:rsid w:val="000105FA"/>
    <w:rsid w:val="001A0102"/>
    <w:rsid w:val="00274239"/>
    <w:rsid w:val="003B4C67"/>
    <w:rsid w:val="0085566F"/>
    <w:rsid w:val="008D6EDF"/>
    <w:rsid w:val="00E8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10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0105FA"/>
  </w:style>
  <w:style w:type="paragraph" w:customStyle="1" w:styleId="c7">
    <w:name w:val="c7"/>
    <w:basedOn w:val="a"/>
    <w:rsid w:val="00010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105FA"/>
  </w:style>
  <w:style w:type="paragraph" w:customStyle="1" w:styleId="c11">
    <w:name w:val="c11"/>
    <w:basedOn w:val="a"/>
    <w:rsid w:val="00010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010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0105FA"/>
  </w:style>
  <w:style w:type="character" w:customStyle="1" w:styleId="c8">
    <w:name w:val="c8"/>
    <w:basedOn w:val="a0"/>
    <w:rsid w:val="000105FA"/>
  </w:style>
  <w:style w:type="paragraph" w:customStyle="1" w:styleId="c23">
    <w:name w:val="c23"/>
    <w:basedOn w:val="a"/>
    <w:rsid w:val="00010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105FA"/>
  </w:style>
  <w:style w:type="paragraph" w:customStyle="1" w:styleId="c22">
    <w:name w:val="c22"/>
    <w:basedOn w:val="a"/>
    <w:rsid w:val="00010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5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5</cp:revision>
  <dcterms:created xsi:type="dcterms:W3CDTF">2023-02-12T07:58:00Z</dcterms:created>
  <dcterms:modified xsi:type="dcterms:W3CDTF">2023-02-12T08:22:00Z</dcterms:modified>
</cp:coreProperties>
</file>