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EC5" w:rsidRDefault="00E37EC5" w:rsidP="00E37EC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-739140</wp:posOffset>
            </wp:positionH>
            <wp:positionV relativeFrom="paragraph">
              <wp:posOffset>-540385</wp:posOffset>
            </wp:positionV>
            <wp:extent cx="7610475" cy="10744200"/>
            <wp:effectExtent l="19050" t="0" r="9525" b="0"/>
            <wp:wrapNone/>
            <wp:docPr id="1" name="Рисунок 1" descr="C:\Users\Admin1\Desktop\роль отца\89174539_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1\Desktop\роль отца\89174539_c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7EC5" w:rsidRDefault="00C7169A" w:rsidP="00E37EC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E37EC5">
        <w:rPr>
          <w:rFonts w:ascii="Times New Roman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E37EC5" w:rsidRDefault="00C7169A" w:rsidP="00C7169A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№3 «Ивушка</w:t>
      </w:r>
      <w:r w:rsidR="00E37EC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ЯМР</w:t>
      </w: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044C26" w:rsidP="00E37EC5">
      <w:pPr>
        <w:rPr>
          <w:rFonts w:ascii="Times New Roman" w:hAnsi="Times New Roman" w:cs="Times New Roman"/>
          <w:sz w:val="24"/>
          <w:szCs w:val="24"/>
        </w:rPr>
      </w:pPr>
      <w:r w:rsidRPr="00044C26">
        <w:rPr>
          <w:noProof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27" type="#_x0000_t175" style="position:absolute;margin-left:57.45pt;margin-top:11.55pt;width:384pt;height:32.95pt;z-index:251663360" fillcolor="#938953 [1614]">
            <v:fill color2="#eae8dd"/>
            <v:shadow color="#868686"/>
            <v:textpath style="font-family:&quot;Arial Black&quot;;font-size:24pt;v-text-kern:t" trim="t" fitpath="t" string="Консультация для родителей"/>
          </v:shape>
        </w:pict>
      </w: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417170" w:rsidRDefault="00417170" w:rsidP="00417170">
      <w:pPr>
        <w:tabs>
          <w:tab w:val="left" w:pos="5730"/>
        </w:tabs>
        <w:rPr>
          <w:rFonts w:ascii="Verdana" w:eastAsia="Times New Roman" w:hAnsi="Verdana" w:cs="Arial"/>
          <w:i/>
          <w:iCs/>
          <w:color w:val="FF0000"/>
          <w:sz w:val="24"/>
          <w:szCs w:val="24"/>
          <w:lang w:eastAsia="ru-RU"/>
        </w:rPr>
      </w:pPr>
    </w:p>
    <w:p w:rsidR="00E91D7C" w:rsidRDefault="00E91D7C" w:rsidP="00E91D7C">
      <w:pPr>
        <w:pStyle w:val="a5"/>
        <w:jc w:val="center"/>
        <w:rPr>
          <w:rFonts w:ascii="Times New Roman" w:hAnsi="Times New Roman" w:cs="Times New Roman"/>
          <w:b/>
          <w:color w:val="FF0000"/>
          <w:sz w:val="56"/>
          <w:szCs w:val="56"/>
          <w:lang w:eastAsia="ru-RU"/>
        </w:rPr>
      </w:pPr>
    </w:p>
    <w:p w:rsidR="00E91D7C" w:rsidRPr="00E91D7C" w:rsidRDefault="00E91D7C" w:rsidP="00E91D7C">
      <w:pPr>
        <w:pStyle w:val="a5"/>
        <w:jc w:val="center"/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eastAsia="ru-RU"/>
        </w:rPr>
      </w:pPr>
      <w:r w:rsidRPr="00E91D7C">
        <w:rPr>
          <w:rFonts w:ascii="Times New Roman" w:hAnsi="Times New Roman" w:cs="Times New Roman"/>
          <w:b/>
          <w:color w:val="17365D" w:themeColor="text2" w:themeShade="BF"/>
          <w:sz w:val="72"/>
          <w:szCs w:val="72"/>
          <w:lang w:eastAsia="ru-RU"/>
        </w:rPr>
        <w:t>"Папа - это вам не мама!"</w:t>
      </w:r>
    </w:p>
    <w:p w:rsidR="00417170" w:rsidRPr="00E91D7C" w:rsidRDefault="00417170" w:rsidP="00417170">
      <w:pPr>
        <w:tabs>
          <w:tab w:val="left" w:pos="5730"/>
        </w:tabs>
        <w:rPr>
          <w:rFonts w:ascii="Verdana" w:eastAsia="Times New Roman" w:hAnsi="Verdana" w:cs="Arial"/>
          <w:i/>
          <w:iCs/>
          <w:color w:val="FF0000"/>
          <w:sz w:val="56"/>
          <w:szCs w:val="56"/>
          <w:lang w:eastAsia="ru-RU"/>
        </w:rPr>
      </w:pPr>
    </w:p>
    <w:p w:rsidR="00417170" w:rsidRDefault="00417170" w:rsidP="00417170">
      <w:pPr>
        <w:ind w:firstLine="708"/>
        <w:rPr>
          <w:rFonts w:ascii="Verdana" w:eastAsia="Times New Roman" w:hAnsi="Verdana" w:cs="Arial"/>
          <w:i/>
          <w:iCs/>
          <w:color w:val="FF0000"/>
          <w:sz w:val="24"/>
          <w:szCs w:val="24"/>
          <w:lang w:eastAsia="ru-RU"/>
        </w:rPr>
      </w:pPr>
    </w:p>
    <w:p w:rsidR="00417170" w:rsidRPr="00E37EC5" w:rsidRDefault="00E37EC5" w:rsidP="00E37EC5">
      <w:pPr>
        <w:tabs>
          <w:tab w:val="left" w:pos="5475"/>
        </w:tabs>
        <w:rPr>
          <w:rFonts w:ascii="Verdana" w:eastAsia="Times New Roman" w:hAnsi="Verdana" w:cs="Arial"/>
          <w:i/>
          <w:iCs/>
          <w:color w:val="FF0000"/>
          <w:sz w:val="24"/>
          <w:szCs w:val="24"/>
          <w:lang w:eastAsia="ru-RU"/>
        </w:rPr>
      </w:pPr>
      <w:r>
        <w:rPr>
          <w:rFonts w:ascii="Verdana" w:eastAsia="Times New Roman" w:hAnsi="Verdana" w:cs="Arial"/>
          <w:i/>
          <w:iCs/>
          <w:color w:val="FF0000"/>
          <w:sz w:val="24"/>
          <w:szCs w:val="24"/>
          <w:lang w:eastAsia="ru-RU"/>
        </w:rPr>
        <w:t xml:space="preserve">                                                     </w:t>
      </w:r>
      <w:r w:rsidR="00417170" w:rsidRPr="009F30B3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"Стать отцом совсем легко. </w:t>
      </w:r>
    </w:p>
    <w:p w:rsidR="00417170" w:rsidRPr="009F30B3" w:rsidRDefault="00417170" w:rsidP="00417170">
      <w:pPr>
        <w:pStyle w:val="a5"/>
        <w:jc w:val="right"/>
        <w:rPr>
          <w:rFonts w:ascii="Times New Roman" w:hAnsi="Times New Roman" w:cs="Times New Roman"/>
          <w:b/>
          <w:sz w:val="40"/>
          <w:szCs w:val="40"/>
          <w:lang w:eastAsia="ru-RU"/>
        </w:rPr>
      </w:pPr>
      <w:r w:rsidRPr="009F30B3">
        <w:rPr>
          <w:rFonts w:ascii="Times New Roman" w:hAnsi="Times New Roman" w:cs="Times New Roman"/>
          <w:b/>
          <w:sz w:val="40"/>
          <w:szCs w:val="40"/>
          <w:lang w:eastAsia="ru-RU"/>
        </w:rPr>
        <w:t xml:space="preserve">Быть отцом, напротив, трудно". </w:t>
      </w:r>
    </w:p>
    <w:p w:rsidR="00385734" w:rsidRPr="00417170" w:rsidRDefault="00E37EC5" w:rsidP="00417170">
      <w:pPr>
        <w:pStyle w:val="a5"/>
        <w:jc w:val="right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1623060</wp:posOffset>
            </wp:positionH>
            <wp:positionV relativeFrom="paragraph">
              <wp:posOffset>248285</wp:posOffset>
            </wp:positionV>
            <wp:extent cx="2705100" cy="3124200"/>
            <wp:effectExtent l="0" t="0" r="0" b="0"/>
            <wp:wrapNone/>
            <wp:docPr id="3" name="Рисунок 3" descr="C:\Users\Admin1\Desktop\4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1\Desktop\4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618" b="1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7170" w:rsidRPr="009F30B3">
        <w:rPr>
          <w:rFonts w:ascii="Times New Roman" w:hAnsi="Times New Roman" w:cs="Times New Roman"/>
          <w:b/>
          <w:sz w:val="40"/>
          <w:szCs w:val="40"/>
          <w:lang w:eastAsia="ru-RU"/>
        </w:rPr>
        <w:t>В. Буш</w:t>
      </w:r>
      <w:r w:rsidR="00417170" w:rsidRPr="00417170">
        <w:rPr>
          <w:rFonts w:ascii="Times New Roman" w:hAnsi="Times New Roman" w:cs="Times New Roman"/>
          <w:b/>
          <w:color w:val="FF0000"/>
          <w:sz w:val="40"/>
          <w:szCs w:val="40"/>
          <w:lang w:eastAsia="ru-RU"/>
        </w:rPr>
        <w:t> </w:t>
      </w:r>
      <w:r w:rsidR="00417170" w:rsidRPr="00417170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t xml:space="preserve"> </w:t>
      </w: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37EC5" w:rsidRDefault="00E37EC5" w:rsidP="00E37EC5">
      <w:pPr>
        <w:rPr>
          <w:rFonts w:ascii="Times New Roman" w:hAnsi="Times New Roman" w:cs="Times New Roman"/>
          <w:sz w:val="24"/>
          <w:szCs w:val="24"/>
        </w:rPr>
      </w:pPr>
    </w:p>
    <w:p w:rsidR="00E91D7C" w:rsidRDefault="00E91D7C" w:rsidP="00E37EC5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51B72" w:rsidRDefault="00651B72">
      <w:pPr>
        <w:rPr>
          <w:b/>
        </w:rPr>
        <w:sectPr w:rsidR="00651B72" w:rsidSect="003C3135">
          <w:pgSz w:w="11906" w:h="16838"/>
          <w:pgMar w:top="851" w:right="851" w:bottom="1134" w:left="1134" w:header="709" w:footer="709" w:gutter="0"/>
          <w:pgBorders w:offsetFrom="page">
            <w:top w:val="basicWhiteDots" w:sz="10" w:space="24" w:color="FF4FB3"/>
            <w:left w:val="basicWhiteDots" w:sz="10" w:space="24" w:color="FF4FB3"/>
            <w:bottom w:val="basicWhiteDots" w:sz="10" w:space="24" w:color="FF4FB3"/>
            <w:right w:val="basicWhiteDots" w:sz="10" w:space="24" w:color="FF4FB3"/>
          </w:pgBorders>
          <w:cols w:space="708"/>
          <w:docGrid w:linePitch="360"/>
        </w:sectPr>
      </w:pPr>
    </w:p>
    <w:p w:rsidR="007D1BFC" w:rsidRPr="00C7169A" w:rsidRDefault="007D1BFC" w:rsidP="007D1BFC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</w:pPr>
      <w:r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"Папа - это вам не мама!"</w:t>
      </w:r>
    </w:p>
    <w:p w:rsidR="00651B72" w:rsidRPr="00B1368B" w:rsidRDefault="00651B72" w:rsidP="007D1BFC">
      <w:pPr>
        <w:pStyle w:val="a5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7169A" w:rsidRDefault="00651B72" w:rsidP="00C7169A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sz w:val="16"/>
          <w:szCs w:val="16"/>
        </w:rPr>
        <w:t xml:space="preserve">              </w:t>
      </w:r>
      <w:r w:rsidR="007D1BFC" w:rsidRPr="007D1BFC">
        <w:rPr>
          <w:rFonts w:ascii="Times New Roman" w:hAnsi="Times New Roman" w:cs="Times New Roman"/>
          <w:sz w:val="32"/>
          <w:szCs w:val="32"/>
          <w:lang w:eastAsia="ru-RU"/>
        </w:rPr>
        <w:t>Существует устоявшийся сте</w:t>
      </w:r>
      <w:r w:rsidR="00C7169A">
        <w:rPr>
          <w:rFonts w:ascii="Times New Roman" w:hAnsi="Times New Roman" w:cs="Times New Roman"/>
          <w:sz w:val="32"/>
          <w:szCs w:val="32"/>
          <w:lang w:eastAsia="ru-RU"/>
        </w:rPr>
        <w:t xml:space="preserve">реотип, что для развития детей </w:t>
      </w:r>
      <w:r w:rsidR="007D1BFC" w:rsidRPr="007D1BFC">
        <w:rPr>
          <w:rFonts w:ascii="Times New Roman" w:hAnsi="Times New Roman" w:cs="Times New Roman"/>
          <w:sz w:val="32"/>
          <w:szCs w:val="32"/>
          <w:lang w:eastAsia="ru-RU"/>
        </w:rPr>
        <w:t xml:space="preserve">наиболее важной является связь матери и ребенка. Но, оказывается, общение ребенка с папой не менее важно для полноценного формирования личности. </w:t>
      </w:r>
      <w:r w:rsidR="007D1BFC" w:rsidRPr="00651B72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Так почему же роль отца обычно считается второстепенной? </w:t>
      </w:r>
      <w:r w:rsidRPr="00651B72">
        <w:rPr>
          <w:rFonts w:ascii="Times New Roman" w:hAnsi="Times New Roman" w:cs="Times New Roman"/>
          <w:sz w:val="32"/>
          <w:szCs w:val="32"/>
          <w:lang w:eastAsia="ru-RU"/>
        </w:rPr>
        <w:t>Ведь,</w:t>
      </w:r>
      <w:r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многие </w:t>
      </w:r>
      <w:r w:rsidR="007D1BFC" w:rsidRPr="007D1BFC">
        <w:rPr>
          <w:rFonts w:ascii="Times New Roman" w:hAnsi="Times New Roman" w:cs="Times New Roman"/>
          <w:sz w:val="32"/>
          <w:szCs w:val="32"/>
          <w:lang w:eastAsia="ru-RU"/>
        </w:rPr>
        <w:t>считают, что мать и отец несут равную ответственность за воспитание ребенка. Но на деле отцы проводят вместе со своими детьми в среднем менее одного месяца в год. А ведь давно известно, что дети, растущие без отца, гораздо хуже учатся. Более того, такие дети намного чаще совершают правонарушения. Ведь каждый малыш нуждается в гармоничном развитии, которое можно получить лишь при наличии обоих родителей. Мама даёт своему чаду нежность и ласку</w:t>
      </w:r>
      <w:r w:rsidR="00C7169A">
        <w:rPr>
          <w:rFonts w:ascii="Times New Roman" w:hAnsi="Times New Roman" w:cs="Times New Roman"/>
          <w:sz w:val="32"/>
          <w:szCs w:val="32"/>
          <w:lang w:eastAsia="ru-RU"/>
        </w:rPr>
        <w:t>, отец-</w:t>
      </w:r>
      <w:r w:rsidR="00C7169A">
        <w:rPr>
          <w:rFonts w:ascii="Times New Roman" w:hAnsi="Times New Roman" w:cs="Times New Roman"/>
          <w:sz w:val="32"/>
          <w:szCs w:val="32"/>
          <w:lang w:eastAsia="ru-RU"/>
        </w:rPr>
        <w:tab/>
        <w:t>защиту</w:t>
      </w:r>
      <w:r w:rsidR="00C7169A">
        <w:rPr>
          <w:rFonts w:ascii="Times New Roman" w:hAnsi="Times New Roman" w:cs="Times New Roman"/>
          <w:sz w:val="32"/>
          <w:szCs w:val="32"/>
          <w:lang w:eastAsia="ru-RU"/>
        </w:rPr>
        <w:tab/>
        <w:t xml:space="preserve">и </w:t>
      </w:r>
      <w:r>
        <w:rPr>
          <w:rFonts w:ascii="Times New Roman" w:hAnsi="Times New Roman" w:cs="Times New Roman"/>
          <w:sz w:val="32"/>
          <w:szCs w:val="32"/>
          <w:lang w:eastAsia="ru-RU"/>
        </w:rPr>
        <w:t>уверенность. </w:t>
      </w:r>
      <w:r w:rsidR="007D1BFC" w:rsidRPr="007D1BFC">
        <w:rPr>
          <w:rFonts w:ascii="Times New Roman" w:hAnsi="Times New Roman" w:cs="Times New Roman"/>
          <w:sz w:val="32"/>
          <w:szCs w:val="32"/>
          <w:lang w:eastAsia="ru-RU"/>
        </w:rPr>
        <w:br/>
        <w:t xml:space="preserve">   Наверное, большинство из вас согласится с тем, что отец – это не вторая мать, не замена матери, а именно отец, нечто отдельное. </w:t>
      </w:r>
    </w:p>
    <w:p w:rsidR="00C03931" w:rsidRDefault="007D1BFC" w:rsidP="00C7169A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 w:rsidRPr="00651B72">
        <w:rPr>
          <w:rFonts w:ascii="Times New Roman" w:hAnsi="Times New Roman" w:cs="Times New Roman"/>
          <w:i/>
          <w:sz w:val="32"/>
          <w:szCs w:val="32"/>
          <w:lang w:eastAsia="ru-RU"/>
        </w:rPr>
        <w:t>Так ч</w:t>
      </w:r>
      <w:r w:rsidR="00651B72">
        <w:rPr>
          <w:rFonts w:ascii="Times New Roman" w:hAnsi="Times New Roman" w:cs="Times New Roman"/>
          <w:i/>
          <w:sz w:val="32"/>
          <w:szCs w:val="32"/>
          <w:lang w:eastAsia="ru-RU"/>
        </w:rPr>
        <w:t>то же</w:t>
      </w:r>
      <w:r w:rsidR="00651B72">
        <w:rPr>
          <w:rFonts w:ascii="Times New Roman" w:hAnsi="Times New Roman" w:cs="Times New Roman"/>
          <w:i/>
          <w:sz w:val="32"/>
          <w:szCs w:val="32"/>
          <w:lang w:eastAsia="ru-RU"/>
        </w:rPr>
        <w:tab/>
        <w:t>специфично</w:t>
      </w:r>
      <w:r w:rsidR="00651B72">
        <w:rPr>
          <w:rFonts w:ascii="Times New Roman" w:hAnsi="Times New Roman" w:cs="Times New Roman"/>
          <w:i/>
          <w:sz w:val="32"/>
          <w:szCs w:val="32"/>
          <w:lang w:eastAsia="ru-RU"/>
        </w:rPr>
        <w:tab/>
        <w:t>в</w:t>
      </w:r>
      <w:r w:rsidR="00651B72">
        <w:rPr>
          <w:rFonts w:ascii="Times New Roman" w:hAnsi="Times New Roman" w:cs="Times New Roman"/>
          <w:i/>
          <w:sz w:val="32"/>
          <w:szCs w:val="32"/>
          <w:lang w:eastAsia="ru-RU"/>
        </w:rPr>
        <w:tab/>
        <w:t>его</w:t>
      </w:r>
      <w:r w:rsidR="00651B72">
        <w:rPr>
          <w:rFonts w:ascii="Times New Roman" w:hAnsi="Times New Roman" w:cs="Times New Roman"/>
          <w:i/>
          <w:sz w:val="32"/>
          <w:szCs w:val="32"/>
          <w:lang w:eastAsia="ru-RU"/>
        </w:rPr>
        <w:tab/>
      </w:r>
      <w:r w:rsidR="00651B72" w:rsidRPr="00651B72">
        <w:rPr>
          <w:rFonts w:ascii="Times New Roman" w:hAnsi="Times New Roman" w:cs="Times New Roman"/>
          <w:i/>
          <w:sz w:val="32"/>
          <w:szCs w:val="32"/>
          <w:lang w:eastAsia="ru-RU"/>
        </w:rPr>
        <w:t>роли?</w:t>
      </w:r>
      <w:r w:rsidRPr="007D1BFC">
        <w:rPr>
          <w:rFonts w:ascii="Times New Roman" w:hAnsi="Times New Roman" w:cs="Times New Roman"/>
          <w:sz w:val="32"/>
          <w:szCs w:val="32"/>
          <w:lang w:eastAsia="ru-RU"/>
        </w:rPr>
        <w:t> </w:t>
      </w:r>
    </w:p>
    <w:p w:rsidR="00C03931" w:rsidRDefault="00C03931" w:rsidP="009E73D7">
      <w:pPr>
        <w:pStyle w:val="a5"/>
        <w:tabs>
          <w:tab w:val="left" w:pos="5670"/>
        </w:tabs>
        <w:ind w:right="4251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3747135</wp:posOffset>
            </wp:positionH>
            <wp:positionV relativeFrom="paragraph">
              <wp:posOffset>229235</wp:posOffset>
            </wp:positionV>
            <wp:extent cx="2514600" cy="1866900"/>
            <wp:effectExtent l="19050" t="0" r="0" b="0"/>
            <wp:wrapNone/>
            <wp:docPr id="7" name="Рисунок 7" descr="http://www.myclub.by/wp-content/uploads/2014/11/31d88eb6132baa23575112b4585bcb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yclub.by/wp-content/uploads/2014/11/31d88eb6132baa23575112b4585bcbc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122" r="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1BFC" w:rsidRPr="007D1BFC">
        <w:rPr>
          <w:rFonts w:ascii="Times New Roman" w:hAnsi="Times New Roman" w:cs="Times New Roman"/>
          <w:sz w:val="32"/>
          <w:szCs w:val="32"/>
          <w:lang w:eastAsia="ru-RU"/>
        </w:rPr>
        <w:t>   Примерно так можно описать специфику роли отца и матери для ребенка. Мать –  это, прежде всего тот человек, который примет любой вариант, пожалеет, успокоит. Отец – тот, кто вдохновит попробовать еще и еще, вселит веру в себя, не даст себя бесконечно жалеть, плюс еще поможет разобраться с причинами неудач. Что тут важнее? Реб</w:t>
      </w:r>
      <w:r w:rsidR="00651B72">
        <w:rPr>
          <w:rFonts w:ascii="Times New Roman" w:hAnsi="Times New Roman" w:cs="Times New Roman"/>
          <w:sz w:val="32"/>
          <w:szCs w:val="32"/>
          <w:lang w:eastAsia="ru-RU"/>
        </w:rPr>
        <w:t>енку крайне важно то и другое. </w:t>
      </w:r>
    </w:p>
    <w:p w:rsidR="00C7169A" w:rsidRDefault="00C03931" w:rsidP="00C7169A">
      <w:pPr>
        <w:pStyle w:val="a5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</w:t>
      </w:r>
      <w:r w:rsidR="007D1BFC" w:rsidRPr="007D1BFC">
        <w:rPr>
          <w:rFonts w:ascii="Times New Roman" w:hAnsi="Times New Roman" w:cs="Times New Roman"/>
          <w:sz w:val="32"/>
          <w:szCs w:val="32"/>
          <w:lang w:eastAsia="ru-RU"/>
        </w:rPr>
        <w:t>О роли отца в воспитании ребенка сегодня говорят много. Специалисты отмечают, что довольно сложно вырастить полноценную личность, будь – то мальчик или девочка, без мужского влияния. Никто не отрицает возможность добиться успеха в области воспитания без отца, но как показывает жизнь, это большая редкость. Ведь от обоих родителей</w:t>
      </w:r>
      <w:r w:rsidR="00C7169A">
        <w:rPr>
          <w:rFonts w:ascii="Times New Roman" w:hAnsi="Times New Roman" w:cs="Times New Roman"/>
          <w:sz w:val="32"/>
          <w:szCs w:val="32"/>
          <w:lang w:eastAsia="ru-RU"/>
        </w:rPr>
        <w:t xml:space="preserve"> зависит, каким вырастит их ребенок</w:t>
      </w:r>
      <w:r w:rsidR="007D1BFC" w:rsidRPr="007D1BFC">
        <w:rPr>
          <w:rFonts w:ascii="Times New Roman" w:hAnsi="Times New Roman" w:cs="Times New Roman"/>
          <w:sz w:val="32"/>
          <w:szCs w:val="32"/>
          <w:lang w:eastAsia="ru-RU"/>
        </w:rPr>
        <w:t xml:space="preserve">. Важно, то, что дают ему родители, в частности отец может дать то, что ни кто в мире больше дать ему не сможет. Специалисты рекомендуют не забывать об этом, особенно если дело заходит о разводе. </w:t>
      </w:r>
    </w:p>
    <w:p w:rsidR="00C03931" w:rsidRDefault="007D1BFC" w:rsidP="00C7169A">
      <w:pPr>
        <w:pStyle w:val="a5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7D1BFC">
        <w:rPr>
          <w:rFonts w:ascii="Times New Roman" w:hAnsi="Times New Roman" w:cs="Times New Roman"/>
          <w:sz w:val="32"/>
          <w:szCs w:val="32"/>
          <w:lang w:eastAsia="ru-RU"/>
        </w:rPr>
        <w:t>При любых обстоятельствах, мужчина должен оставаться папой. </w:t>
      </w:r>
      <w:r w:rsidRPr="007D1BFC">
        <w:rPr>
          <w:rFonts w:ascii="Times New Roman" w:hAnsi="Times New Roman" w:cs="Times New Roman"/>
          <w:sz w:val="32"/>
          <w:szCs w:val="32"/>
          <w:lang w:eastAsia="ru-RU"/>
        </w:rPr>
        <w:br/>
      </w:r>
    </w:p>
    <w:p w:rsidR="00116025" w:rsidRPr="00C7169A" w:rsidRDefault="00C03931" w:rsidP="00116025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</w:pPr>
      <w:r>
        <w:rPr>
          <w:i/>
          <w:sz w:val="32"/>
          <w:szCs w:val="32"/>
          <w:lang w:eastAsia="ru-RU"/>
        </w:rPr>
        <w:br w:type="page"/>
      </w:r>
      <w:r w:rsidR="00990C28"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«</w:t>
      </w:r>
      <w:r w:rsidR="00116025"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t>За что отвечает папа?</w:t>
      </w:r>
      <w:r w:rsidR="00990C28"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t>»</w:t>
      </w:r>
    </w:p>
    <w:p w:rsidR="00116025" w:rsidRPr="00116025" w:rsidRDefault="00116025" w:rsidP="00116025">
      <w:pPr>
        <w:pStyle w:val="a5"/>
        <w:jc w:val="center"/>
        <w:rPr>
          <w:rFonts w:ascii="Times New Roman" w:hAnsi="Times New Roman" w:cs="Times New Roman"/>
          <w:b/>
          <w:i/>
          <w:sz w:val="10"/>
          <w:szCs w:val="10"/>
          <w:lang w:eastAsia="ru-RU"/>
        </w:rPr>
      </w:pPr>
    </w:p>
    <w:p w:rsidR="00B1368B" w:rsidRDefault="00116025" w:rsidP="00B1368B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    </w:t>
      </w:r>
      <w:r w:rsidRPr="00116025">
        <w:rPr>
          <w:rFonts w:ascii="Times New Roman" w:hAnsi="Times New Roman" w:cs="Times New Roman"/>
          <w:i/>
          <w:color w:val="000000"/>
          <w:sz w:val="32"/>
          <w:szCs w:val="32"/>
          <w:lang w:eastAsia="ru-RU"/>
        </w:rPr>
        <w:t>Какова роль отца в семье? Неужели только добывать средства для безбедного существования?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Конечно, нет! Постепенно общество пришло к следующему выводу: </w:t>
      </w:r>
      <w:r w:rsidRPr="00B1368B">
        <w:rPr>
          <w:rFonts w:ascii="Times New Roman" w:hAnsi="Times New Roman" w:cs="Times New Roman"/>
          <w:b/>
          <w:i/>
          <w:color w:val="000000"/>
          <w:sz w:val="32"/>
          <w:szCs w:val="32"/>
          <w:lang w:eastAsia="ru-RU"/>
        </w:rPr>
        <w:t>«в вопросах воспитания детей папа может дать то, чего не может мама, – у родителей разные, дополняющие друг друга функции».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И лишь тандем мамы и папы дает возможность для становления гармоничной личности ребенка.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     Маму ребенок ощущает частью себя, а папа – это</w:t>
      </w:r>
      <w:r w:rsidR="00C7169A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вестник мира. Так ощущает малыш 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в самом начале жизни, так будет и в дальнейшем – мама дает любовь, а папа открывает дорогу в мир. Именно папа поощряет активность детей в освоении мира, формировании и достижении целей. Но папа не только проводник, но и контролер. Любовь матери – безусловная и бесконечная, отцовская любовь требовательна, она возникает, условно выражаясь, как награда за социальную адаптацию и успехи ребенка.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br/>
        <w:t>     Папа – это воплощение дисциплины, требований, норм. Такой баланс принятия (мама) и отдачи (папа) необходим для развития личности.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Именно папа отвечает за принятие ребенком своего пола и усвоение соответствующ</w:t>
      </w:r>
      <w:r w:rsidR="00B1368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ей модели поведения. </w:t>
      </w:r>
      <w:r w:rsidR="00C7169A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Задача папы – подчеркивать 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мужское или женское в сыне или дочери.</w:t>
      </w:r>
      <w:r w:rsidR="00B1368B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Хотите иметь влияние на ребенка, привить ему свои ценности </w:t>
      </w:r>
    </w:p>
    <w:p w:rsidR="00B1368B" w:rsidRDefault="00B1368B" w:rsidP="00B1368B">
      <w:pPr>
        <w:pStyle w:val="a5"/>
        <w:ind w:left="3544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C7169A"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80010</wp:posOffset>
            </wp:positionV>
            <wp:extent cx="1971675" cy="1971675"/>
            <wp:effectExtent l="19050" t="0" r="9525" b="0"/>
            <wp:wrapNone/>
            <wp:docPr id="6" name="Рисунок 4" descr="http://elegantwoman.ru/wp-content/uploads/2012/09/rol-otsa-v-vospitanii-det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elegantwoman.ru/wp-content/uploads/2012/09/rol-otsa-v-vospitanii-dete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6025" w:rsidRPr="00C7169A">
        <w:rPr>
          <w:rFonts w:ascii="Times New Roman" w:hAnsi="Times New Roman" w:cs="Times New Roman"/>
          <w:i/>
          <w:color w:val="000000"/>
          <w:sz w:val="32"/>
          <w:szCs w:val="32"/>
          <w:lang w:eastAsia="ru-RU"/>
        </w:rPr>
        <w:t>– наладьте с ним настоящий контакт с самого рождения и продолжайте поддерживать его всю жизнь</w:t>
      </w:r>
      <w:r w:rsidR="00116025"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.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</w:p>
    <w:p w:rsidR="00B1368B" w:rsidRDefault="00B1368B" w:rsidP="00B1368B">
      <w:pPr>
        <w:pStyle w:val="a5"/>
        <w:ind w:left="3544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116025"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Отец – это гид ребенка по миру. Если он не отмахивается от заданных вопросов, создает богатую окружающую среду, поддерживает ребенка в его начинаниях и показывает, как надо и не надо, – папа выполняет свою миссию.</w:t>
      </w: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</w:t>
      </w:r>
    </w:p>
    <w:p w:rsidR="00C7169A" w:rsidRDefault="00B1368B" w:rsidP="00116025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      </w:t>
      </w:r>
      <w:r w:rsidR="00116025"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 xml:space="preserve">Папа – большой ребенок, и это – его уникальная особенность. Именно папа использует весь окружающий мир как большое игровое развивающее поле, папа учит ребенка причинно-следственному принципу, папа умеет использовать обычные вещи необычным способом и таким образом расширять границы сознания ребенка, папа не боится умеренных стрессов, так как знает, что они закаляют. </w:t>
      </w:r>
    </w:p>
    <w:p w:rsidR="00116025" w:rsidRDefault="00116025" w:rsidP="00116025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lang w:eastAsia="ru-RU"/>
        </w:rPr>
      </w:pP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И отцам ни в коем случае нельзя «забивать» эти свои черты, а, наоборот, нужно всячес</w:t>
      </w:r>
      <w:r w:rsidR="00C7169A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ки их оберегать</w:t>
      </w:r>
      <w:r w:rsidRPr="00116025">
        <w:rPr>
          <w:rFonts w:ascii="Times New Roman" w:hAnsi="Times New Roman" w:cs="Times New Roman"/>
          <w:color w:val="000000"/>
          <w:sz w:val="32"/>
          <w:szCs w:val="32"/>
          <w:lang w:eastAsia="ru-RU"/>
        </w:rPr>
        <w:t>, они – один из самых ценных подарков вашим детям.</w:t>
      </w:r>
    </w:p>
    <w:p w:rsidR="000316E2" w:rsidRPr="00C7169A" w:rsidRDefault="00990C28" w:rsidP="000316E2">
      <w:pPr>
        <w:pStyle w:val="a5"/>
        <w:jc w:val="center"/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</w:pPr>
      <w:r w:rsidRPr="00C7169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lastRenderedPageBreak/>
        <w:t>«</w:t>
      </w:r>
      <w:r w:rsidR="009E73D7" w:rsidRPr="00C7169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Отец</w:t>
      </w:r>
      <w:r w:rsidR="000316E2" w:rsidRPr="00C7169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 xml:space="preserve"> и сын</w:t>
      </w:r>
      <w:r w:rsidRPr="00C7169A">
        <w:rPr>
          <w:rFonts w:ascii="Times New Roman" w:eastAsia="Times New Roman" w:hAnsi="Times New Roman" w:cs="Times New Roman"/>
          <w:b/>
          <w:bCs/>
          <w:iCs/>
          <w:color w:val="C00000"/>
          <w:sz w:val="36"/>
          <w:szCs w:val="36"/>
          <w:lang w:eastAsia="ru-RU"/>
        </w:rPr>
        <w:t>»</w:t>
      </w:r>
    </w:p>
    <w:p w:rsidR="000316E2" w:rsidRPr="009E73D7" w:rsidRDefault="000316E2" w:rsidP="000316E2">
      <w:pPr>
        <w:pStyle w:val="a5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316E2" w:rsidRDefault="000316E2" w:rsidP="000316E2">
      <w:pPr>
        <w:pStyle w:val="a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 w:rsidR="009E73D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Отц</w:t>
      </w:r>
      <w:r w:rsidRPr="000316E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 всегда стараются вырастить из сыновей настоящих мужчин, но порой это благое намерение выливается в излишнюю строгость и отстраненность – чтобы не вырос «мямлей», да и «не пристало настоящим мужикам нежничать». Меж тем, излишняя строгость развивает в малыше страхи. При наличии душевной близости между отцом и сыном детишки вырастают более спокойными и благополучными, даже если с мамой такой близости не наблюдается.</w:t>
      </w:r>
    </w:p>
    <w:p w:rsidR="000316E2" w:rsidRDefault="000316E2" w:rsidP="000316E2">
      <w:pPr>
        <w:pStyle w:val="a5"/>
        <w:ind w:right="4959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3385185</wp:posOffset>
            </wp:positionH>
            <wp:positionV relativeFrom="paragraph">
              <wp:posOffset>170815</wp:posOffset>
            </wp:positionV>
            <wp:extent cx="2983865" cy="2047875"/>
            <wp:effectExtent l="19050" t="0" r="6985" b="0"/>
            <wp:wrapNone/>
            <wp:docPr id="14" name="Рисунок 14" descr="http://i59.tinypic.com/29v1o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59.tinypic.com/29v1ob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 w:rsidRPr="000316E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Если отношения с папой теплые, если с сыном общаются на равных, он с большей вероятностью усвоит родительские ценности как свои. Самый простой рецепт наладить эту близость – расслабиться, перестать быть только папой и начать получать от общения с малышом искреннее удовольствие и радость.</w:t>
      </w:r>
    </w:p>
    <w:p w:rsidR="000316E2" w:rsidRPr="000316E2" w:rsidRDefault="000316E2" w:rsidP="000316E2">
      <w:pPr>
        <w:pStyle w:val="a5"/>
        <w:ind w:right="-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</w:t>
      </w:r>
      <w:r w:rsidRPr="000316E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Но не забывайте соотносить уровень своих требований и возрастные возможности ребенка: невозможность исполнить завышенные требования приводит к потере веры в себя.</w:t>
      </w:r>
    </w:p>
    <w:p w:rsidR="00116025" w:rsidRPr="000316E2" w:rsidRDefault="000316E2" w:rsidP="000316E2">
      <w:pPr>
        <w:pStyle w:val="a5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      </w:t>
      </w:r>
      <w:r w:rsidRPr="000316E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И, конечно, папа – это пример, с него мальчик «рисует» будущего себя: мужчину, мужа и отца. Не важно, что вы говорите ребенку, важно, как в</w:t>
      </w:r>
      <w:r w:rsidR="008B334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ы себя ведете, – подражать  ребенок </w:t>
      </w:r>
      <w:r w:rsidRPr="000316E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будет только вашему поведению.</w:t>
      </w:r>
    </w:p>
    <w:p w:rsidR="00846B4C" w:rsidRDefault="000316E2" w:rsidP="000316E2">
      <w:pPr>
        <w:pStyle w:val="a5"/>
        <w:ind w:left="3686" w:firstLine="283"/>
        <w:jc w:val="both"/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000000"/>
          <w:sz w:val="32"/>
          <w:szCs w:val="32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-386715</wp:posOffset>
            </wp:positionH>
            <wp:positionV relativeFrom="paragraph">
              <wp:posOffset>273050</wp:posOffset>
            </wp:positionV>
            <wp:extent cx="2585720" cy="1905000"/>
            <wp:effectExtent l="19050" t="0" r="5080" b="0"/>
            <wp:wrapNone/>
            <wp:docPr id="10" name="Рисунок 10" descr="http://www.razvitierebenka.net/fotki7/rol_otca_v_vospitanii_sy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azvitierebenka.net/fotki7/rol_otca_v_vospitanii_syn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966" r="5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72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    </w:t>
      </w:r>
      <w:r w:rsidRPr="000316E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Отцовство - экзамен на социальную и нравственную зрелость мужчины. Встречаются иной раз молодые люди, вступающие в брак, но боящиеся отцовства, иными словами не готовые к нему. </w:t>
      </w:r>
    </w:p>
    <w:p w:rsidR="00116025" w:rsidRPr="000316E2" w:rsidRDefault="000316E2" w:rsidP="000316E2">
      <w:pPr>
        <w:pStyle w:val="a5"/>
        <w:ind w:left="3686" w:firstLine="283"/>
        <w:jc w:val="both"/>
        <w:rPr>
          <w:rFonts w:ascii="Times New Roman" w:hAnsi="Times New Roman" w:cs="Times New Roman"/>
          <w:i/>
          <w:sz w:val="32"/>
          <w:szCs w:val="32"/>
          <w:lang w:eastAsia="ru-RU"/>
        </w:rPr>
      </w:pPr>
      <w:r w:rsidRPr="000316E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Ребёнок - большое испытание на прочность семьи.</w:t>
      </w:r>
      <w:r w:rsidR="00846B4C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Ещё Аристотель заметил, что по</w:t>
      </w:r>
      <w:r w:rsidR="00846B4C" w:rsidRPr="000316E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-настоящему</w:t>
      </w:r>
      <w:r w:rsidRPr="000316E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 отцами мужчин</w:t>
      </w:r>
      <w:r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ы </w:t>
      </w:r>
      <w:r w:rsidR="00846B4C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 xml:space="preserve">становятся позже, чем женщины </w:t>
      </w:r>
      <w:r w:rsidRPr="000316E2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матерями.</w:t>
      </w:r>
      <w:r w:rsidRPr="000316E2">
        <w:rPr>
          <w:rFonts w:ascii="Times New Roman" w:hAnsi="Times New Roman" w:cs="Times New Roman"/>
          <w:i/>
          <w:color w:val="000000"/>
          <w:sz w:val="32"/>
          <w:szCs w:val="32"/>
        </w:rPr>
        <w:br/>
      </w:r>
    </w:p>
    <w:p w:rsidR="009E73D7" w:rsidRDefault="009E73D7">
      <w:pPr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846B4C" w:rsidRDefault="00846B4C">
      <w:pPr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p w:rsidR="000316E2" w:rsidRPr="00C7169A" w:rsidRDefault="00846B4C" w:rsidP="00516F11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</w:pPr>
      <w:r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«</w:t>
      </w:r>
      <w:r w:rsidR="000316E2"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t>Отец и дочка</w:t>
      </w:r>
      <w:r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t>»</w:t>
      </w:r>
    </w:p>
    <w:p w:rsidR="00846B4C" w:rsidRPr="00846B4C" w:rsidRDefault="00846B4C" w:rsidP="00516F11">
      <w:pPr>
        <w:pStyle w:val="a5"/>
        <w:jc w:val="center"/>
        <w:rPr>
          <w:rFonts w:ascii="Times New Roman" w:hAnsi="Times New Roman" w:cs="Times New Roman"/>
          <w:b/>
          <w:sz w:val="16"/>
          <w:szCs w:val="16"/>
          <w:lang w:eastAsia="ru-RU"/>
        </w:rPr>
      </w:pPr>
    </w:p>
    <w:p w:rsidR="000316E2" w:rsidRDefault="000316E2" w:rsidP="000316E2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</w:t>
      </w:r>
      <w:r w:rsidRPr="000316E2">
        <w:rPr>
          <w:rFonts w:ascii="Times New Roman" w:hAnsi="Times New Roman" w:cs="Times New Roman"/>
          <w:sz w:val="32"/>
          <w:szCs w:val="32"/>
          <w:lang w:eastAsia="ru-RU"/>
        </w:rPr>
        <w:t>Именно отец определяет женскую судьбу своей дочери. Ее успех в личной жизни, выбор партнеров и отноше</w:t>
      </w:r>
      <w:r>
        <w:rPr>
          <w:rFonts w:ascii="Times New Roman" w:hAnsi="Times New Roman" w:cs="Times New Roman"/>
          <w:sz w:val="32"/>
          <w:szCs w:val="32"/>
          <w:lang w:eastAsia="ru-RU"/>
        </w:rPr>
        <w:t>ния с ними – это зона отцовской</w:t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>
        <w:rPr>
          <w:rFonts w:ascii="Times New Roman" w:hAnsi="Times New Roman" w:cs="Times New Roman"/>
          <w:sz w:val="32"/>
          <w:szCs w:val="32"/>
          <w:lang w:eastAsia="ru-RU"/>
        </w:rPr>
        <w:tab/>
      </w:r>
      <w:r w:rsidRPr="000316E2">
        <w:rPr>
          <w:rFonts w:ascii="Times New Roman" w:hAnsi="Times New Roman" w:cs="Times New Roman"/>
          <w:sz w:val="32"/>
          <w:szCs w:val="32"/>
          <w:lang w:eastAsia="ru-RU"/>
        </w:rPr>
        <w:t>ответственности.</w:t>
      </w:r>
      <w:r w:rsidRPr="000316E2">
        <w:rPr>
          <w:rFonts w:ascii="Times New Roman" w:hAnsi="Times New Roman" w:cs="Times New Roman"/>
          <w:sz w:val="32"/>
          <w:szCs w:val="32"/>
          <w:lang w:eastAsia="ru-RU"/>
        </w:rPr>
        <w:br/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 </w:t>
      </w:r>
      <w:r w:rsidRPr="000316E2">
        <w:rPr>
          <w:rFonts w:ascii="Times New Roman" w:hAnsi="Times New Roman" w:cs="Times New Roman"/>
          <w:sz w:val="32"/>
          <w:szCs w:val="32"/>
          <w:lang w:eastAsia="ru-RU"/>
        </w:rPr>
        <w:t>Для девочек невероятно важен физический контакт с отцом – поцелуи, объятия растят и подпитывают ее чувство собственного достоинства, поэтому основная задача многих пап для начала – преодолеть барьер частого физического контакта и научиться быть нежными. Психологи и мудрецы утверждают – настоящую женщину может воспитать только отец. Заботясь о нем в быту, получая его ласку и признание, ощущая его защиту, воспринимая его советы, девочка становится настоящей женщиной.</w:t>
      </w: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</w:t>
      </w:r>
    </w:p>
    <w:p w:rsidR="005F54F3" w:rsidRDefault="005F54F3" w:rsidP="005F54F3">
      <w:pPr>
        <w:pStyle w:val="a5"/>
        <w:ind w:left="3402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62230</wp:posOffset>
            </wp:positionV>
            <wp:extent cx="1921255" cy="2295525"/>
            <wp:effectExtent l="19050" t="0" r="2795" b="0"/>
            <wp:wrapNone/>
            <wp:docPr id="12" name="Рисунок 2" descr="http://www.svadbuzz.ru/sites/default/files/imagecache/photo-big/users/1/photo/2015/351/4jdPydbod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vadbuzz.ru/sites/default/files/imagecache/photo-big/users/1/photo/2015/351/4jdPydbode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5970" r="48675" b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51" cy="229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16E2"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  <w:r w:rsidR="000316E2" w:rsidRPr="000316E2">
        <w:rPr>
          <w:rFonts w:ascii="Times New Roman" w:hAnsi="Times New Roman" w:cs="Times New Roman"/>
          <w:sz w:val="32"/>
          <w:szCs w:val="32"/>
          <w:lang w:eastAsia="ru-RU"/>
        </w:rPr>
        <w:t xml:space="preserve">В то же время нельзя ограничиваться развитием в дочке только женских черт. </w:t>
      </w:r>
      <w:r w:rsidR="000316E2" w:rsidRPr="00846B4C"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Во-первых, </w:t>
      </w:r>
      <w:r w:rsidR="000316E2" w:rsidRPr="000316E2">
        <w:rPr>
          <w:rFonts w:ascii="Times New Roman" w:hAnsi="Times New Roman" w:cs="Times New Roman"/>
          <w:sz w:val="32"/>
          <w:szCs w:val="32"/>
          <w:lang w:eastAsia="ru-RU"/>
        </w:rPr>
        <w:t xml:space="preserve">«маленькие королевны», часто весьма избалованные и даже эгоистичные особы, трудно приспособляются к реалиям жизни. </w:t>
      </w:r>
    </w:p>
    <w:p w:rsidR="000316E2" w:rsidRDefault="005F54F3" w:rsidP="005F54F3">
      <w:pPr>
        <w:pStyle w:val="a5"/>
        <w:ind w:left="3402" w:firstLine="426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</w:t>
      </w:r>
      <w:r w:rsidR="000316E2" w:rsidRPr="000316E2">
        <w:rPr>
          <w:rFonts w:ascii="Times New Roman" w:hAnsi="Times New Roman" w:cs="Times New Roman"/>
          <w:sz w:val="32"/>
          <w:szCs w:val="32"/>
          <w:lang w:eastAsia="ru-RU"/>
        </w:rPr>
        <w:t xml:space="preserve">Воспитание женщины – это не только ухаживание и потакание капризам, но и взращивание лучшего, что есть в женщине, – терпения, гибкости, мудрости. </w:t>
      </w:r>
    </w:p>
    <w:p w:rsidR="000316E2" w:rsidRDefault="005F54F3" w:rsidP="000316E2">
      <w:pPr>
        <w:pStyle w:val="a5"/>
        <w:ind w:firstLine="3828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i/>
          <w:sz w:val="32"/>
          <w:szCs w:val="32"/>
          <w:lang w:eastAsia="ru-RU"/>
        </w:rPr>
        <w:t xml:space="preserve">   </w:t>
      </w:r>
      <w:r w:rsidR="000316E2" w:rsidRPr="00846B4C">
        <w:rPr>
          <w:rFonts w:ascii="Times New Roman" w:hAnsi="Times New Roman" w:cs="Times New Roman"/>
          <w:i/>
          <w:sz w:val="32"/>
          <w:szCs w:val="32"/>
          <w:lang w:eastAsia="ru-RU"/>
        </w:rPr>
        <w:t>Во-вторых</w:t>
      </w:r>
      <w:r w:rsidR="000316E2" w:rsidRPr="000316E2">
        <w:rPr>
          <w:rFonts w:ascii="Times New Roman" w:hAnsi="Times New Roman" w:cs="Times New Roman"/>
          <w:sz w:val="32"/>
          <w:szCs w:val="32"/>
          <w:lang w:eastAsia="ru-RU"/>
        </w:rPr>
        <w:t>, как правило, успешные в профессии и социуме женщины – это те, в интеллектуальное развитие которых отцы вкладывали столько же, сколько обычно вкладывают в сыновей. Для дочки, чтобы она выросла самостоятельной, также важна совместная деятельность с папой, его рассказы и советы.</w:t>
      </w:r>
    </w:p>
    <w:p w:rsidR="00846B4C" w:rsidRDefault="000316E2" w:rsidP="000316E2">
      <w:pPr>
        <w:pStyle w:val="a5"/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  <w:r w:rsidRPr="000316E2">
        <w:rPr>
          <w:rFonts w:ascii="Times New Roman" w:hAnsi="Times New Roman" w:cs="Times New Roman"/>
          <w:sz w:val="32"/>
          <w:szCs w:val="32"/>
          <w:lang w:eastAsia="ru-RU"/>
        </w:rPr>
        <w:t>Как и для мальчика, для девочки отец – тоже образец, только представителя противоположного пола. От того, как папа ведет себя с ней и мамой, зависит сценарий будущей жизни дочери – от матери это зависит в минимальной степени. Основная потребность дочери – ласка и доброта по отношению к ней. Поведение отца дочь усваивает как образец мужского отношения к женщинам, его образ становится ее романтическим идеалом, и в будущем девочка неосознанно ищет подобного отношения к ней.</w:t>
      </w:r>
    </w:p>
    <w:p w:rsidR="00846B4C" w:rsidRPr="00846B4C" w:rsidRDefault="00846B4C" w:rsidP="000316E2">
      <w:pPr>
        <w:pStyle w:val="a5"/>
        <w:jc w:val="both"/>
        <w:rPr>
          <w:rFonts w:ascii="Times New Roman" w:hAnsi="Times New Roman" w:cs="Times New Roman"/>
          <w:sz w:val="10"/>
          <w:szCs w:val="10"/>
          <w:lang w:eastAsia="ru-RU"/>
        </w:rPr>
      </w:pPr>
    </w:p>
    <w:p w:rsidR="00116025" w:rsidRPr="00C7169A" w:rsidRDefault="00846B4C" w:rsidP="00846B4C">
      <w:pPr>
        <w:pStyle w:val="a5"/>
        <w:jc w:val="both"/>
        <w:rPr>
          <w:rFonts w:ascii="Times New Roman" w:hAnsi="Times New Roman" w:cs="Times New Roman"/>
          <w:color w:val="C00000"/>
          <w:sz w:val="32"/>
          <w:szCs w:val="32"/>
          <w:lang w:eastAsia="ru-RU"/>
        </w:rPr>
      </w:pPr>
      <w:r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         </w:t>
      </w:r>
      <w:r w:rsidR="00516F11"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Уважаемые папы! Давайте воспитывать наших детей не столько словами, подарками, новыми игрушками, сколько примером, достойным</w:t>
      </w:r>
      <w:r w:rsidR="00516F11"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ab/>
        <w:t>подражания.</w:t>
      </w:r>
      <w:r w:rsidR="00516F11" w:rsidRPr="00C7169A">
        <w:rPr>
          <w:rStyle w:val="apple-converted-space"/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 </w:t>
      </w:r>
      <w:r w:rsidRPr="00C7169A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 w:rsidR="00516F11" w:rsidRPr="00C7169A">
        <w:rPr>
          <w:rFonts w:ascii="Times New Roman" w:hAnsi="Times New Roman" w:cs="Times New Roman"/>
          <w:b/>
          <w:color w:val="C00000"/>
          <w:sz w:val="32"/>
          <w:szCs w:val="32"/>
          <w:bdr w:val="none" w:sz="0" w:space="0" w:color="auto" w:frame="1"/>
          <w:shd w:val="clear" w:color="auto" w:fill="FFFFFF"/>
        </w:rPr>
        <w:t>Помните:</w:t>
      </w:r>
      <w:r w:rsidR="00516F11" w:rsidRPr="00C7169A">
        <w:rPr>
          <w:rStyle w:val="apple-converted-space"/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 </w:t>
      </w:r>
      <w:r w:rsidR="00516F11"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гордость за своего отца – это моральный фундамент</w:t>
      </w:r>
      <w:r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 </w:t>
      </w:r>
      <w:r w:rsidR="00516F11"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для взлёта личности ребенка.</w:t>
      </w:r>
      <w:r w:rsidR="00516F11" w:rsidRPr="00C7169A">
        <w:rPr>
          <w:rFonts w:ascii="Times New Roman" w:hAnsi="Times New Roman" w:cs="Times New Roman"/>
          <w:b/>
          <w:color w:val="C00000"/>
          <w:sz w:val="32"/>
          <w:szCs w:val="32"/>
        </w:rPr>
        <w:br/>
      </w:r>
    </w:p>
    <w:p w:rsidR="00116025" w:rsidRPr="00C7169A" w:rsidRDefault="00516F11" w:rsidP="00516F11">
      <w:pPr>
        <w:pStyle w:val="a5"/>
        <w:jc w:val="center"/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</w:pPr>
      <w:r w:rsidRPr="00C7169A">
        <w:rPr>
          <w:rFonts w:ascii="Times New Roman" w:hAnsi="Times New Roman" w:cs="Times New Roman"/>
          <w:b/>
          <w:color w:val="C00000"/>
          <w:sz w:val="36"/>
          <w:szCs w:val="36"/>
          <w:lang w:eastAsia="ru-RU"/>
        </w:rPr>
        <w:lastRenderedPageBreak/>
        <w:t>«Игры отца и детей»</w:t>
      </w:r>
    </w:p>
    <w:p w:rsidR="00516F11" w:rsidRPr="00516F11" w:rsidRDefault="00516F11" w:rsidP="00516F11">
      <w:pPr>
        <w:pStyle w:val="a5"/>
        <w:jc w:val="center"/>
        <w:rPr>
          <w:rFonts w:ascii="Times New Roman" w:hAnsi="Times New Roman" w:cs="Times New Roman"/>
          <w:b/>
          <w:sz w:val="10"/>
          <w:szCs w:val="10"/>
          <w:lang w:eastAsia="ru-RU"/>
        </w:rPr>
      </w:pPr>
    </w:p>
    <w:p w:rsidR="00B5117E" w:rsidRDefault="00B5117E" w:rsidP="00516F11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4509135</wp:posOffset>
            </wp:positionH>
            <wp:positionV relativeFrom="paragraph">
              <wp:posOffset>1191260</wp:posOffset>
            </wp:positionV>
            <wp:extent cx="1733550" cy="1609725"/>
            <wp:effectExtent l="19050" t="0" r="0" b="0"/>
            <wp:wrapNone/>
            <wp:docPr id="11" name="Рисунок 17" descr="http://xn--80aqkbptg3bya.xn--p1ai/wp-content/uploads/2014/10/%D0%BF%D0%B0%D0%BF%D0%B0-%D0%B8%D0%B3%D1%80%D0%B0%D0%B5%D1%821_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qkbptg3bya.xn--p1ai/wp-content/uploads/2014/10/%D0%BF%D0%B0%D0%BF%D0%B0-%D0%B8%D0%B3%D1%80%D0%B0%D0%B5%D1%821_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F11">
        <w:rPr>
          <w:rFonts w:ascii="Times New Roman" w:hAnsi="Times New Roman" w:cs="Times New Roman"/>
          <w:sz w:val="32"/>
          <w:szCs w:val="32"/>
          <w:lang w:eastAsia="ru-RU"/>
        </w:rPr>
        <w:t xml:space="preserve">         </w:t>
      </w:r>
      <w:r w:rsidR="00516F11" w:rsidRPr="00516F11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Во что же поиграть ребёнку с папой, чтобы было интересно обоим?</w:t>
      </w:r>
      <w:r w:rsidR="00516F11" w:rsidRPr="00516F11">
        <w:rPr>
          <w:rFonts w:ascii="Times New Roman" w:hAnsi="Times New Roman" w:cs="Times New Roman"/>
          <w:i/>
          <w:color w:val="000000"/>
          <w:sz w:val="32"/>
          <w:szCs w:val="32"/>
        </w:rPr>
        <w:t xml:space="preserve"> </w:t>
      </w:r>
      <w:r w:rsidR="00516F11" w:rsidRPr="00516F11">
        <w:rPr>
          <w:rFonts w:ascii="Times New Roman" w:hAnsi="Times New Roman" w:cs="Times New Roman"/>
          <w:i/>
          <w:color w:val="000000"/>
          <w:sz w:val="32"/>
          <w:szCs w:val="32"/>
        </w:rPr>
        <w:br/>
      </w:r>
      <w:r w:rsid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Вначале, н</w:t>
      </w:r>
      <w:r w:rsidR="00516F11"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еобходимо определиться с выбором игр и игрушек, которые будут интересны для обоих. Конечно, игры папы с сыном значительно будут отличаться от игры с дочкой, где нужно нянчить кукол.</w:t>
      </w:r>
    </w:p>
    <w:p w:rsidR="00B5117E" w:rsidRDefault="00516F11" w:rsidP="00B5117E">
      <w:pPr>
        <w:pStyle w:val="a5"/>
        <w:ind w:right="325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 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1. Можно вместе поиграть, собирая конструктор, лабири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нты и многое другое. Для своей 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дочери папа может собрать из конструктора домик для маленькой принцессы и для этого совсем не обязательно покупать его розового цвета.</w:t>
      </w:r>
    </w:p>
    <w:p w:rsidR="00516F11" w:rsidRPr="00846B4C" w:rsidRDefault="00516F11" w:rsidP="00516F11">
      <w:pPr>
        <w:pStyle w:val="a5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2. Все мужчины</w:t>
      </w:r>
      <w:r w:rsidR="008B3345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любят скорость. И папу и  сына 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очень увлечёт быстрая езда на игр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ушечном автомобиле. С детьми по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старше папа может поиграть в радиоуп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равляемые машинки, с детьми по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младше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деревянную или пластиковую железную дорогу.</w:t>
      </w:r>
      <w:r w:rsidRPr="00516F11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  <w:r w:rsidRPr="00516F11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3. Пусть папа поиграет в ролевую игру с ребёнком, тем более детям это принесёт неоценимую пользу. В процессе игры у ребёнка разовьются творческие способности, речь, фантазия. Папа пусть вживается в роли или персонажи, и он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вместе придумают какую-нибудь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ab/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историю.</w:t>
      </w:r>
      <w:r w:rsidRPr="00516F11">
        <w:rPr>
          <w:rFonts w:ascii="Times New Roman" w:hAnsi="Times New Roman" w:cs="Times New Roman"/>
          <w:color w:val="00000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4. Самыми весёлыми играми папы, как с мальчиком, так и с девочкой это </w:t>
      </w:r>
      <w:r w:rsidRPr="00516F11">
        <w:rPr>
          <w:rFonts w:ascii="Times New Roman" w:hAnsi="Times New Roman" w:cs="Times New Roman"/>
          <w:i/>
          <w:color w:val="000000"/>
          <w:sz w:val="32"/>
          <w:szCs w:val="32"/>
          <w:shd w:val="clear" w:color="auto" w:fill="FFFFFF"/>
        </w:rPr>
        <w:t>подвижные игры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. Попробуйте поиграть в футбол, меняясь на воротах, привлеките сюда и маму, если есть возможность. Посоревнуйтесь в меткости, играя в дартс, или боулинг.</w:t>
      </w:r>
      <w:r w:rsidRPr="00516F11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516F11" w:rsidRDefault="00516F11" w:rsidP="00516F11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   Совместные игры отцов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детей играют особую роль в развитии каждого ребёнка. Мамы должны всячески поддерживать общение папы и ребёнк</w:t>
      </w:r>
      <w:r w:rsidR="00B5117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а, а иногда подсказывать им в какие игры </w:t>
      </w:r>
      <w:r w:rsidRPr="00516F1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поиграть.</w:t>
      </w:r>
      <w:r w:rsidRPr="00516F11">
        <w:rPr>
          <w:rFonts w:ascii="Times New Roman" w:hAnsi="Times New Roman" w:cs="Times New Roman"/>
          <w:color w:val="000000"/>
          <w:sz w:val="32"/>
          <w:szCs w:val="32"/>
        </w:rPr>
        <w:br/>
      </w:r>
    </w:p>
    <w:p w:rsidR="00B5117E" w:rsidRDefault="00B5117E" w:rsidP="00516F11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B5117E" w:rsidRDefault="00B5117E" w:rsidP="00516F11">
      <w:pPr>
        <w:pStyle w:val="a5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C7169A" w:rsidRDefault="00516F11" w:rsidP="00C7169A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Быть хорошими родителем – тяжелый труд.</w:t>
      </w:r>
    </w:p>
    <w:p w:rsidR="00116025" w:rsidRPr="00C7169A" w:rsidRDefault="00516F11" w:rsidP="00C7169A">
      <w:pPr>
        <w:pStyle w:val="a5"/>
        <w:spacing w:line="276" w:lineRule="auto"/>
        <w:jc w:val="center"/>
        <w:rPr>
          <w:rFonts w:ascii="Times New Roman" w:hAnsi="Times New Roman" w:cs="Times New Roman"/>
          <w:b/>
          <w:color w:val="C00000"/>
          <w:sz w:val="32"/>
          <w:szCs w:val="32"/>
          <w:lang w:eastAsia="ru-RU"/>
        </w:rPr>
      </w:pPr>
      <w:r w:rsidRPr="00C7169A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Успехов вам в воспитании ваших детей и взаимопонимания в семье!</w:t>
      </w:r>
      <w:r w:rsidRPr="00C7169A">
        <w:rPr>
          <w:rFonts w:ascii="Times New Roman" w:hAnsi="Times New Roman" w:cs="Times New Roman"/>
          <w:b/>
          <w:color w:val="C00000"/>
          <w:sz w:val="32"/>
          <w:szCs w:val="32"/>
        </w:rPr>
        <w:br/>
      </w:r>
    </w:p>
    <w:p w:rsidR="00116025" w:rsidRPr="00846B4C" w:rsidRDefault="00116025">
      <w:pPr>
        <w:rPr>
          <w:rFonts w:ascii="Times New Roman" w:hAnsi="Times New Roman" w:cs="Times New Roman"/>
          <w:b/>
          <w:i/>
          <w:color w:val="FF0000"/>
          <w:sz w:val="32"/>
          <w:szCs w:val="32"/>
          <w:lang w:eastAsia="ru-RU"/>
        </w:rPr>
      </w:pPr>
    </w:p>
    <w:p w:rsidR="00417170" w:rsidRPr="00651B72" w:rsidRDefault="00417170" w:rsidP="00B1368B">
      <w:pPr>
        <w:rPr>
          <w:rFonts w:ascii="Times New Roman" w:hAnsi="Times New Roman" w:cs="Times New Roman"/>
          <w:i/>
          <w:sz w:val="32"/>
          <w:szCs w:val="32"/>
          <w:lang w:eastAsia="ru-RU"/>
        </w:rPr>
      </w:pPr>
    </w:p>
    <w:sectPr w:rsidR="00417170" w:rsidRPr="00651B72" w:rsidSect="003C3135">
      <w:pgSz w:w="11906" w:h="16838"/>
      <w:pgMar w:top="851" w:right="851" w:bottom="1134" w:left="1134" w:header="709" w:footer="709" w:gutter="0"/>
      <w:pgBorders w:offsetFrom="page">
        <w:top w:val="basicWhiteDots" w:sz="10" w:space="24" w:color="FF4FB3"/>
        <w:left w:val="basicWhiteDots" w:sz="10" w:space="24" w:color="FF4FB3"/>
        <w:bottom w:val="basicWhiteDots" w:sz="10" w:space="24" w:color="FF4FB3"/>
        <w:right w:val="basicWhiteDots" w:sz="10" w:space="24" w:color="FF4FB3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27B" w:rsidRDefault="0091427B" w:rsidP="00E37EC5">
      <w:pPr>
        <w:spacing w:after="0" w:line="240" w:lineRule="auto"/>
      </w:pPr>
      <w:r>
        <w:separator/>
      </w:r>
    </w:p>
  </w:endnote>
  <w:endnote w:type="continuationSeparator" w:id="1">
    <w:p w:rsidR="0091427B" w:rsidRDefault="0091427B" w:rsidP="00E37E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27B" w:rsidRDefault="0091427B" w:rsidP="00E37EC5">
      <w:pPr>
        <w:spacing w:after="0" w:line="240" w:lineRule="auto"/>
      </w:pPr>
      <w:r>
        <w:separator/>
      </w:r>
    </w:p>
  </w:footnote>
  <w:footnote w:type="continuationSeparator" w:id="1">
    <w:p w:rsidR="0091427B" w:rsidRDefault="0091427B" w:rsidP="00E37EC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7170"/>
    <w:rsid w:val="000316E2"/>
    <w:rsid w:val="00044C26"/>
    <w:rsid w:val="000602F2"/>
    <w:rsid w:val="00116025"/>
    <w:rsid w:val="00137E34"/>
    <w:rsid w:val="0019029F"/>
    <w:rsid w:val="00385734"/>
    <w:rsid w:val="003C3135"/>
    <w:rsid w:val="00417170"/>
    <w:rsid w:val="00516F11"/>
    <w:rsid w:val="00593F2D"/>
    <w:rsid w:val="005F54F3"/>
    <w:rsid w:val="00651B72"/>
    <w:rsid w:val="007B5C9B"/>
    <w:rsid w:val="007D1BFC"/>
    <w:rsid w:val="00846B4C"/>
    <w:rsid w:val="008B3345"/>
    <w:rsid w:val="0091427B"/>
    <w:rsid w:val="00990C28"/>
    <w:rsid w:val="009E73D7"/>
    <w:rsid w:val="009F30B3"/>
    <w:rsid w:val="00B1368B"/>
    <w:rsid w:val="00B5117E"/>
    <w:rsid w:val="00C03931"/>
    <w:rsid w:val="00C7169A"/>
    <w:rsid w:val="00DE7C3D"/>
    <w:rsid w:val="00E37EC5"/>
    <w:rsid w:val="00E91D7C"/>
    <w:rsid w:val="00E93E18"/>
    <w:rsid w:val="00FE71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 [1614]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1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71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7170"/>
    <w:rPr>
      <w:rFonts w:ascii="Tahoma" w:hAnsi="Tahoma" w:cs="Tahoma"/>
      <w:sz w:val="16"/>
      <w:szCs w:val="16"/>
    </w:rPr>
  </w:style>
  <w:style w:type="paragraph" w:styleId="a5">
    <w:name w:val="No Spacing"/>
    <w:qFormat/>
    <w:rsid w:val="00417170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516F11"/>
  </w:style>
  <w:style w:type="paragraph" w:styleId="a6">
    <w:name w:val="header"/>
    <w:basedOn w:val="a"/>
    <w:link w:val="a7"/>
    <w:uiPriority w:val="99"/>
    <w:semiHidden/>
    <w:unhideWhenUsed/>
    <w:rsid w:val="00E3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37EC5"/>
  </w:style>
  <w:style w:type="paragraph" w:styleId="a8">
    <w:name w:val="footer"/>
    <w:basedOn w:val="a"/>
    <w:link w:val="a9"/>
    <w:uiPriority w:val="99"/>
    <w:semiHidden/>
    <w:unhideWhenUsed/>
    <w:rsid w:val="00E37E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37E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37695-9F9C-46CF-AAB5-061C3DB9F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1400</Words>
  <Characters>7981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Тамара</cp:lastModifiedBy>
  <cp:revision>8</cp:revision>
  <dcterms:created xsi:type="dcterms:W3CDTF">2016-04-12T09:50:00Z</dcterms:created>
  <dcterms:modified xsi:type="dcterms:W3CDTF">2022-10-09T09:36:00Z</dcterms:modified>
</cp:coreProperties>
</file>