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0D" w:rsidRPr="00D42390" w:rsidRDefault="008D430D" w:rsidP="008D430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2390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дошкольное образовательное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423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учреждение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детский сад </w:t>
      </w:r>
      <w:r w:rsidRPr="00D42390">
        <w:rPr>
          <w:rFonts w:ascii="Times New Roman" w:hAnsi="Times New Roman" w:cs="Times New Roman"/>
          <w:b/>
          <w:color w:val="002060"/>
          <w:sz w:val="28"/>
          <w:szCs w:val="28"/>
        </w:rPr>
        <w:t>№3 «</w:t>
      </w:r>
      <w:proofErr w:type="spellStart"/>
      <w:r w:rsidRPr="00D42390">
        <w:rPr>
          <w:rFonts w:ascii="Times New Roman" w:hAnsi="Times New Roman" w:cs="Times New Roman"/>
          <w:b/>
          <w:color w:val="002060"/>
          <w:sz w:val="28"/>
          <w:szCs w:val="28"/>
        </w:rPr>
        <w:t>Ивушка</w:t>
      </w:r>
      <w:proofErr w:type="spellEnd"/>
      <w:r w:rsidRPr="00D42390">
        <w:rPr>
          <w:rFonts w:ascii="Times New Roman" w:hAnsi="Times New Roman" w:cs="Times New Roman"/>
          <w:b/>
          <w:color w:val="002060"/>
          <w:sz w:val="28"/>
          <w:szCs w:val="28"/>
        </w:rPr>
        <w:t>»  ЯМР</w:t>
      </w:r>
    </w:p>
    <w:p w:rsidR="008D430D" w:rsidRDefault="008D430D" w:rsidP="008D430D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</w:p>
    <w:p w:rsidR="008D430D" w:rsidRDefault="008D430D" w:rsidP="005A7C58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8D430D" w:rsidRDefault="008D430D" w:rsidP="005A7C58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5A7C58" w:rsidRPr="008D430D" w:rsidRDefault="005A7C58" w:rsidP="008D430D">
      <w:pPr>
        <w:pStyle w:val="a3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8D430D">
        <w:rPr>
          <w:b/>
          <w:color w:val="00B050"/>
          <w:sz w:val="28"/>
          <w:szCs w:val="28"/>
        </w:rPr>
        <w:t>Проект</w:t>
      </w:r>
      <w:r w:rsidR="008D430D">
        <w:rPr>
          <w:b/>
          <w:color w:val="00B050"/>
          <w:sz w:val="28"/>
          <w:szCs w:val="28"/>
        </w:rPr>
        <w:t xml:space="preserve"> на тему</w:t>
      </w:r>
      <w:r w:rsidRPr="008D430D">
        <w:rPr>
          <w:b/>
          <w:color w:val="00B050"/>
          <w:sz w:val="28"/>
          <w:szCs w:val="28"/>
        </w:rPr>
        <w:t>:</w:t>
      </w:r>
    </w:p>
    <w:p w:rsidR="005A7C58" w:rsidRPr="008D430D" w:rsidRDefault="00B230CB" w:rsidP="008D430D">
      <w:pPr>
        <w:pStyle w:val="a3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«Лу</w:t>
      </w:r>
      <w:proofErr w:type="gramStart"/>
      <w:r>
        <w:rPr>
          <w:b/>
          <w:color w:val="00B050"/>
          <w:sz w:val="28"/>
          <w:szCs w:val="28"/>
        </w:rPr>
        <w:t>к-</w:t>
      </w:r>
      <w:proofErr w:type="gramEnd"/>
      <w:r>
        <w:rPr>
          <w:b/>
          <w:color w:val="00B050"/>
          <w:sz w:val="28"/>
          <w:szCs w:val="28"/>
        </w:rPr>
        <w:t xml:space="preserve"> для здоровья</w:t>
      </w:r>
      <w:r w:rsidR="007574BD" w:rsidRPr="008D430D">
        <w:rPr>
          <w:b/>
          <w:color w:val="00B050"/>
          <w:sz w:val="28"/>
          <w:szCs w:val="28"/>
        </w:rPr>
        <w:t xml:space="preserve"> друг</w:t>
      </w:r>
      <w:r w:rsidR="005A7C58" w:rsidRPr="008D430D">
        <w:rPr>
          <w:b/>
          <w:color w:val="00B050"/>
          <w:sz w:val="28"/>
          <w:szCs w:val="28"/>
        </w:rPr>
        <w:t>»</w:t>
      </w:r>
    </w:p>
    <w:p w:rsidR="008D430D" w:rsidRPr="008D430D" w:rsidRDefault="008D430D" w:rsidP="008D430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30D">
        <w:rPr>
          <w:rFonts w:ascii="Times New Roman" w:hAnsi="Times New Roman" w:cs="Times New Roman"/>
          <w:b/>
          <w:color w:val="00B050"/>
          <w:sz w:val="28"/>
          <w:szCs w:val="28"/>
        </w:rPr>
        <w:t>группа «</w:t>
      </w:r>
      <w:proofErr w:type="spellStart"/>
      <w:r w:rsidRPr="008D430D">
        <w:rPr>
          <w:rFonts w:ascii="Times New Roman" w:hAnsi="Times New Roman" w:cs="Times New Roman"/>
          <w:b/>
          <w:color w:val="00B050"/>
          <w:sz w:val="28"/>
          <w:szCs w:val="28"/>
        </w:rPr>
        <w:t>АБВГДейка</w:t>
      </w:r>
      <w:proofErr w:type="spellEnd"/>
      <w:r w:rsidRPr="008D430D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8D430D" w:rsidRPr="008D430D" w:rsidRDefault="008D430D" w:rsidP="008D430D">
      <w:pPr>
        <w:spacing w:after="0"/>
        <w:jc w:val="center"/>
        <w:rPr>
          <w:b/>
          <w:color w:val="00B050"/>
        </w:rPr>
      </w:pPr>
      <w:r w:rsidRPr="008D430D">
        <w:rPr>
          <w:rFonts w:ascii="Times New Roman" w:hAnsi="Times New Roman" w:cs="Times New Roman"/>
          <w:b/>
          <w:color w:val="00B050"/>
          <w:sz w:val="28"/>
          <w:szCs w:val="28"/>
        </w:rPr>
        <w:t>(старший дошкольный возраст</w:t>
      </w:r>
      <w:r w:rsidR="003A2D0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5-6 лет</w:t>
      </w:r>
      <w:r w:rsidRPr="008D430D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8D430D" w:rsidRPr="008D430D" w:rsidRDefault="008D430D" w:rsidP="008D430D">
      <w:pPr>
        <w:pStyle w:val="a3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5A7C58" w:rsidRDefault="005A7C58" w:rsidP="003A2D09">
      <w:pPr>
        <w:pStyle w:val="a3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br/>
      </w:r>
    </w:p>
    <w:p w:rsidR="005A7C58" w:rsidRDefault="005A7C58" w:rsidP="005A7C58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3648075" cy="3514725"/>
            <wp:effectExtent l="19050" t="0" r="9525" b="0"/>
            <wp:docPr id="1" name="Рисунок 1" descr="https://fsd.multiurok.ru/html/2018/01/25/s_5a69c92e8ee5d/8108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1/25/s_5a69c92e8ee5d/810813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58" w:rsidRDefault="005A7C58" w:rsidP="005A7C58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8D430D" w:rsidRPr="00D42390" w:rsidRDefault="005A7C58" w:rsidP="008D430D">
      <w:pPr>
        <w:shd w:val="clear" w:color="auto" w:fill="FFFFFF"/>
        <w:tabs>
          <w:tab w:val="left" w:pos="284"/>
        </w:tabs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color w:val="000000"/>
          <w:sz w:val="21"/>
          <w:szCs w:val="21"/>
        </w:rPr>
        <w:br/>
      </w:r>
      <w:r w:rsidR="008D430D" w:rsidRPr="00D42390">
        <w:rPr>
          <w:rFonts w:ascii="Times New Roman" w:eastAsia="Calibri" w:hAnsi="Times New Roman" w:cs="Times New Roman"/>
          <w:color w:val="002060"/>
          <w:sz w:val="28"/>
          <w:szCs w:val="28"/>
        </w:rPr>
        <w:t>Проект разработала</w:t>
      </w:r>
      <w:r w:rsidR="008D430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 провела: </w:t>
      </w:r>
    </w:p>
    <w:p w:rsidR="008D430D" w:rsidRPr="00D42390" w:rsidRDefault="008D430D" w:rsidP="008D430D">
      <w:pPr>
        <w:shd w:val="clear" w:color="auto" w:fill="FFFFFF"/>
        <w:tabs>
          <w:tab w:val="left" w:pos="284"/>
        </w:tabs>
        <w:spacing w:after="0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4239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воспитатель  </w:t>
      </w:r>
      <w:r w:rsidRPr="00D42390">
        <w:rPr>
          <w:rFonts w:ascii="Times New Roman" w:hAnsi="Times New Roman"/>
          <w:color w:val="002060"/>
          <w:sz w:val="28"/>
          <w:szCs w:val="28"/>
        </w:rPr>
        <w:t>группы «</w:t>
      </w:r>
      <w:proofErr w:type="spellStart"/>
      <w:r w:rsidRPr="00D42390">
        <w:rPr>
          <w:rFonts w:ascii="Times New Roman" w:hAnsi="Times New Roman"/>
          <w:color w:val="002060"/>
          <w:sz w:val="28"/>
          <w:szCs w:val="28"/>
        </w:rPr>
        <w:t>АБВГДейка</w:t>
      </w:r>
      <w:proofErr w:type="spellEnd"/>
      <w:r w:rsidRPr="00D42390">
        <w:rPr>
          <w:rFonts w:ascii="Times New Roman" w:hAnsi="Times New Roman"/>
          <w:color w:val="002060"/>
          <w:sz w:val="28"/>
          <w:szCs w:val="28"/>
        </w:rPr>
        <w:t>»:</w:t>
      </w:r>
    </w:p>
    <w:p w:rsidR="005A7C58" w:rsidRDefault="008D430D" w:rsidP="008D430D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D42390">
        <w:rPr>
          <w:color w:val="002060"/>
          <w:sz w:val="28"/>
          <w:szCs w:val="28"/>
        </w:rPr>
        <w:t>Беспалова Т.Б</w:t>
      </w:r>
      <w:r w:rsidR="003A2D09">
        <w:rPr>
          <w:color w:val="002060"/>
          <w:sz w:val="28"/>
          <w:szCs w:val="28"/>
        </w:rPr>
        <w:t>.</w:t>
      </w:r>
    </w:p>
    <w:p w:rsidR="005A7C58" w:rsidRDefault="005A7C58" w:rsidP="008D430D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5A7C58" w:rsidRDefault="005A7C58" w:rsidP="005A7C58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5A7C58" w:rsidRDefault="005A7C58" w:rsidP="005A7C58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5A7C58" w:rsidRPr="008D430D" w:rsidRDefault="008D430D" w:rsidP="008D430D">
      <w:pPr>
        <w:pStyle w:val="a3"/>
        <w:spacing w:before="0" w:beforeAutospacing="0" w:after="150" w:afterAutospacing="0"/>
        <w:jc w:val="center"/>
        <w:rPr>
          <w:color w:val="002060"/>
        </w:rPr>
      </w:pPr>
      <w:r w:rsidRPr="008D430D">
        <w:rPr>
          <w:color w:val="002060"/>
        </w:rPr>
        <w:t>Февраль-март 2023год.</w:t>
      </w:r>
    </w:p>
    <w:p w:rsidR="005A7C58" w:rsidRDefault="005A7C58" w:rsidP="005A7C58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br/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  <w:i/>
          <w:iCs/>
        </w:rPr>
        <w:t>Вид проекта: </w:t>
      </w:r>
      <w:r w:rsidRPr="006B7016">
        <w:t>познавательно-исследовательский.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  <w:i/>
          <w:iCs/>
        </w:rPr>
        <w:t>Продолжительность проекта: </w:t>
      </w:r>
      <w:r w:rsidRPr="006B7016">
        <w:t xml:space="preserve">два </w:t>
      </w:r>
      <w:r w:rsidRPr="006B7016">
        <w:rPr>
          <w:b/>
          <w:bCs/>
          <w:i/>
          <w:iCs/>
        </w:rPr>
        <w:t> </w:t>
      </w:r>
      <w:r w:rsidRPr="006B7016">
        <w:t>месяц (</w:t>
      </w:r>
      <w:r w:rsidR="00921CB4" w:rsidRPr="006B7016">
        <w:t xml:space="preserve">с 7 февраля – по </w:t>
      </w:r>
      <w:r w:rsidR="003E3486">
        <w:t xml:space="preserve"> 31 </w:t>
      </w:r>
      <w:r w:rsidRPr="006B7016">
        <w:t>март</w:t>
      </w:r>
      <w:r w:rsidR="003E3486">
        <w:t>а</w:t>
      </w:r>
      <w:r w:rsidRPr="006B7016">
        <w:t>).</w:t>
      </w:r>
    </w:p>
    <w:p w:rsidR="003E348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  <w:i/>
          <w:iCs/>
        </w:rPr>
        <w:t>Участники проекта: </w:t>
      </w:r>
      <w:r w:rsidR="00921CB4" w:rsidRPr="006B7016">
        <w:t>воспитанники</w:t>
      </w:r>
      <w:r w:rsidRPr="006B7016">
        <w:t xml:space="preserve"> старшего дошкольного возраста</w:t>
      </w:r>
    </w:p>
    <w:p w:rsidR="005A7C58" w:rsidRPr="006B7016" w:rsidRDefault="00921CB4" w:rsidP="005A7C58">
      <w:pPr>
        <w:pStyle w:val="a3"/>
        <w:spacing w:before="0" w:beforeAutospacing="0" w:after="150" w:afterAutospacing="0"/>
      </w:pPr>
      <w:r w:rsidRPr="006B7016">
        <w:t>(5-6лет)</w:t>
      </w:r>
      <w:r w:rsidR="005A7C58" w:rsidRPr="006B7016">
        <w:t>, группа «</w:t>
      </w:r>
      <w:proofErr w:type="spellStart"/>
      <w:r w:rsidR="005A7C58" w:rsidRPr="006B7016">
        <w:t>АБВГДейка</w:t>
      </w:r>
      <w:proofErr w:type="spellEnd"/>
      <w:r w:rsidR="005A7C58" w:rsidRPr="006B7016">
        <w:t>», воспитатели, родители.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Актуальность.</w:t>
      </w:r>
      <w:r w:rsidRPr="006B7016">
        <w:t> Дети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</w:t>
      </w:r>
      <w:proofErr w:type="gramStart"/>
      <w:r w:rsidRPr="006B7016">
        <w:t>.Т</w:t>
      </w:r>
      <w:proofErr w:type="gramEnd"/>
      <w:r w:rsidRPr="006B7016">
        <w:t>ема проекта выбрана с учетом возрастных особенностей детей и объема информации, которая может быть ими воспринята. Данная работа направлена на развитие поисково-познавательной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коллективе. Такие качества дают  возможность проектировать свою жизнь в пространстве детского сада, проявляя при этом изобретательность и оригинальность.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Метод экспериментирования позволяет детям реализовать заложенную в них программу саморазвития и удовлетворять потребность познания эффективным и доступным для них способом - путем самостоятельного исследования мира.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Проблема проекта: </w:t>
      </w:r>
      <w:r w:rsidRPr="006B7016">
        <w:t>Как можно вырастить зелёный лук на подоконнике?</w:t>
      </w:r>
      <w:r w:rsidRPr="006B7016">
        <w:rPr>
          <w:b/>
          <w:bCs/>
        </w:rPr>
        <w:t> </w:t>
      </w:r>
      <w:r w:rsidRPr="006B7016">
        <w:t>Чем может быть полезен лук? Что можно делать с луком? Исследование полезных свойств лука.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Цель проекта.</w:t>
      </w:r>
      <w:r w:rsidRPr="006B7016">
        <w:rPr>
          <w:b/>
          <w:bCs/>
          <w:i/>
          <w:iCs/>
        </w:rPr>
        <w:t> </w:t>
      </w:r>
      <w:r w:rsidRPr="006B7016">
        <w:t>Формирование первоначальных экологических представлений у детей посредством создания мини-огорода, дать представление о полезных свойствах лука и его применении.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Задачи проекта: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Расширять знания детей о том, как создать грядку на подоконнике и ухаживать за луковицами;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Учить детей ежедневно ухаживать за луком зимой в комнатных условиях;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Формировать представление детей о необходимости света, тепла, влаги почвы для роста луковиц;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Фиксировать представление детей об изменениях роста луковиц в стакане воды и в контейнере с почвой;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Учить выполнять индивидуальные и коллективные поручения, научить детей видеть результат своего труда;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- Развивать внимание, память, речь.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Принципы реализации проекта: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Принцип развития – ориентация на развитие личности.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Принцип дифференциации и индивидуализации - создание условия для полного проявления способностей каждого ребенка и его семьи.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Принцип диалогического общения – открытость, искренность, взаимопонимание всех субъектов проекта.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Принцип доступности – организация работы с учетом возрастных особенностей, подготовленности, а также индивидуальных особенностей семейных отношений.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Принцип системности – решением комплекса задач образовательной и воспитательной направленности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Планируемый результат: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lastRenderedPageBreak/>
        <w:t>1. Дети научатся сажать и ухаживать за луком и познакомятся с условиями его содержания, будут учиться подмечать пользу и красоту зеленого лука зимой.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 xml:space="preserve">2.У детей сформируются знания и представления о росте зеленого лука в комнатных условиях как в контейнере с </w:t>
      </w:r>
      <w:proofErr w:type="gramStart"/>
      <w:r w:rsidRPr="006B7016">
        <w:t>почвой</w:t>
      </w:r>
      <w:proofErr w:type="gramEnd"/>
      <w:r w:rsidRPr="006B7016">
        <w:t xml:space="preserve"> так и в стакане с водой.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Этапы работы над проектом:</w:t>
      </w:r>
    </w:p>
    <w:p w:rsidR="005A7C58" w:rsidRPr="006B7016" w:rsidRDefault="005A7C58" w:rsidP="004E36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7016">
        <w:rPr>
          <w:rFonts w:ascii="Times New Roman" w:hAnsi="Times New Roman" w:cs="Times New Roman"/>
          <w:b/>
          <w:bCs/>
          <w:sz w:val="24"/>
          <w:szCs w:val="24"/>
        </w:rPr>
        <w:t>1 ЭТАП – подготовительны</w:t>
      </w:r>
      <w:proofErr w:type="gramStart"/>
      <w:r w:rsidRPr="006B7016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921CB4" w:rsidRPr="006B70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proofErr w:type="gramEnd"/>
      <w:r w:rsidR="00921CB4" w:rsidRPr="006B70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сбор информации)</w:t>
      </w:r>
    </w:p>
    <w:p w:rsidR="003A2D09" w:rsidRPr="006B7016" w:rsidRDefault="00CB0A7B" w:rsidP="004E3614">
      <w:pPr>
        <w:pStyle w:val="a3"/>
        <w:spacing w:before="0" w:beforeAutospacing="0" w:after="0" w:afterAutospacing="0"/>
      </w:pPr>
      <w:r w:rsidRPr="006B7016">
        <w:t xml:space="preserve">В группе « </w:t>
      </w:r>
      <w:proofErr w:type="spellStart"/>
      <w:r w:rsidRPr="006B7016">
        <w:t>АБВГДейка</w:t>
      </w:r>
      <w:proofErr w:type="spellEnd"/>
      <w:r w:rsidRPr="006B7016">
        <w:t xml:space="preserve">» </w:t>
      </w:r>
      <w:r w:rsidR="005A7C58" w:rsidRPr="006B7016">
        <w:t xml:space="preserve"> мы</w:t>
      </w:r>
      <w:r w:rsidR="003A2D09" w:rsidRPr="006B7016">
        <w:t xml:space="preserve"> решили  разбить </w:t>
      </w:r>
      <w:r w:rsidR="005A7C58" w:rsidRPr="006B7016">
        <w:t xml:space="preserve"> грядки на подоко</w:t>
      </w:r>
      <w:r w:rsidR="003A2D09" w:rsidRPr="006B7016">
        <w:t>ннике. Пластиковые контейнера с землей мы  подготовили,</w:t>
      </w:r>
      <w:r w:rsidRPr="006B7016">
        <w:t xml:space="preserve"> лейки, </w:t>
      </w:r>
      <w:r w:rsidR="003A2D09" w:rsidRPr="006B7016">
        <w:t xml:space="preserve"> чтобы потом  дети посадили</w:t>
      </w:r>
      <w:r w:rsidRPr="006B7016">
        <w:t xml:space="preserve"> в них </w:t>
      </w:r>
      <w:r w:rsidR="003A2D09" w:rsidRPr="006B7016">
        <w:t xml:space="preserve">  луковицы и полили водой, </w:t>
      </w:r>
      <w:r w:rsidR="005A7C58" w:rsidRPr="006B7016">
        <w:t>на</w:t>
      </w:r>
      <w:r w:rsidR="003A2D09" w:rsidRPr="006B7016">
        <w:t>клеи</w:t>
      </w:r>
      <w:r w:rsidR="007574BD" w:rsidRPr="006B7016">
        <w:t>л</w:t>
      </w:r>
      <w:r w:rsidR="003A2D09" w:rsidRPr="006B7016">
        <w:t>и этикетку-</w:t>
      </w:r>
      <w:r w:rsidR="007574BD" w:rsidRPr="006B7016">
        <w:t xml:space="preserve">  какого числа посажен лук</w:t>
      </w:r>
      <w:r w:rsidR="005A7C58" w:rsidRPr="006B7016">
        <w:t>.</w:t>
      </w:r>
      <w:r w:rsidR="003A2D09" w:rsidRPr="006B7016">
        <w:t xml:space="preserve"> </w:t>
      </w:r>
    </w:p>
    <w:p w:rsidR="005A7C58" w:rsidRPr="006B7016" w:rsidRDefault="003A2D09" w:rsidP="004E3614">
      <w:pPr>
        <w:pStyle w:val="a3"/>
        <w:spacing w:before="0" w:beforeAutospacing="0" w:after="0" w:afterAutospacing="0"/>
      </w:pPr>
      <w:r w:rsidRPr="006B7016">
        <w:t>Один стакан взят пластико</w:t>
      </w:r>
      <w:r w:rsidR="00CB0A7B" w:rsidRPr="006B7016">
        <w:t xml:space="preserve">вый с водой в него тоже посадим </w:t>
      </w:r>
      <w:r w:rsidRPr="006B7016">
        <w:t xml:space="preserve"> лук для наблюдения за  ростом корней.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2 ЭТАП – исследовательский.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 xml:space="preserve">Дети </w:t>
      </w:r>
      <w:r w:rsidR="00CB0A7B" w:rsidRPr="006B7016">
        <w:t xml:space="preserve"> будут наблюдать  за ростом лука, проводить </w:t>
      </w:r>
      <w:r w:rsidRPr="006B7016">
        <w:t xml:space="preserve"> оп</w:t>
      </w:r>
      <w:r w:rsidR="00CB0A7B" w:rsidRPr="006B7016">
        <w:t xml:space="preserve">ыты, эксперименты. Устанавливать </w:t>
      </w:r>
      <w:r w:rsidRPr="006B7016">
        <w:t xml:space="preserve"> связи: растения - земля, растения - вода, растения - человек. Резу</w:t>
      </w:r>
      <w:r w:rsidR="00CB0A7B" w:rsidRPr="006B7016">
        <w:t xml:space="preserve">льтаты экспериментов фиксировать  в рисунках. Проводить </w:t>
      </w:r>
      <w:r w:rsidRPr="006B7016">
        <w:t xml:space="preserve"> беседы о пользе лука, дидактические игры, чтение произведений.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3 ЭТАП – заключительный.</w:t>
      </w:r>
    </w:p>
    <w:p w:rsidR="005A7C58" w:rsidRPr="006B7016" w:rsidRDefault="00CB0A7B" w:rsidP="004E3614">
      <w:pPr>
        <w:pStyle w:val="a3"/>
        <w:spacing w:before="0" w:beforeAutospacing="0" w:after="0" w:afterAutospacing="0"/>
      </w:pPr>
      <w:r w:rsidRPr="006B7016">
        <w:t>1.  Проанализировать  и обобщить  результаты, полученные</w:t>
      </w:r>
      <w:r w:rsidR="005A7C58" w:rsidRPr="006B7016">
        <w:t xml:space="preserve"> в процессе исследовательской деятельности детей.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2.  </w:t>
      </w:r>
      <w:r w:rsidR="00CB0A7B" w:rsidRPr="006B7016">
        <w:t xml:space="preserve">Оформить </w:t>
      </w:r>
      <w:r w:rsidRPr="006B7016">
        <w:t xml:space="preserve"> выставку </w:t>
      </w:r>
      <w:proofErr w:type="gramStart"/>
      <w:r w:rsidRPr="006B7016">
        <w:t>рисунков</w:t>
      </w:r>
      <w:proofErr w:type="gramEnd"/>
      <w:r w:rsidRPr="006B7016">
        <w:t xml:space="preserve"> — «Вот </w:t>
      </w:r>
      <w:proofErr w:type="gramStart"/>
      <w:r w:rsidRPr="006B7016">
        <w:t>какой</w:t>
      </w:r>
      <w:proofErr w:type="gramEnd"/>
      <w:r w:rsidRPr="006B7016">
        <w:t xml:space="preserve"> у нас лучок!».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Организационная деятельность.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1. Подобрать художественную литературу, иллюстрации, фото, рисунк</w:t>
      </w:r>
      <w:proofErr w:type="gramStart"/>
      <w:r w:rsidRPr="006B7016">
        <w:t>и-</w:t>
      </w:r>
      <w:proofErr w:type="gramEnd"/>
      <w:r w:rsidRPr="006B7016">
        <w:t xml:space="preserve"> материал по данной теме.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2. Приобрести материал: контейнеры, луковицы и оборудование для опытов и экспериментов детей.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Опытно-экспериментальная деятельность:</w:t>
      </w:r>
      <w:r w:rsidRPr="006B7016">
        <w:t> «Строение лука», «Условия, необходимые для роста лука».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Содержание проекта: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1.Беседы с детьми: «Посадка лука», «Витамины для детей», «Полезная пища», « Вот веселый огород, что здесь только не растет». Беседы о том, как выращивают другие овощи на огороде, в теплице и оранжереях.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2.Проведение дидактических игр «Где растет?», «Что лишнее?», «Волшебный мешочек».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3.Рассматривание иллюстраций, картин с изображением овощей (сравнить их по цвету, форме, размеру, вкусу).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Работа с родителями: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Задание родителям: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 1. Для проведения проекта принести конт</w:t>
      </w:r>
      <w:r w:rsidR="007574BD" w:rsidRPr="006B7016">
        <w:t xml:space="preserve">ейнеры, </w:t>
      </w:r>
      <w:r w:rsidRPr="006B7016">
        <w:t>землю, луковицы для посадки;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2. Подобрать рецепты блюд с луком.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3. Консультация: «Лук – лекарственное растение».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4. Рецепты от родителей - «Делимся рецептами салатов».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Результаты внедрения проекта по образовательным областям: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i/>
          <w:iCs/>
          <w:u w:val="single"/>
        </w:rPr>
        <w:t>Образовательная область «Познавательное развитие»: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формирование умений устанавливать связи между состоянием роста растения в воде и на земле, умений сравнивать лук по форме, величине, цвету.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i/>
          <w:iCs/>
          <w:u w:val="single"/>
        </w:rPr>
        <w:t>Образовательная область «Речевое развитие»:</w:t>
      </w:r>
      <w:r w:rsidRPr="006B7016">
        <w:t> 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proofErr w:type="gramStart"/>
      <w:r w:rsidRPr="006B7016">
        <w:lastRenderedPageBreak/>
        <w:t>совершенствование умений видеть окружающую себя красоту природы и отражение увиденного и прочитанного на рисунках; разучивание пословиц, загадок.</w:t>
      </w:r>
      <w:proofErr w:type="gramEnd"/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 xml:space="preserve">Чтение художественной литературы: </w:t>
      </w:r>
      <w:proofErr w:type="spellStart"/>
      <w:r w:rsidRPr="006B7016">
        <w:t>Джанни</w:t>
      </w:r>
      <w:proofErr w:type="spellEnd"/>
      <w:r w:rsidRPr="006B7016">
        <w:t xml:space="preserve"> </w:t>
      </w:r>
      <w:proofErr w:type="spellStart"/>
      <w:r w:rsidRPr="006B7016">
        <w:t>Родари</w:t>
      </w:r>
      <w:proofErr w:type="spellEnd"/>
      <w:r w:rsidRPr="006B7016">
        <w:t xml:space="preserve"> «Приключения </w:t>
      </w:r>
      <w:proofErr w:type="spellStart"/>
      <w:r w:rsidRPr="006B7016">
        <w:t>Чиполлино</w:t>
      </w:r>
      <w:proofErr w:type="spellEnd"/>
      <w:r w:rsidRPr="006B7016">
        <w:t>».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i/>
          <w:iCs/>
          <w:u w:val="single"/>
        </w:rPr>
        <w:t>Образовательная область «Физическое развитие»: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формирование представлений о ЗОЖ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i/>
          <w:iCs/>
          <w:u w:val="single"/>
        </w:rPr>
        <w:t>Образовательная область «Социально-коммуникативное развитие»: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развитие дружбы, умение работать друг с другом, в коллективе;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воспитание трудолюбия, старательности, аккуратности, бережное отношение к окружающей природе и к труду товарищей.</w:t>
      </w:r>
    </w:p>
    <w:p w:rsidR="00921CB4" w:rsidRPr="006B7016" w:rsidRDefault="005A7C58" w:rsidP="004E3614">
      <w:pPr>
        <w:shd w:val="clear" w:color="auto" w:fill="FFFFFF"/>
        <w:spacing w:before="75" w:after="0" w:line="368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sz w:val="24"/>
          <w:szCs w:val="24"/>
        </w:rPr>
        <w:br/>
      </w:r>
      <w:r w:rsidR="00921CB4" w:rsidRPr="006B7016">
        <w:rPr>
          <w:rFonts w:ascii="Times New Roman" w:hAnsi="Times New Roman" w:cs="Times New Roman"/>
          <w:b/>
          <w:bCs/>
          <w:sz w:val="24"/>
          <w:szCs w:val="24"/>
        </w:rPr>
        <w:t>План реализации проекта.</w:t>
      </w:r>
    </w:p>
    <w:tbl>
      <w:tblPr>
        <w:tblW w:w="10773" w:type="dxa"/>
        <w:tblInd w:w="-10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6"/>
        <w:gridCol w:w="1133"/>
        <w:gridCol w:w="3085"/>
        <w:gridCol w:w="2955"/>
        <w:gridCol w:w="2534"/>
      </w:tblGrid>
      <w:tr w:rsidR="00921CB4" w:rsidRPr="006B7016" w:rsidTr="00B230CB"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B230CB">
            <w:pPr>
              <w:spacing w:before="75" w:after="75" w:line="27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B230CB">
            <w:pPr>
              <w:spacing w:before="75" w:after="75" w:line="27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B230CB">
            <w:pPr>
              <w:spacing w:before="75" w:after="75" w:line="27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Игра, беседа, наблюдение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B230CB">
            <w:pPr>
              <w:spacing w:before="75" w:after="75" w:line="27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B230CB">
            <w:pPr>
              <w:spacing w:line="27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художественной литературы</w:t>
            </w:r>
          </w:p>
        </w:tc>
      </w:tr>
      <w:tr w:rsidR="00921CB4" w:rsidRPr="006B7016" w:rsidTr="00B230CB"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16C" w:rsidRDefault="0054716C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16C" w:rsidRPr="006B7016" w:rsidRDefault="0054716C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Default="00921CB4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EC3" w:rsidRDefault="00772EC3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EC3" w:rsidRDefault="00772EC3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EC3" w:rsidRPr="006B7016" w:rsidRDefault="00772EC3" w:rsidP="005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CB4" w:rsidRPr="006B7016" w:rsidRDefault="0054716C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Февраль-</w:t>
            </w:r>
            <w:r w:rsidR="00921CB4" w:rsidRPr="006B7016">
              <w:rPr>
                <w:rFonts w:ascii="Times New Roman" w:hAnsi="Times New Roman" w:cs="Times New Roman"/>
                <w:sz w:val="24"/>
                <w:szCs w:val="24"/>
              </w:rPr>
              <w:t>Март 2023г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1-я неделя</w:t>
            </w:r>
          </w:p>
          <w:p w:rsidR="00921CB4" w:rsidRPr="006B7016" w:rsidRDefault="00772EC3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07.02-по 13</w:t>
            </w:r>
            <w:r w:rsidR="0054716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921CB4" w:rsidRPr="006B7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Беседа: «Чем хорош лук?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Цель: узнать полезные свойства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Беседы: «Овощи и фрукты», «Полезные продукты»,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огород на окне»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Беседа о сортах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«Опиши, я отгадаю»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Цель: закрепить  классификацию  овощи и фрукты по их признакам.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Занятие- опыт- эксперимент: Человек и лук.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Цель: Выявить,  насколько луку  необходим уход человека.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Материал, оборудование: лоток   с землей и луком (дети поливают, рыхлят землю, выбрали солнечное место)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3E3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E3486">
              <w:rPr>
                <w:rFonts w:ascii="Times New Roman" w:hAnsi="Times New Roman" w:cs="Times New Roman"/>
                <w:sz w:val="24"/>
                <w:szCs w:val="24"/>
              </w:rPr>
              <w:t>одари</w:t>
            </w:r>
            <w:proofErr w:type="spellEnd"/>
            <w:r w:rsidR="003E348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3E3486">
              <w:rPr>
                <w:rFonts w:ascii="Times New Roman" w:hAnsi="Times New Roman" w:cs="Times New Roman"/>
                <w:sz w:val="24"/>
                <w:szCs w:val="24"/>
              </w:rPr>
              <w:t>Чипп</w:t>
            </w: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олино</w:t>
            </w:r>
            <w:proofErr w:type="spellEnd"/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B4" w:rsidRPr="006B7016" w:rsidTr="00B230CB"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  <w:p w:rsidR="00921CB4" w:rsidRPr="006B7016" w:rsidRDefault="0054716C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14.02.-по 20.02</w:t>
            </w:r>
            <w:r w:rsidR="00921CB4" w:rsidRPr="006B7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«Съедобное — несъедобное»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«Что сажают в огороде?».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 игры: классификация растений по месту их произрастания.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Рассказ воспитателя: «Витамины»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Рассматривание: иллюстрации с изображением  зеленого лука, укропа, петрушки и других пряных трав.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Наблюдение и зарисовка  роста лука в календаре наблюдений в условиях группы.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деятельность: «Строение лука»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ситуация: эксперимент – запах и вкус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ситуация: разные сорта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 Чтение поговорок о луке.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малыми формами фольклора</w:t>
            </w:r>
          </w:p>
        </w:tc>
      </w:tr>
      <w:tr w:rsidR="00921CB4" w:rsidRPr="006B7016" w:rsidTr="00B230CB"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="0054716C">
              <w:rPr>
                <w:rFonts w:ascii="Times New Roman" w:hAnsi="Times New Roman" w:cs="Times New Roman"/>
                <w:sz w:val="24"/>
                <w:szCs w:val="24"/>
              </w:rPr>
              <w:t>-4-я</w:t>
            </w: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921CB4" w:rsidRPr="006B7016" w:rsidRDefault="004E361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2</w:t>
            </w:r>
            <w:r w:rsidR="0054716C">
              <w:rPr>
                <w:rFonts w:ascii="Times New Roman" w:hAnsi="Times New Roman" w:cs="Times New Roman"/>
                <w:sz w:val="24"/>
                <w:szCs w:val="24"/>
              </w:rPr>
              <w:t xml:space="preserve">1.02.- </w:t>
            </w:r>
            <w:r w:rsidR="00547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  <w:r w:rsidR="00772EC3">
              <w:rPr>
                <w:rFonts w:ascii="Times New Roman" w:hAnsi="Times New Roman" w:cs="Times New Roman"/>
                <w:sz w:val="24"/>
                <w:szCs w:val="24"/>
              </w:rPr>
              <w:t>28.02.</w:t>
            </w:r>
            <w:r w:rsidR="00921CB4" w:rsidRPr="006B70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«Рисование»: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Тема: «Лучок».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развивать </w:t>
            </w: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детей рисовать;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пополнять словарный запас детей; развивать речь и мышление; воспитывать отзывчивость и аккуратность.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Образовательная ситуация: ежедневный полив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художественной литературы – стихи </w:t>
            </w:r>
            <w:r w:rsidRPr="006B7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 лук.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малыми формами фольклора.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1CB4" w:rsidRPr="006B7016" w:rsidTr="00B230CB"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 5-я</w:t>
            </w:r>
            <w:r w:rsidR="00772EC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471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  <w:p w:rsidR="00921CB4" w:rsidRPr="006B7016" w:rsidRDefault="0054716C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</w:t>
            </w:r>
            <w:r w:rsidR="00772EC3">
              <w:rPr>
                <w:rFonts w:ascii="Times New Roman" w:hAnsi="Times New Roman" w:cs="Times New Roman"/>
                <w:sz w:val="24"/>
                <w:szCs w:val="24"/>
              </w:rPr>
              <w:t xml:space="preserve"> 01.03-по 31.03.</w:t>
            </w:r>
            <w:r w:rsidR="00921CB4" w:rsidRPr="006B70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Рассказ детей как рос лук.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(Наблюдения и зарисовки детей).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 Сбор урожая! Употребление зеленого лука детьми  во время обеда.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>Итог: Полезные свойства лука.</w:t>
            </w:r>
          </w:p>
          <w:p w:rsidR="00921CB4" w:rsidRPr="006B7016" w:rsidRDefault="00921CB4" w:rsidP="005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016">
              <w:rPr>
                <w:rFonts w:ascii="Times New Roman" w:hAnsi="Times New Roman" w:cs="Times New Roman"/>
                <w:sz w:val="24"/>
                <w:szCs w:val="24"/>
              </w:rPr>
              <w:t xml:space="preserve"> (Рассказ воспитателя  и детей)</w:t>
            </w:r>
          </w:p>
        </w:tc>
      </w:tr>
    </w:tbl>
    <w:p w:rsidR="005A7C58" w:rsidRDefault="005A7C58" w:rsidP="0054716C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5A7C58" w:rsidRPr="006B7016" w:rsidRDefault="005A7C58" w:rsidP="006B7016">
      <w:pPr>
        <w:pStyle w:val="a3"/>
        <w:spacing w:before="0" w:beforeAutospacing="0" w:after="150" w:afterAutospacing="0"/>
        <w:jc w:val="center"/>
      </w:pPr>
      <w:r w:rsidRPr="006B7016">
        <w:rPr>
          <w:b/>
          <w:bCs/>
          <w:i/>
          <w:iCs/>
        </w:rPr>
        <w:t>Приложение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Загадки</w:t>
      </w:r>
      <w:r w:rsidRPr="006B7016">
        <w:t>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1. На одном буке семь шкур.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2. Стоит поп на грядках, весь в заплатках.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Кто ни взглянет, всяк заплачет.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3. Сидит барыня на грядке, вся в заплатках,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Кто ни взглянет, всяк заплачет.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4. Пришла </w:t>
      </w:r>
      <w:proofErr w:type="spellStart"/>
      <w:r w:rsidRPr="006B7016">
        <w:t>Панья</w:t>
      </w:r>
      <w:proofErr w:type="spellEnd"/>
      <w:r w:rsidRPr="006B7016">
        <w:t xml:space="preserve"> в красном сарафане,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Начали раздевать, стали плакать и рыдать.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5. Сидит Игнат на грядке, весь в заплатках, кто трогает, тот и ревет.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6. Твердо знает каждый, кто рвать меня начнет,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Что даже герой отважный от этого слезы льет.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7. Наш огород в образцовом порядке,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Как на параде, построились грядки.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Словно живая ограда вокруг, пики зеленые выставил 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8. В семьдесят одежек он плотно одет,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Часто приходит он к нам на обед.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Но лишь за стол его позовешь, сам не заметишь,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Как слезы прольешь.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9. Стоит девица на грядке, вся в заплатках,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Кто взглянет, всяк заплачет.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10.Сидит </w:t>
      </w:r>
      <w:proofErr w:type="spellStart"/>
      <w:r w:rsidRPr="006B7016">
        <w:t>Марфушка</w:t>
      </w:r>
      <w:proofErr w:type="spellEnd"/>
      <w:r w:rsidRPr="006B7016">
        <w:t xml:space="preserve"> в четырех рубашках,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Кто поцелует – тот и сморщится.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11.</w:t>
      </w:r>
      <w:proofErr w:type="gramStart"/>
      <w:r w:rsidRPr="006B7016">
        <w:t>Сидит дед в сто шуб одет</w:t>
      </w:r>
      <w:proofErr w:type="gramEnd"/>
      <w:r w:rsidRPr="006B7016">
        <w:t>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Кто его раздевает, тот слезы проливает.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12.Заставит заплакать всех вокруг, хоть он и не драчун, а ……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13.Не бьет, не ругает, а от него плачут.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14.Что без боли и печали приводит в слезы?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15.Прежде чем его мы съели, мы наплакаться успели.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16.И зелен, и густ на грядке вырос куст (лук зеленый).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rPr>
          <w:b/>
          <w:bCs/>
        </w:rPr>
        <w:t>Конспект О</w:t>
      </w:r>
      <w:r w:rsidR="00921CB4" w:rsidRPr="006B7016">
        <w:rPr>
          <w:b/>
          <w:bCs/>
        </w:rPr>
        <w:t>О</w:t>
      </w:r>
      <w:r w:rsidRPr="006B7016">
        <w:rPr>
          <w:b/>
          <w:bCs/>
        </w:rPr>
        <w:t>Д</w:t>
      </w: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t>«Посадка лука»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Задачи: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Учить детей ставить перед собой цель, подготавливать инструменты, рабочее место и убирать за собой.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Формировать трудовые умения и навыки.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Закреплять знания детей о строении луковицы, об условиях, необходимых для роста растения (почва, влага, свет, тепло).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gramStart"/>
      <w:r w:rsidRPr="006B7016">
        <w:lastRenderedPageBreak/>
        <w:t>Развивать речь детей, активизировать словарь: корень, луковица, посадить, углубления, условия, перышки.</w:t>
      </w:r>
      <w:proofErr w:type="gramEnd"/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Формировать умение правильно классифицировать предметы.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Воспитывать отзывчивость, вызвать желание помочь.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Предварительная работа</w:t>
      </w:r>
      <w:r w:rsidRPr="006B7016">
        <w:t>: рассматривание луковицы; рассказ воспитателя о лечебных свойствах лука.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gramStart"/>
      <w:r w:rsidRPr="006B7016">
        <w:rPr>
          <w:b/>
          <w:bCs/>
          <w:i/>
          <w:iCs/>
        </w:rPr>
        <w:t>Материалы</w:t>
      </w:r>
      <w:r w:rsidRPr="006B7016">
        <w:t>: волшебный сундучок, луковицы, ящик с землей, стаканчики, лопатки, лейки, фартуки, предметные картинки, фломастеры.</w:t>
      </w:r>
      <w:proofErr w:type="gramEnd"/>
    </w:p>
    <w:p w:rsidR="005A7C58" w:rsidRPr="006B7016" w:rsidRDefault="005A7C58" w:rsidP="004E3614">
      <w:pPr>
        <w:pStyle w:val="a3"/>
        <w:spacing w:before="0" w:beforeAutospacing="0" w:after="0" w:afterAutospacing="0"/>
      </w:pP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rPr>
          <w:b/>
          <w:bCs/>
        </w:rPr>
        <w:t>Ход занятия:</w:t>
      </w: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1.Организационный момент.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Педагог обращает внимание на расписной сундучок.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-Ребята, вы хотите узнать, что находится в этом сундучке? Тогда отгадайте загадку.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* «Сидит дед, во сто шуб одет, кто его раздевает, тот слезы проливает». (Лук)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(педагог достаёт луковицу из сундучка)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-Правильно, это лук. Давайте его рассмотрим.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2.Рассматривание луковицы.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Вопросы детям: Какой она формы?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Какого цвета она? А у тебя </w:t>
      </w:r>
      <w:proofErr w:type="gramStart"/>
      <w:r w:rsidRPr="006B7016">
        <w:t>какая</w:t>
      </w:r>
      <w:proofErr w:type="gramEnd"/>
      <w:r w:rsidRPr="006B7016">
        <w:t>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А можно сказать, что она золотистая?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Воспитатель:</w:t>
      </w:r>
      <w:r w:rsidRPr="006B7016">
        <w:t> показывает детям шелуху.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Это «шуба», про которую говорилось в загадке.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Покатайте луковицу на ладошке, пожмите ее. Какая она на ощупь.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Сейчас я разрежу луковицу.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(Воспитатель предлагает детям понюхать лук.</w:t>
      </w:r>
      <w:proofErr w:type="gramStart"/>
      <w:r w:rsidRPr="006B7016">
        <w:t xml:space="preserve"> )</w:t>
      </w:r>
      <w:proofErr w:type="gramEnd"/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Чем пахнет? (ответы детей)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А почему вы плачете (ответы детей)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Да, лук щиплет глаза и заставляет всех плакать.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 xml:space="preserve">: Горький, но очень полезный, в нем </w:t>
      </w:r>
      <w:proofErr w:type="gramStart"/>
      <w:r w:rsidRPr="006B7016">
        <w:t>очень много</w:t>
      </w:r>
      <w:proofErr w:type="gramEnd"/>
      <w:r w:rsidRPr="006B7016">
        <w:t xml:space="preserve"> витаминов.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Как вы думаете, почему говорят</w:t>
      </w:r>
      <w:proofErr w:type="gramStart"/>
      <w:r w:rsidRPr="006B7016">
        <w:t xml:space="preserve"> :</w:t>
      </w:r>
      <w:proofErr w:type="gramEnd"/>
      <w:r w:rsidRPr="006B7016">
        <w:t xml:space="preserve"> «Лук — от семи недуг»? (Ответы детей)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Если мы будем есть лук, то он убьет микробов в нашем </w:t>
      </w:r>
      <w:proofErr w:type="gramStart"/>
      <w:r w:rsidRPr="006B7016">
        <w:t>организме</w:t>
      </w:r>
      <w:proofErr w:type="gramEnd"/>
      <w:r w:rsidRPr="006B7016">
        <w:t xml:space="preserve"> и мы не будем болеть.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Если луковицу посадить, то из нее вырастут зеленые листики, зеленые лук. Еще в народе его называют перо и добавляют в салат. </w:t>
      </w:r>
      <w:proofErr w:type="gramStart"/>
      <w:r w:rsidRPr="006B7016">
        <w:t>В нем много витаминов, поэтому его надо есть ежедневно, чтобы вырасти большим, здоровыми и никогда не болеть.</w:t>
      </w:r>
      <w:proofErr w:type="gramEnd"/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Ребята, к нам в гости пришёл сказочный человечек. Кто это, угадаете?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* Многим долго неизвестный,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Стал он каждому дружком.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Всем по сказке интересной,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Мальчик-луковка знаком.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Очень просто и недлинно,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Он зовётся … (</w:t>
      </w:r>
      <w:proofErr w:type="spellStart"/>
      <w:r w:rsidRPr="006B7016">
        <w:t>Чиполлино</w:t>
      </w:r>
      <w:proofErr w:type="spellEnd"/>
      <w:r w:rsidRPr="006B7016">
        <w:t>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Правильно, это </w:t>
      </w:r>
      <w:proofErr w:type="spellStart"/>
      <w:r w:rsidRPr="006B7016">
        <w:t>Чипполино</w:t>
      </w:r>
      <w:proofErr w:type="spellEnd"/>
      <w:r w:rsidRPr="006B7016">
        <w:t>, мальчик-луковица. Он принёс нам картинки, в которых никак не может разобраться. Что-то здесь лишнее, а чт</w:t>
      </w:r>
      <w:proofErr w:type="gramStart"/>
      <w:r w:rsidRPr="006B7016">
        <w:t>о-</w:t>
      </w:r>
      <w:proofErr w:type="gramEnd"/>
      <w:r w:rsidRPr="006B7016">
        <w:t xml:space="preserve"> понять не может. Давайте ему поможем.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3.</w:t>
      </w:r>
      <w:r w:rsidRPr="006B7016">
        <w:rPr>
          <w:b/>
          <w:bCs/>
          <w:i/>
          <w:iCs/>
        </w:rPr>
        <w:t>Дидактическая игра «Четвёртый лишний».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spellStart"/>
      <w:r w:rsidRPr="006B7016">
        <w:t>Яблоко-груша-слива-лук</w:t>
      </w:r>
      <w:proofErr w:type="spellEnd"/>
      <w:r w:rsidRPr="006B7016"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lastRenderedPageBreak/>
        <w:t xml:space="preserve">Лук-груша </w:t>
      </w:r>
      <w:proofErr w:type="spellStart"/>
      <w:r w:rsidRPr="006B7016">
        <w:t>жёлтая-лимон-красное</w:t>
      </w:r>
      <w:proofErr w:type="spellEnd"/>
      <w:r w:rsidRPr="006B7016">
        <w:t xml:space="preserve"> яблоко.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spellStart"/>
      <w:r w:rsidRPr="006B7016">
        <w:t>Машинка-мяч-кукла-лук</w:t>
      </w:r>
      <w:proofErr w:type="spellEnd"/>
      <w:r w:rsidRPr="006B7016"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spellStart"/>
      <w:r w:rsidRPr="006B7016">
        <w:t>Конфета-варенье-торт-лук</w:t>
      </w:r>
      <w:proofErr w:type="spellEnd"/>
      <w:r w:rsidRPr="006B7016"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-Ребята, </w:t>
      </w:r>
      <w:proofErr w:type="spellStart"/>
      <w:r w:rsidRPr="006B7016">
        <w:t>Чипполино</w:t>
      </w:r>
      <w:proofErr w:type="spellEnd"/>
      <w:r w:rsidRPr="006B7016">
        <w:t xml:space="preserve"> нас благодарит, но у него есть ещё одна просьба. Он хотел приготовить вкусный обед для своих друзей из сказки, даже подобрал продукты, но картинки </w:t>
      </w:r>
      <w:proofErr w:type="gramStart"/>
      <w:r w:rsidRPr="006B7016">
        <w:t>перепутались</w:t>
      </w:r>
      <w:proofErr w:type="gramEnd"/>
      <w:r w:rsidRPr="006B7016">
        <w:t xml:space="preserve"> и он не знает, как ему быть. Поможем </w:t>
      </w:r>
      <w:proofErr w:type="spellStart"/>
      <w:r w:rsidRPr="006B7016">
        <w:t>Чипполино</w:t>
      </w:r>
      <w:proofErr w:type="spellEnd"/>
      <w:r w:rsidRPr="006B7016">
        <w:t>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4.</w:t>
      </w:r>
      <w:r w:rsidRPr="006B7016">
        <w:rPr>
          <w:b/>
          <w:bCs/>
          <w:i/>
          <w:iCs/>
        </w:rPr>
        <w:t>Дидактическая игра «Обед для друзей».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Суп: картофель, лук, морковь, рыба.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Салат: капуста, лук, зелёный горошек, масло подсолнечное, специи.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Второе: лук, рис, морковь, мясо.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4.</w:t>
      </w:r>
      <w:r w:rsidRPr="006B7016">
        <w:rPr>
          <w:b/>
          <w:bCs/>
          <w:i/>
          <w:iCs/>
        </w:rPr>
        <w:t>Физминутка «</w:t>
      </w:r>
      <w:proofErr w:type="spellStart"/>
      <w:r w:rsidRPr="006B7016">
        <w:rPr>
          <w:b/>
          <w:bCs/>
          <w:i/>
          <w:iCs/>
        </w:rPr>
        <w:t>Чипполино</w:t>
      </w:r>
      <w:proofErr w:type="spellEnd"/>
      <w:r w:rsidRPr="006B7016">
        <w:rPr>
          <w:b/>
          <w:bCs/>
          <w:i/>
          <w:iCs/>
        </w:rPr>
        <w:t>»: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spellStart"/>
      <w:r w:rsidRPr="006B7016">
        <w:t>Чипполино</w:t>
      </w:r>
      <w:proofErr w:type="spellEnd"/>
      <w:r w:rsidRPr="006B7016">
        <w:t>, вот так да!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Луковая голова.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Любит весело он прыгать,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Ловко ножками подвигать.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Ра</w:t>
      </w:r>
      <w:proofErr w:type="gramStart"/>
      <w:r w:rsidRPr="006B7016">
        <w:t>з-</w:t>
      </w:r>
      <w:proofErr w:type="gramEnd"/>
      <w:r w:rsidRPr="006B7016">
        <w:t xml:space="preserve"> присядет,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Дв</w:t>
      </w:r>
      <w:proofErr w:type="gramStart"/>
      <w:r w:rsidRPr="006B7016">
        <w:t>а-</w:t>
      </w:r>
      <w:proofErr w:type="gramEnd"/>
      <w:r w:rsidRPr="006B7016">
        <w:t xml:space="preserve"> привстанет.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Никогда он не устанет.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Если кто-то загрустит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Мальчик всех развеселит.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Если лук в друзьях имеешь-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Никогда не заболеешь.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5.</w:t>
      </w:r>
      <w:r w:rsidRPr="006B7016">
        <w:rPr>
          <w:b/>
          <w:bCs/>
        </w:rPr>
        <w:t>Воспитатель: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-Ребята, </w:t>
      </w:r>
      <w:proofErr w:type="spellStart"/>
      <w:r w:rsidRPr="006B7016">
        <w:t>Чипполино</w:t>
      </w:r>
      <w:proofErr w:type="spellEnd"/>
      <w:r w:rsidRPr="006B7016">
        <w:t xml:space="preserve"> благодарит нас за помощь и дарит нам лук.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Давайте мы с вами посадим луковицы в землю, чтобы вырастить зеленый лук себе на обед. Вы хотите, чтобы у нас на нашем огороде вырос зеленый лук? (Ответы детей)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Помогите друг другу надеть фартуки.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(Посадка лука)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-Чтобы наблюдать за ростом своей луковицы, давайте отметим каждую из них.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(Дети отмечают посаженные луковицы палочками с буквенной маркировкой)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-Где луковицы будут быстрее прорастать? (на окне, где много солнца). Давайте поставим горшочки на подоконник.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Итог.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-Хорошо потрудились, узнали много нового о луке и его пользе, помогли </w:t>
      </w:r>
      <w:proofErr w:type="spellStart"/>
      <w:r w:rsidRPr="006B7016">
        <w:t>Чипполино</w:t>
      </w:r>
      <w:proofErr w:type="spellEnd"/>
      <w:r w:rsidRPr="006B7016">
        <w:t>. А теперь уберите свое рабочее место, снимите фартуки. (Дети идут мыть руки)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</w:p>
    <w:p w:rsidR="005A7C58" w:rsidRPr="006B7016" w:rsidRDefault="005A7C58" w:rsidP="0054716C">
      <w:pPr>
        <w:pStyle w:val="a3"/>
        <w:spacing w:before="0" w:beforeAutospacing="0" w:after="0" w:afterAutospacing="0"/>
      </w:pPr>
    </w:p>
    <w:p w:rsidR="005A7C58" w:rsidRPr="00772EC3" w:rsidRDefault="005A7C58" w:rsidP="0054716C">
      <w:pPr>
        <w:pStyle w:val="a3"/>
        <w:spacing w:before="0" w:beforeAutospacing="0" w:after="0" w:afterAutospacing="0"/>
        <w:jc w:val="center"/>
        <w:rPr>
          <w:b/>
        </w:rPr>
      </w:pPr>
      <w:r w:rsidRPr="00772EC3">
        <w:rPr>
          <w:b/>
        </w:rPr>
        <w:t xml:space="preserve">Конспект </w:t>
      </w:r>
      <w:r w:rsidR="004E3614" w:rsidRPr="00772EC3">
        <w:rPr>
          <w:b/>
        </w:rPr>
        <w:t>О</w:t>
      </w:r>
      <w:r w:rsidRPr="00772EC3">
        <w:rPr>
          <w:b/>
        </w:rPr>
        <w:t>ОД «Полезная пища»</w:t>
      </w: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</w:t>
      </w:r>
      <w:r w:rsidRPr="006B7016">
        <w:t> продолжать учить детей бережно относиться к своему здоровью, осознанно относиться к своему питанию, расширять знания о полезной и вредной пище, витаминах.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Задачи: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Закреплять знания о полезных веществах, витаминах, содержащихся в разных продуктах;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Развивать наблюдательность, память логическое и образное мышление, находчивость;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lastRenderedPageBreak/>
        <w:t>Воспитывать сознательное отношение к своему здоровью;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Продолжать учить детей связно и последовательно выражать свои мысли, пользуясь предложениями различной структуры, расширять словарь детей по данной теме.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Материалы: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Плакаты, иллюстрации с продуктами питания, корзинка с овощами и фруктами, карточки с изображением продуктов питания, содержащих витамины, углеводы, жиры; мяч.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Предварительная работа: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Обогащение словаря</w:t>
      </w:r>
      <w:r w:rsidRPr="006B7016">
        <w:rPr>
          <w:b/>
          <w:bCs/>
        </w:rPr>
        <w:t>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Здоровая полезная пища, углеводы, жиры, белки, минеральные вещества.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Беседы:</w:t>
      </w:r>
      <w:r w:rsidRPr="006B7016">
        <w:t> </w:t>
      </w:r>
      <w:proofErr w:type="gramStart"/>
      <w:r w:rsidRPr="006B7016">
        <w:t>«Беседа о витаминах», «Если хочешь быть здоров», «Что надо есть», «Овощи, ягоды, фрукты – витаминные продукты», «Полезные вещества – что это?», «Самые полезные продукты».</w:t>
      </w:r>
      <w:proofErr w:type="gramEnd"/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Д/игры</w:t>
      </w:r>
      <w:r w:rsidRPr="006B7016">
        <w:t>: «Где найти витамины?», «Овощи в погреб», «Фрукты, ягоды в компот, джем».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Заучивание </w:t>
      </w:r>
      <w:r w:rsidRPr="006B7016">
        <w:t xml:space="preserve">пальчиковой гимнастики «Хозяйка однажды с базара пришла…», пословицы и поговорки о еде: «Ешь пироги с грибами, а язык держи за зубами», «Ешь побольше – говори меньше», «Ешь калачи да поменьше лепечи», «Когда я ем, я глух и </w:t>
      </w:r>
      <w:proofErr w:type="gramStart"/>
      <w:r w:rsidRPr="006B7016">
        <w:t>нем</w:t>
      </w:r>
      <w:proofErr w:type="gramEnd"/>
      <w:r w:rsidRPr="006B7016">
        <w:t>», благодарное стихотворение «Мама мне вкусную кашу сварила»; вкусная считалочка.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Чтение стихотворений: </w:t>
      </w:r>
      <w:r w:rsidRPr="006B7016">
        <w:t xml:space="preserve">Г. Сапгира «Аппетит», А. Масленникова «Рыбий жир», Л. </w:t>
      </w:r>
      <w:proofErr w:type="spellStart"/>
      <w:r w:rsidRPr="006B7016">
        <w:t>Зильбарга</w:t>
      </w:r>
      <w:proofErr w:type="spellEnd"/>
      <w:r w:rsidRPr="006B7016">
        <w:t xml:space="preserve"> «Очень важно есть за завтраком овсянку…»,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Д. Харриса «Очень- очень вкусный пирог», Ю. </w:t>
      </w:r>
      <w:proofErr w:type="spellStart"/>
      <w:r w:rsidRPr="006B7016">
        <w:t>Тувим</w:t>
      </w:r>
      <w:proofErr w:type="spellEnd"/>
      <w:r w:rsidRPr="006B7016">
        <w:t xml:space="preserve"> «Овощи».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i/>
          <w:iCs/>
        </w:rPr>
        <w:t>Познавательная деятельность</w:t>
      </w:r>
      <w:r w:rsidRPr="006B7016">
        <w:t>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Экскурсия </w:t>
      </w:r>
      <w:r w:rsidRPr="006B7016">
        <w:t>на кухню детского сада.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Чтение разделов энциклопедии для малышей:</w:t>
      </w:r>
      <w:r w:rsidRPr="006B7016">
        <w:t> «Что мы едим» (стр. 26-27), «Здоровье» (стр.28-29).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Чтение разделов из большой иллюстрированной энциклопедии для младших школьников:</w:t>
      </w:r>
      <w:r w:rsidRPr="006B7016">
        <w:t> «Пища для школьников» (стр. 158), «Пищеварительная система (стр. 200), «Что нужно организму» (Питание стр. 293), «Овощи» (стр.438).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i/>
          <w:iCs/>
        </w:rPr>
        <w:t>Игровая деятельность</w:t>
      </w:r>
      <w:r w:rsidRPr="006B7016">
        <w:t>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Игры </w:t>
      </w:r>
      <w:r w:rsidRPr="006B7016">
        <w:t xml:space="preserve">в пальчиковых бассейнах с горохом, чечевицей, фасолью </w:t>
      </w:r>
      <w:proofErr w:type="gramStart"/>
      <w:r w:rsidRPr="006B7016">
        <w:t xml:space="preserve">( </w:t>
      </w:r>
      <w:proofErr w:type="gramEnd"/>
      <w:r w:rsidRPr="006B7016">
        <w:t>развитие мелкой моторики детей).</w:t>
      </w:r>
    </w:p>
    <w:p w:rsidR="0054716C" w:rsidRDefault="0054716C" w:rsidP="0054716C">
      <w:pPr>
        <w:pStyle w:val="a3"/>
        <w:spacing w:before="0" w:beforeAutospacing="0" w:after="0" w:afterAutospacing="0"/>
        <w:rPr>
          <w:b/>
          <w:bCs/>
        </w:rPr>
      </w:pP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Сюжетно-ролевая игра</w:t>
      </w:r>
      <w:r w:rsidRPr="006B7016">
        <w:t> «Готовим вкусный обед для друзей».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rPr>
          <w:b/>
          <w:bCs/>
        </w:rPr>
        <w:t>Ход занятия: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В группе развешаны плакаты с изображением продуктов, содержащих те или иные полезные вещества.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I.</w:t>
      </w:r>
      <w:r w:rsidRPr="006B7016">
        <w:t> </w:t>
      </w:r>
      <w:r w:rsidRPr="006B7016">
        <w:rPr>
          <w:b/>
          <w:bCs/>
        </w:rPr>
        <w:t>Воспитатель</w:t>
      </w:r>
      <w:r w:rsidRPr="006B7016">
        <w:t>: Ребята, давайте подойдем к столу, на котором стоит корзинка, и посмотрим, что в ней находится. (Дети называют фрукты и овощи, которые находятся в корзинке).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i/>
          <w:iCs/>
        </w:rPr>
        <w:t>Обыгрывание наглядного материала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Игра: «Рассортируй»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Цель: </w:t>
      </w:r>
      <w:r w:rsidRPr="006B7016">
        <w:t>уточнить представления детей о вкусовых качествах овощей и фруктах их признаках и свойствах.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Предполагаемые варианты игры: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1. Найдите в корзине фрукты и овощи, которые вы когда-либо пробовали, расскажите, какие они на вкус (дети выполняют задание).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2. Разложите фрукты и овощи на три группы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lastRenderedPageBreak/>
        <w:t xml:space="preserve">- что едят только </w:t>
      </w:r>
      <w:proofErr w:type="gramStart"/>
      <w:r w:rsidRPr="006B7016">
        <w:t>сырым</w:t>
      </w:r>
      <w:proofErr w:type="gramEnd"/>
      <w:r w:rsidRPr="006B7016">
        <w:t xml:space="preserve"> (редис, огурец, лимон, орехи…)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- что едят только </w:t>
      </w:r>
      <w:proofErr w:type="gramStart"/>
      <w:r w:rsidRPr="006B7016">
        <w:t>вареным</w:t>
      </w:r>
      <w:proofErr w:type="gramEnd"/>
      <w:r w:rsidRPr="006B7016">
        <w:t xml:space="preserve"> (картофель, баклажан, кабачок, фасоль, чечевица…)   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gramStart"/>
      <w:r w:rsidRPr="006B7016">
        <w:t>- что едят и сырым и вареным (болгарский перец, морковь, свеклу, помидор, лук, горох, яблоко, груша, ягоды).</w:t>
      </w:r>
      <w:proofErr w:type="gramEnd"/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3. Разложите овощи и фрукты от самого сладкого к самому кислому.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4. Разложите овощи и фрукты от самого светлого до самого темного.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5.Разложите овощи и фрукты от самого мягкого к самому твердому.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6. Разложите овощи и фрукты от самого любимого к самому нелюбимому.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Дети выполняют задания, озвучивая свои действия словесным сопровождением.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u w:val="single"/>
        </w:rPr>
        <w:t>Варианты суждения поля поиска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i/>
          <w:iCs/>
        </w:rPr>
        <w:t>Работа с признаками, которые упорядочены</w:t>
      </w:r>
      <w:r w:rsidRPr="006B7016">
        <w:t>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Это яблоко? (выбор центрального объекта, деление его на 2 части)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Этот фрукт, овощ слаще (кислее) чем яблоко?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Аналогично строится работа на основе другого признака.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Этот фрукт (овощ) тверже, чем…?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i/>
          <w:iCs/>
        </w:rPr>
        <w:t>Работа с признаками, которые не упорядочиваются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Это фрукт?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- Этот фрукт едят </w:t>
      </w:r>
      <w:proofErr w:type="gramStart"/>
      <w:r w:rsidRPr="006B7016">
        <w:t>сырым</w:t>
      </w:r>
      <w:proofErr w:type="gramEnd"/>
      <w:r w:rsidRPr="006B7016">
        <w:t>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Его кладут в компот?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Он растет в наших садах?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 xml:space="preserve">II. </w:t>
      </w:r>
      <w:proofErr w:type="spellStart"/>
      <w:r w:rsidRPr="006B7016">
        <w:rPr>
          <w:b/>
          <w:bCs/>
        </w:rPr>
        <w:t>Психогимнастика</w:t>
      </w:r>
      <w:proofErr w:type="spellEnd"/>
      <w:r w:rsidRPr="006B7016">
        <w:rPr>
          <w:b/>
          <w:bCs/>
        </w:rPr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</w:t>
      </w:r>
      <w:r w:rsidRPr="006B7016">
        <w:t xml:space="preserve">: выражение </w:t>
      </w:r>
      <w:proofErr w:type="spellStart"/>
      <w:r w:rsidRPr="006B7016">
        <w:t>психоэмоционального</w:t>
      </w:r>
      <w:proofErr w:type="spellEnd"/>
      <w:r w:rsidRPr="006B7016">
        <w:t xml:space="preserve"> и психофизического состояния.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Представьте, что вы пробуете на вкус кислый лимон, сладкий виноград, очень горячее запеченное яблоко, вкусную и невкусную пищу.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III. Образно-пластическое творчество детей</w:t>
      </w:r>
      <w:r w:rsidRPr="006B7016"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Изобразите, как варят «суп из топора», попробуйте его на вкус и покажите, понравился ли он вам.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IV. Краткая беседа с рассматриванием продуктов питания на плакатах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Воспитатель:</w:t>
      </w:r>
      <w:r w:rsidRPr="006B7016">
        <w:t> ребята, сегодня мы с вами опять поговорим о вкусной здоровой пище. Для чего человеку нужна пища? У каждого из вас есть любимые блюда, назовите их (дети называют). Почему вы их любите (Дети: потому, что они вкусные). Но не вся вкусная пища – здоровая пища. А что значит здоровая полезная пища? (Дети: это та пища, которая нам приносит пользу)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Правильно, пища, которая приносит здоровье вашему растущему организму.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Показывая на плакаты с продуктами, воспитатель продолжает: «В продуктах питания содержатся вещества, необходимые нам с самого рождения. Это белки, жиры, углеводы, минеральные вещества и витамины. Все они нужны для нормального развития человека. Сейчас мы с вами поиграем в игру.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V. Д/игра «Где найти нужные вещества и витамины?»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</w:t>
      </w:r>
      <w:r w:rsidRPr="006B7016">
        <w:t> уточнение знаний детей о витаминах и веществах, содержащихся в продуктах питания.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Дети отбирают карточки с изображением продуктов, в которых находится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lastRenderedPageBreak/>
        <w:t>Белок </w:t>
      </w:r>
      <w:r w:rsidRPr="006B7016">
        <w:t>(рыба, молочные продукты, мясо, бобовые); </w:t>
      </w:r>
      <w:r w:rsidRPr="006B7016">
        <w:rPr>
          <w:b/>
          <w:bCs/>
        </w:rPr>
        <w:t>углеводы</w:t>
      </w:r>
      <w:r w:rsidRPr="006B7016">
        <w:t>(хлеб, крупы, овощи, фрукты); </w:t>
      </w:r>
      <w:r w:rsidRPr="006B7016">
        <w:rPr>
          <w:b/>
          <w:bCs/>
        </w:rPr>
        <w:t>жиры</w:t>
      </w:r>
      <w:r w:rsidRPr="006B7016">
        <w:t> (молочные продукты, мясо, растительные масла, орехи); </w:t>
      </w:r>
      <w:r w:rsidRPr="006B7016">
        <w:rPr>
          <w:b/>
          <w:bCs/>
        </w:rPr>
        <w:t>витамин</w:t>
      </w:r>
      <w:proofErr w:type="gramStart"/>
      <w:r w:rsidRPr="006B7016">
        <w:rPr>
          <w:b/>
          <w:bCs/>
        </w:rPr>
        <w:t xml:space="preserve"> С</w:t>
      </w:r>
      <w:proofErr w:type="gramEnd"/>
      <w:r w:rsidRPr="006B7016">
        <w:t> (капуста, шиповник, смородина, клюква, петрушка), </w:t>
      </w:r>
      <w:r w:rsidRPr="006B7016">
        <w:rPr>
          <w:b/>
          <w:bCs/>
        </w:rPr>
        <w:t>витамин В</w:t>
      </w:r>
      <w:r w:rsidRPr="006B7016">
        <w:t> (печень, мясо, хлеб, молоко, сыр, творог, яйцо), </w:t>
      </w:r>
      <w:r w:rsidRPr="006B7016">
        <w:rPr>
          <w:b/>
          <w:bCs/>
        </w:rPr>
        <w:t>витамин А</w:t>
      </w:r>
      <w:r w:rsidRPr="006B7016">
        <w:t> (зеленый лук, морковь, красные овощи).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Молодцы!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VI</w:t>
      </w:r>
      <w:r w:rsidRPr="006B7016">
        <w:t>. </w:t>
      </w:r>
      <w:r w:rsidRPr="006B7016">
        <w:rPr>
          <w:b/>
          <w:bCs/>
        </w:rPr>
        <w:t>Д/игра «Кто знает, тот дальше продолжает»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 </w:t>
      </w:r>
      <w:r w:rsidRPr="006B7016">
        <w:t>расширять знания детей о значимости витаминов и питательных веще</w:t>
      </w:r>
      <w:proofErr w:type="gramStart"/>
      <w:r w:rsidRPr="006B7016">
        <w:t>ств дл</w:t>
      </w:r>
      <w:proofErr w:type="gramEnd"/>
      <w:r w:rsidRPr="006B7016">
        <w:t>я детского растущего организма</w:t>
      </w:r>
      <w:r w:rsidRPr="006B7016">
        <w:rPr>
          <w:b/>
          <w:bCs/>
        </w:rPr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 xml:space="preserve">: а сейчас, чтобы </w:t>
      </w:r>
      <w:proofErr w:type="gramStart"/>
      <w:r w:rsidRPr="006B7016">
        <w:t>вспомнить для чего нам нужны</w:t>
      </w:r>
      <w:proofErr w:type="gramEnd"/>
      <w:r w:rsidRPr="006B7016">
        <w:t xml:space="preserve"> эти вещества и витамины, поиграем в другую игру. (</w:t>
      </w:r>
      <w:proofErr w:type="spellStart"/>
      <w:proofErr w:type="gramStart"/>
      <w:r w:rsidRPr="006B7016">
        <w:t>В-ль</w:t>
      </w:r>
      <w:proofErr w:type="spellEnd"/>
      <w:proofErr w:type="gramEnd"/>
      <w:r w:rsidRPr="006B7016">
        <w:t xml:space="preserve"> начинает, дети заканчивают).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 xml:space="preserve">: белки нам нужны для того…Ребенок: чтобы мы росли </w:t>
      </w:r>
      <w:proofErr w:type="gramStart"/>
      <w:r w:rsidRPr="006B7016">
        <w:t>крепкими</w:t>
      </w:r>
      <w:proofErr w:type="gramEnd"/>
      <w:r w:rsidRPr="006B7016">
        <w:t xml:space="preserve"> и здоровыми.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 xml:space="preserve">Углеводы нам нужны…. – Для того, чтобы мы росли </w:t>
      </w:r>
      <w:proofErr w:type="gramStart"/>
      <w:r w:rsidRPr="006B7016">
        <w:t>сильными</w:t>
      </w:r>
      <w:proofErr w:type="gramEnd"/>
      <w:r w:rsidRPr="006B7016">
        <w:t>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Продукты, содержащие витамины, для чего нам нужны? Ребенок: чтобы наш организм боролся с заболеваниями, наше сердце и кровеносные сосуды работали в полную силу, без сбоев.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VII. Этюд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 </w:t>
      </w:r>
      <w:r w:rsidRPr="006B7016">
        <w:t>развитие образно-пластического творчества детей.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превращение в продукт, содержащий жиры, углеводы, белки, витамины. (Дети мимикой, жестом и движениями изображают, а воспитатель угадывает, что это за продукт.)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VIII. Игра «Я знаю»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 </w:t>
      </w:r>
      <w:r w:rsidRPr="006B7016">
        <w:t>расширять знания детей о блюдах, изготавливаемых из различных продуктов питания.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, передавая мяч ребенку, начинает предложение, ребенок, принимая мяч, заканчивает.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 такие блюда из муки: блины, оладьи, пироги…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 такое блюдо из овощей: пюре, рагу, запеканка…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 такое блюдо из мяса: котлеты, фрикадельки, отбивные…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 блюда, приготовленные из молочных продуктов: каши, супы, суфле…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знаю, без чего котлеты будут не вкусными: без лука, специй…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Я знаю, с чем каша будет вкуснее: с маслом, фруктами, овощами …и т.д.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 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proofErr w:type="gramStart"/>
      <w:r w:rsidRPr="006B7016">
        <w:rPr>
          <w:b/>
          <w:bCs/>
        </w:rPr>
        <w:t>I</w:t>
      </w:r>
      <w:proofErr w:type="gramEnd"/>
      <w:r w:rsidRPr="006B7016">
        <w:rPr>
          <w:b/>
          <w:bCs/>
        </w:rPr>
        <w:t>Х. Задание «Придумайте диалог между предметами»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Цель: </w:t>
      </w:r>
      <w:r w:rsidRPr="006B7016">
        <w:t>развитие воображения у детей.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</w:t>
      </w:r>
      <w:r w:rsidRPr="006B7016">
        <w:t>: в конце занятия я хотела бы, чтобы вы представили и рассказали, о чем могли бы говорить между собой: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шоколад и салат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чай и сахар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конфеты и мед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картофель и сковорода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хозяйка и овощи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хозяйка, рыба и растительное масло.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  <w:i/>
          <w:iCs/>
        </w:rPr>
        <w:t>Вывод:</w:t>
      </w:r>
      <w:r w:rsidR="004E3614">
        <w:t xml:space="preserve">  </w:t>
      </w:r>
      <w:r w:rsidRPr="006B7016">
        <w:rPr>
          <w:b/>
          <w:bCs/>
        </w:rPr>
        <w:t>Воспитатель: </w:t>
      </w:r>
      <w:r w:rsidRPr="006B7016">
        <w:t>ребята, мы с вами убедились, что питаться нужно не только вкусно, но и полезно. Мы должны с вами помнить, что не все- то полезно, что вкусно.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rPr>
          <w:b/>
          <w:bCs/>
        </w:rPr>
        <w:lastRenderedPageBreak/>
        <w:t>Конспект</w:t>
      </w:r>
      <w:r w:rsidRPr="006B7016">
        <w:t> </w:t>
      </w:r>
      <w:r w:rsidRPr="006B7016">
        <w:rPr>
          <w:b/>
          <w:bCs/>
        </w:rPr>
        <w:t> образовательной деятельности</w:t>
      </w:r>
    </w:p>
    <w:p w:rsidR="005A7C58" w:rsidRPr="006B7016" w:rsidRDefault="005A7C58" w:rsidP="0054716C">
      <w:pPr>
        <w:pStyle w:val="a3"/>
        <w:spacing w:before="0" w:beforeAutospacing="0" w:after="0" w:afterAutospacing="0"/>
        <w:jc w:val="center"/>
      </w:pPr>
      <w:r w:rsidRPr="006B7016">
        <w:t>«</w:t>
      </w:r>
      <w:r w:rsidRPr="006B7016">
        <w:rPr>
          <w:b/>
          <w:bCs/>
        </w:rPr>
        <w:t>Витамины для детей».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Цель</w:t>
      </w:r>
      <w:r w:rsidRPr="006B7016">
        <w:t>: формирование представлений у детей о здоровом образе жизни.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Задачи: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- </w:t>
      </w:r>
      <w:r w:rsidRPr="006B7016">
        <w:t>познакомить с пословицей, уметь объяснить ее значение;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закрепить знания о значении витаминов для здоровья человека;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называть витамины</w:t>
      </w:r>
      <w:proofErr w:type="gramStart"/>
      <w:r w:rsidRPr="006B7016">
        <w:t xml:space="preserve"> А</w:t>
      </w:r>
      <w:proofErr w:type="gramEnd"/>
      <w:r w:rsidRPr="006B7016">
        <w:t>, В, С, D;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различать витаминосодержащие продукты питания;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познакомить, как витамины влияют на организм человека;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 развивать активный и пассивный словарь;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-воспитывать заботливое отношение к своему здоровью.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Оборудование: </w:t>
      </w:r>
      <w:r w:rsidRPr="006B7016">
        <w:t>картинки витаминосодержащих продуктов; наборное полотно-машина; полочки – красного, зеленого, синего, желтого цвета; витамины-смайлики</w:t>
      </w:r>
      <w:proofErr w:type="gramStart"/>
      <w:r w:rsidRPr="006B7016">
        <w:t xml:space="preserve"> А</w:t>
      </w:r>
      <w:proofErr w:type="gramEnd"/>
      <w:r w:rsidRPr="006B7016">
        <w:t>, В, С, D; рисунок – мальчик Петя; дорожки- красного, синего, зеленого, желтого цвета; круги красного, зеленого цвета.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rPr>
          <w:b/>
          <w:bCs/>
        </w:rPr>
        <w:t>Предшествующая работа: </w:t>
      </w:r>
      <w:r w:rsidRPr="006B7016">
        <w:t xml:space="preserve">чтение стихов, загадок об овощах и фруктах, ягодах; знакомство с обозначением витаминов (А, </w:t>
      </w:r>
      <w:proofErr w:type="gramStart"/>
      <w:r w:rsidRPr="006B7016">
        <w:t>В</w:t>
      </w:r>
      <w:proofErr w:type="gramEnd"/>
      <w:r w:rsidRPr="006B7016">
        <w:t>, С, D); витаминосодержащими продуктами.</w:t>
      </w:r>
    </w:p>
    <w:p w:rsidR="005A7C58" w:rsidRPr="006B7016" w:rsidRDefault="005A7C58" w:rsidP="0054716C">
      <w:pPr>
        <w:pStyle w:val="a3"/>
        <w:spacing w:before="0" w:beforeAutospacing="0" w:after="0" w:afterAutospacing="0"/>
      </w:pPr>
      <w:r w:rsidRPr="006B7016">
        <w:t>Х</w:t>
      </w:r>
      <w:r w:rsidR="006B7016">
        <w:rPr>
          <w:b/>
          <w:bCs/>
        </w:rPr>
        <w:t>од занятия</w:t>
      </w:r>
      <w:r w:rsidRPr="006B7016">
        <w:rPr>
          <w:b/>
          <w:bCs/>
        </w:rPr>
        <w:t>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Воспитатель:</w:t>
      </w:r>
      <w:r w:rsidRPr="006B7016">
        <w:t> Ребята, послушайте пословицу: «Здоровье – всему голова, всего дороже». Объясните ее значение (человек растет, хорошее настроение, много сил и многое можешь сделать).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>Правильно. Сразу видно, что вы здоровы, у вас глаза блестят, румянец на щеках. Вы здоровы и полны сил, но здоровье надо беречь, быть больным очень плохо. А что надо делать, чтобы быть здоровым? (ответы детей). Вы сказали, что надо принимать витамины. А какие витамины вы знаете? ( А, В, С, D). Витамины у нас в гостях (приглашаю детей сесть за столы). Показываю витамины – смайлики, дети называют их.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>Витамины – это только те, которые продаются в аптеке? (ответы детей) Где прячутся витамины?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 xml:space="preserve">Сейчас мы с вами отправимся в магазин, где продаются самые полезные продукты. Каждый витаминный продукт занимает свое место. </w:t>
      </w:r>
      <w:proofErr w:type="gramStart"/>
      <w:r w:rsidRPr="006B7016">
        <w:t>На красной полке лежат продукты содержащие витамин – А, на синей – D, на желтой – В, на зеленой – С. Только что привезли продукты, поэтому полки пустые.</w:t>
      </w:r>
      <w:proofErr w:type="gramEnd"/>
      <w:r w:rsidRPr="006B7016">
        <w:t xml:space="preserve"> Давайте разложим продукты по полочкам (ставлю наборное полотно – машину с продуктами). Дети по очереди размещают продукты питания.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Воспитатель:</w:t>
      </w:r>
      <w:r w:rsidRPr="006B7016">
        <w:t> Дети, витамины оказывают различное влияние на здоровье человека. А поможет мне об этом рассказать мальчик Петя и вы (ставлю рисунок мальчика). Сохранить зрение и поможет нам расти витамин…. Узнаете, по цвету дорожки и полочки (витамин А).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Стихотворение про витамин</w:t>
      </w:r>
      <w:proofErr w:type="gramStart"/>
      <w:r w:rsidRPr="006B7016">
        <w:rPr>
          <w:b/>
          <w:bCs/>
        </w:rPr>
        <w:t> А</w:t>
      </w:r>
      <w:proofErr w:type="gramEnd"/>
      <w:r w:rsidR="006B7016">
        <w:t> 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Помни истину простую –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Лучше видит только тот,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жует морковь сырую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Или сок морковный пьет.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Какой витамин помогает работать нашему сердцу… Витамин В.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Стихотворение про витамин</w:t>
      </w:r>
      <w:proofErr w:type="gramStart"/>
      <w:r w:rsidRPr="006B7016">
        <w:rPr>
          <w:b/>
          <w:bCs/>
        </w:rPr>
        <w:t> В</w:t>
      </w:r>
      <w:proofErr w:type="gramEnd"/>
      <w:r w:rsidR="006B7016">
        <w:t> 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Очень важно спозаранку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Есть за завтраком овсянку.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Черный хлеб полезен нам,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lastRenderedPageBreak/>
        <w:t>И не только по утрам.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Защитит нас от простуды, укрепит весь организм витамин… Витамин С.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Стихотворение про витамин</w:t>
      </w:r>
      <w:proofErr w:type="gramStart"/>
      <w:r w:rsidRPr="006B7016">
        <w:rPr>
          <w:b/>
          <w:bCs/>
        </w:rPr>
        <w:t> С</w:t>
      </w:r>
      <w:proofErr w:type="gramEnd"/>
      <w:r w:rsidR="006B7016">
        <w:t> 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От простуды и ангины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Помогают апельсины,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Ну а лучше съесть лимон,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Хоть и очень кислый он.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Этот витамин делает наши руки и ноги крепкими … Витамин D.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proofErr w:type="gramStart"/>
      <w:r w:rsidRPr="006B7016">
        <w:rPr>
          <w:b/>
          <w:bCs/>
        </w:rPr>
        <w:t>Стихотворение про витамин</w:t>
      </w:r>
      <w:proofErr w:type="gramEnd"/>
      <w:r w:rsidRPr="006B7016">
        <w:rPr>
          <w:b/>
          <w:bCs/>
        </w:rPr>
        <w:t> D</w:t>
      </w:r>
      <w:r w:rsidR="006B7016">
        <w:t> 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Рыбий жир всего полезней,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Хоть противный – надо пить.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Он спасает от болезней,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Без болезней – лучше жить!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Воспитатель: </w:t>
      </w:r>
      <w:r w:rsidRPr="006B7016">
        <w:t>Вот видите, как важно принимать разные витамины и витаминосодержащие продукты.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Витамины и вкусны,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И полезны, и важны.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Только помните, друзья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Их без меры есть нельзя.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Сделаем разминку (физкультминутка).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Сделаем разминку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Держим ровно спинку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Голову назад, вперед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Вправо, влево поворот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Руки вверх поднять прямые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Вот высокие какие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Еще выше поднимитесь,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Вправо влево повернитесь.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Этим славным упражнением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Поднимаем настроение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Дальше будем приседать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Дружно сесть и дружно встать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Прыгать нам совсем не лень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Словно мячик целый день.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Воспитатель:</w:t>
      </w:r>
      <w:r w:rsidRPr="006B7016">
        <w:t> Дети, нам пришло письмо от Незнайки. Послушайте, о чем нам он пишет.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«Я, Незнайка, всем приветик!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 xml:space="preserve">Расскажу один </w:t>
      </w:r>
      <w:proofErr w:type="spellStart"/>
      <w:r w:rsidRPr="006B7016">
        <w:t>советик</w:t>
      </w:r>
      <w:proofErr w:type="spellEnd"/>
      <w:r w:rsidRPr="006B7016">
        <w:t>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Чтоб здоровым стать и сильным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Ешьте больше витаминов.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Витамины нам полезны,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Это точно знаю,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Только их не из таблеток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Я употребляю.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Получаю их из пищи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Вкусной и полезной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Где же прячутся они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Очень интересно.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Ты, скорее их найдешь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Если мои стихи прочтешь».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lastRenderedPageBreak/>
        <w:t>Давайте проверим, знает ли Незнайка самые полезные продукты. Я буду читать стихотворение, если вы согласны поднимите зеленый круг, если нет красный (читаю, дети поднимают круг, объясняют свой выбор).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Стихи от Незнайки.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Сок морковный всех полезней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Помогает от болезней.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И на завтрак и на обед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Ты съедай кило конфет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Будешь точно здоровей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Даже трех богатырей.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Лук, петрушка и капуста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Ты попробуй это вкусно.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Пей напиток Пепси-Колу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Самым умным будешь в школе.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Рыбий жир вы принимайте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Ваши кости укрепляйте.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Молоко и черный хлеб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Это мой второй обед.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Ты запомни – это просто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Это витамины роста.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rPr>
          <w:b/>
          <w:bCs/>
        </w:rPr>
        <w:t>Воспитатель:</w:t>
      </w:r>
      <w:r w:rsidRPr="006B7016">
        <w:t> Молодцы! Давайте отправим Незнайке корзину с полезными продуктами и приглашение к нам в детский сад (дети выбирают любимый овощ или фрукт, кладут в корзину).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Мы открыли все секреты,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Как здоровье сохранить,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Выполняйте все советы,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И легко вам будет жить!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Дети что вы сегодня нового узнали?</w:t>
      </w:r>
    </w:p>
    <w:p w:rsidR="005A7C58" w:rsidRPr="006B7016" w:rsidRDefault="005A7C58" w:rsidP="006B7016">
      <w:pPr>
        <w:pStyle w:val="a3"/>
        <w:spacing w:before="0" w:beforeAutospacing="0" w:after="0" w:afterAutospacing="0"/>
        <w:jc w:val="center"/>
      </w:pPr>
      <w:r w:rsidRPr="006B7016">
        <w:rPr>
          <w:b/>
          <w:bCs/>
          <w:i/>
          <w:iCs/>
        </w:rPr>
        <w:t>Дидактические игры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«Где растет?»</w:t>
      </w:r>
      <w:r w:rsidRPr="006B7016">
        <w:br/>
        <w:t>Игра словесная, проводится со всеми детьми или с небольшой группой вне занятия.</w:t>
      </w:r>
      <w:r w:rsidRPr="006B7016">
        <w:br/>
      </w:r>
      <w:r w:rsidRPr="006B7016">
        <w:rPr>
          <w:b/>
          <w:bCs/>
        </w:rPr>
        <w:t>Дидактическая задача</w:t>
      </w:r>
      <w:r w:rsidRPr="006B7016">
        <w:t>: уточнить знания детей о названии и месте произрастания растения; развивать внимание, сообразительность, память.</w:t>
      </w:r>
      <w:r w:rsidRPr="006B7016">
        <w:br/>
      </w:r>
      <w:r w:rsidRPr="006B7016">
        <w:rPr>
          <w:b/>
          <w:bCs/>
        </w:rPr>
        <w:t>Игровое действие</w:t>
      </w:r>
      <w:r w:rsidRPr="006B7016">
        <w:t>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 xml:space="preserve">Дети сидят на стульчиках или стоят в кругу. </w:t>
      </w:r>
      <w:proofErr w:type="gramStart"/>
      <w:r w:rsidRPr="006B7016">
        <w:t>Воспитатель (или ребенок) кидает кому-нибудь из детей мяч, называя при этом место, где растет данное растение: сад, огород, луг, поле, лес.</w:t>
      </w:r>
      <w:proofErr w:type="gramEnd"/>
      <w:r w:rsidRPr="006B7016">
        <w:br/>
      </w:r>
      <w:r w:rsidRPr="006B7016">
        <w:rPr>
          <w:b/>
          <w:bCs/>
        </w:rPr>
        <w:t>Правила игры</w:t>
      </w:r>
      <w:r w:rsidRPr="006B7016">
        <w:t>. Отвечает тот, кому брошен мяч. За быстрый и правильный ответ ребенок получает фишку. Выигрывает тот, кто наберет больше фишек.</w:t>
      </w:r>
      <w:r w:rsidRPr="006B7016">
        <w:br/>
      </w:r>
      <w:r w:rsidRPr="006B7016">
        <w:rPr>
          <w:b/>
          <w:bCs/>
          <w:i/>
          <w:iCs/>
        </w:rPr>
        <w:t>Примечания.</w:t>
      </w:r>
      <w:r w:rsidRPr="006B7016">
        <w:rPr>
          <w:b/>
          <w:bCs/>
          <w:i/>
          <w:iCs/>
        </w:rPr>
        <w:br/>
      </w:r>
      <w:r w:rsidRPr="006B7016">
        <w:t>1. В этой игре детей можно разделить на звенья. Звено, набравшее больше фишек, получает флажок.</w:t>
      </w:r>
      <w:r w:rsidRPr="006B7016">
        <w:br/>
        <w:t>2. Рекомендуем и другой вариант этой игры (игра с картинками) — по типу лото. Играют 4—5 человек. У каждого — большая картинка, на которой нарисован, например, огород, или сад, или поле. Ведущий поднимает маленькую картинку и называет растение, изображенное на ней.</w:t>
      </w:r>
      <w:r w:rsidRPr="006B7016">
        <w:br/>
        <w:t>Эту картинку берет тот, у кого есть соответствующая большая. Выигрывает тот, кто правильно отберет все свои картинки.</w:t>
      </w:r>
    </w:p>
    <w:p w:rsidR="004E3614" w:rsidRDefault="004E3614" w:rsidP="006B7016">
      <w:pPr>
        <w:pStyle w:val="a3"/>
        <w:spacing w:before="0" w:beforeAutospacing="0" w:after="150" w:afterAutospacing="0"/>
        <w:jc w:val="center"/>
      </w:pPr>
    </w:p>
    <w:p w:rsidR="005A7C58" w:rsidRPr="004E3614" w:rsidRDefault="004E3614" w:rsidP="006B7016">
      <w:pPr>
        <w:pStyle w:val="a3"/>
        <w:spacing w:before="0" w:beforeAutospacing="0" w:after="150" w:afterAutospacing="0"/>
        <w:jc w:val="center"/>
        <w:rPr>
          <w:b/>
        </w:rPr>
      </w:pPr>
      <w:r>
        <w:rPr>
          <w:b/>
        </w:rPr>
        <w:lastRenderedPageBreak/>
        <w:t>«</w:t>
      </w:r>
      <w:r>
        <w:rPr>
          <w:b/>
          <w:bCs/>
        </w:rPr>
        <w:t>Что лишнее»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Цель: </w:t>
      </w:r>
      <w:r w:rsidRPr="006B7016">
        <w:t>активизировать словарь детей; развивать умение классифицировать предметы по группам; развивать способность к логическому  мышлению; воспитывать внимание, сосредоточенность.</w:t>
      </w:r>
    </w:p>
    <w:p w:rsidR="005A7C58" w:rsidRPr="006B7016" w:rsidRDefault="005A7C58" w:rsidP="005A7C58">
      <w:pPr>
        <w:pStyle w:val="a3"/>
        <w:spacing w:before="0" w:beforeAutospacing="0" w:after="150" w:afterAutospacing="0"/>
        <w:jc w:val="center"/>
      </w:pPr>
      <w:r w:rsidRPr="006B7016">
        <w:rPr>
          <w:b/>
          <w:bCs/>
        </w:rPr>
        <w:t>Ход игры:</w:t>
      </w:r>
    </w:p>
    <w:p w:rsidR="005A7C58" w:rsidRPr="006B7016" w:rsidRDefault="005A7C58" w:rsidP="006B7016">
      <w:pPr>
        <w:pStyle w:val="a3"/>
        <w:spacing w:before="0" w:beforeAutospacing="0" w:after="150" w:afterAutospacing="0"/>
      </w:pPr>
      <w:r w:rsidRPr="006B7016">
        <w:t>Командам выставляется по одному плакату с изображением 9-ти предметов. Для родителей -  животные. Для детей -  овощи. Предлагается выделить лишний предмет, объяснить почему. Если команды справляются с заданием – получают по ключу.</w:t>
      </w:r>
    </w:p>
    <w:p w:rsidR="005A7C58" w:rsidRPr="006B7016" w:rsidRDefault="005A7C58" w:rsidP="006B7016">
      <w:pPr>
        <w:pStyle w:val="a3"/>
        <w:spacing w:before="0" w:beforeAutospacing="0" w:after="150" w:afterAutospacing="0"/>
        <w:jc w:val="center"/>
      </w:pPr>
      <w:r w:rsidRPr="006B7016">
        <w:rPr>
          <w:b/>
          <w:bCs/>
        </w:rPr>
        <w:t>«Волшебный мешочек».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Цель:</w:t>
      </w:r>
      <w:r w:rsidRPr="006B7016">
        <w:t> закреплять умение детей называть овощи и их цвет; развивать зрительную память, внимание.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Материал:</w:t>
      </w:r>
      <w:r w:rsidRPr="006B7016">
        <w:t> «волшебный мешочек», овощи.</w:t>
      </w:r>
    </w:p>
    <w:p w:rsidR="005A7C58" w:rsidRPr="006B7016" w:rsidRDefault="005A7C58" w:rsidP="005A7C58">
      <w:pPr>
        <w:pStyle w:val="a3"/>
        <w:spacing w:before="0" w:beforeAutospacing="0" w:after="150" w:afterAutospacing="0"/>
        <w:jc w:val="center"/>
      </w:pPr>
      <w:r w:rsidRPr="006B7016">
        <w:rPr>
          <w:b/>
          <w:bCs/>
        </w:rPr>
        <w:t>Ход игры: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>Взрослый предлагает детям по очереди извлечь из «волшебного мешочка» овощ, назвать его и цвет. Взрослый может предложить, не глядя в мешочек, найти то, что он скажет.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rPr>
          <w:b/>
          <w:bCs/>
        </w:rPr>
        <w:t>Загадки</w:t>
      </w:r>
      <w:r w:rsidRPr="006B7016">
        <w:t>: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1. На одном буке семь шкур.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2. Стоит поп на грядках, весь в заплатках.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ни взглянет, всяк заплачет.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3. Сидит барыня на грядке, вся в заплатках,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ни взглянет, всяк заплачет.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 xml:space="preserve">4. Пришла </w:t>
      </w:r>
      <w:proofErr w:type="spellStart"/>
      <w:r w:rsidRPr="006B7016">
        <w:t>Панья</w:t>
      </w:r>
      <w:proofErr w:type="spellEnd"/>
      <w:r w:rsidRPr="006B7016">
        <w:t xml:space="preserve"> в красном сарафане,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Начали раздевать, стали плакать и рыдать.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5. Сидит Игнат на грядке, весь в заплатках, кто трогает, тот и ревет.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6. Твердо знает каждый, кто рвать меня начнет,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Что даже герой отважный от этого слезы льет.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7. Наш огород в образцовом порядке,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Как на параде, построились грядки.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Словно живая ограда вокруг, пики зеленые выставил …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8. В семьдесят одежек он плотно одет,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Часто приходит он к нам на обед.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Но лишь за стол его позовешь, сам не заметишь,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Как слезы прольешь.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9. Стоит девица на грядке, вся в заплатках,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взглянет, всяк заплачет.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 xml:space="preserve">10.Сидит </w:t>
      </w:r>
      <w:proofErr w:type="spellStart"/>
      <w:r w:rsidRPr="006B7016">
        <w:t>Марфушка</w:t>
      </w:r>
      <w:proofErr w:type="spellEnd"/>
      <w:r w:rsidRPr="006B7016">
        <w:t xml:space="preserve"> в четырех рубашках,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поцелует – тот и сморщится.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11.</w:t>
      </w:r>
      <w:proofErr w:type="gramStart"/>
      <w:r w:rsidRPr="006B7016">
        <w:t>Сидит дед в сто шуб одет</w:t>
      </w:r>
      <w:proofErr w:type="gramEnd"/>
      <w:r w:rsidRPr="006B7016">
        <w:t>,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Кто его раздевает, тот слезы проливает.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12.Заставит заплакать всех вокруг, хоть он и не драчун, а ……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13.Не бьет, не ругает, а от него плачут.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14.Что без боли и печали приводит в слезы?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15.Прежде чем его мы съели, мы наплакаться успели.</w:t>
      </w:r>
    </w:p>
    <w:p w:rsidR="005A7C58" w:rsidRPr="006B7016" w:rsidRDefault="005A7C58" w:rsidP="006B7016">
      <w:pPr>
        <w:pStyle w:val="a3"/>
        <w:spacing w:before="0" w:beforeAutospacing="0" w:after="0" w:afterAutospacing="0"/>
      </w:pPr>
      <w:r w:rsidRPr="006B7016">
        <w:t>16.И зелен, и густ на грядке вырос куст (лук зеленый).</w:t>
      </w:r>
    </w:p>
    <w:p w:rsidR="005A7C58" w:rsidRPr="006B7016" w:rsidRDefault="005A7C58" w:rsidP="006B7016">
      <w:pPr>
        <w:pStyle w:val="a3"/>
        <w:spacing w:before="0" w:beforeAutospacing="0" w:after="150" w:afterAutospacing="0"/>
      </w:pPr>
    </w:p>
    <w:p w:rsidR="005A7C58" w:rsidRPr="00772EC3" w:rsidRDefault="005A7C58" w:rsidP="006B7016">
      <w:pPr>
        <w:pStyle w:val="a3"/>
        <w:spacing w:before="0" w:beforeAutospacing="0" w:after="150" w:afterAutospacing="0"/>
        <w:jc w:val="center"/>
        <w:rPr>
          <w:b/>
          <w:color w:val="002060"/>
        </w:rPr>
      </w:pPr>
      <w:r w:rsidRPr="00772EC3">
        <w:rPr>
          <w:b/>
          <w:color w:val="002060"/>
        </w:rPr>
        <w:lastRenderedPageBreak/>
        <w:t>Консультация для родителей</w:t>
      </w:r>
    </w:p>
    <w:p w:rsidR="005A7C58" w:rsidRPr="004E3614" w:rsidRDefault="005A7C58" w:rsidP="006B7016">
      <w:pPr>
        <w:pStyle w:val="a3"/>
        <w:spacing w:before="0" w:beforeAutospacing="0" w:after="150" w:afterAutospacing="0"/>
        <w:jc w:val="center"/>
        <w:rPr>
          <w:color w:val="00B050"/>
        </w:rPr>
      </w:pPr>
      <w:r w:rsidRPr="004E3614">
        <w:rPr>
          <w:b/>
          <w:bCs/>
          <w:color w:val="00B050"/>
        </w:rPr>
        <w:t>«Лук – лекарственное растение»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 xml:space="preserve">Свежий зеленый лук по праву называют "зеленым поливитамином". К тому же медики настойчиво уверяют, что его необходимо есть каждый день. А еще с древности зеленый лук считается </w:t>
      </w:r>
      <w:proofErr w:type="spellStart"/>
      <w:r w:rsidRPr="006B7016">
        <w:t>афродизиаком</w:t>
      </w:r>
      <w:proofErr w:type="spellEnd"/>
      <w:r w:rsidRPr="006B7016">
        <w:t>, поэтому, чем больше блюд из лука вы научитесь готовить, тем более крепким и счастливым будет ваш семейный союз. Зеленый лук укрепляет иммунитет. Молодые зеленые перышки богаты витамином C (в одном пучке - целая суточная доза), каротином, в них есть витамины группы B, а еще K, E, P и H. Да и минеральный состав лучка просто на зависть - в нем обычные для зелени калий и магний, есть железо, фосфор, сера, фтор, хлор, алюминий, марганец, медь, цинк и даже такие редкие элементы, как кобальт, молибден и хром, необходимые для работы системы кроветворения. А помните тот самый резкий луковый запах, который ни с чем не спутаешь? Так вот, растению его придают серосодержащие соединения. Ну, а фитонциды, во множестве входящие в состав растения, обладают и противомикробной, и противовирусной активностью, вот почему есть лук и чеснок так настойчиво рекомендуют во время эпидемий. Между тем, если горшочки с зелеными стрелками есть у вас дома, защита от инфекции обеспечена - известно, что в хозяйствах, где выращивают зеленый лук на продажу, рабочие не болеют гриппом даже во время массовых заболеваний.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</w:p>
    <w:p w:rsidR="005A7C58" w:rsidRPr="004E3614" w:rsidRDefault="005A7C58" w:rsidP="005A7C58">
      <w:pPr>
        <w:pStyle w:val="a3"/>
        <w:spacing w:before="0" w:beforeAutospacing="0" w:after="150" w:afterAutospacing="0"/>
        <w:jc w:val="center"/>
        <w:rPr>
          <w:color w:val="00B050"/>
        </w:rPr>
      </w:pPr>
      <w:r w:rsidRPr="004E3614">
        <w:rPr>
          <w:b/>
          <w:bCs/>
          <w:i/>
          <w:iCs/>
          <w:color w:val="00B050"/>
        </w:rPr>
        <w:t>Рецепты салатов с использованием лука от родителей</w:t>
      </w:r>
      <w:r w:rsidR="004E3614">
        <w:rPr>
          <w:b/>
          <w:bCs/>
          <w:i/>
          <w:iCs/>
          <w:color w:val="00B050"/>
        </w:rPr>
        <w:t>.</w:t>
      </w:r>
    </w:p>
    <w:p w:rsidR="008C7DDE" w:rsidRPr="004E3614" w:rsidRDefault="008C7DDE" w:rsidP="008C7DDE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E3614">
        <w:rPr>
          <w:rFonts w:ascii="Times New Roman" w:hAnsi="Times New Roman" w:cs="Times New Roman"/>
          <w:b/>
          <w:color w:val="00B050"/>
          <w:sz w:val="28"/>
          <w:szCs w:val="28"/>
        </w:rPr>
        <w:t>Рецепты салатов для детей.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13" name="Рисунок 1" descr="https://menunedeli.ru/wp-content/uploads/2018/04/Salat-iz-kartofelja-s-ogurcami-kak-v-detskom-sadu-500x350_opt-240x24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nunedeli.ru/wp-content/uploads/2018/04/Salat-iz-kartofelja-s-ogurcami-kak-v-detskom-sadu-500x350_opt-240x24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картофеля с огурцами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87 ккал</w:t>
      </w:r>
    </w:p>
    <w:p w:rsidR="008C7DDE" w:rsidRPr="00297594" w:rsidRDefault="008C7DDE" w:rsidP="008C7DDE">
      <w:pPr>
        <w:numPr>
          <w:ilvl w:val="0"/>
          <w:numId w:val="8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Картофель – 500 г</w:t>
      </w:r>
    </w:p>
    <w:p w:rsidR="008C7DDE" w:rsidRPr="00297594" w:rsidRDefault="008C7DDE" w:rsidP="008C7DDE">
      <w:pPr>
        <w:numPr>
          <w:ilvl w:val="0"/>
          <w:numId w:val="8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100 г</w:t>
      </w:r>
    </w:p>
    <w:p w:rsidR="008C7DDE" w:rsidRPr="00297594" w:rsidRDefault="008C7DDE" w:rsidP="008C7DDE">
      <w:pPr>
        <w:numPr>
          <w:ilvl w:val="0"/>
          <w:numId w:val="8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Лук зеленый – 50 г</w:t>
      </w:r>
    </w:p>
    <w:p w:rsidR="008C7DDE" w:rsidRPr="00297594" w:rsidRDefault="008C7DDE" w:rsidP="008C7DDE">
      <w:pPr>
        <w:numPr>
          <w:ilvl w:val="0"/>
          <w:numId w:val="8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растительное – 20 г</w:t>
      </w:r>
    </w:p>
    <w:p w:rsidR="008C7DDE" w:rsidRPr="00297594" w:rsidRDefault="008C7DDE" w:rsidP="008C7DDE">
      <w:pPr>
        <w:numPr>
          <w:ilvl w:val="0"/>
          <w:numId w:val="8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Соль – по желанию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lastRenderedPageBreak/>
        <w:drawing>
          <wp:inline distT="0" distB="0" distL="0" distR="0">
            <wp:extent cx="2286000" cy="2286000"/>
            <wp:effectExtent l="19050" t="0" r="0" b="0"/>
            <wp:docPr id="15" name="Рисунок 3" descr="https://menunedeli.ru/wp-content/uploads/2018/03/Salat-iz-kartofelja-s-zelenym-goroshkom-kak-v-detskom-sadu-500x350_opt-240x24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nunedeli.ru/wp-content/uploads/2018/03/Salat-iz-kartofelja-s-zelenym-goroshkom-kak-v-detskom-sadu-500x350_opt-240x24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картофеля с зеленым горошком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94 ккал</w:t>
      </w:r>
    </w:p>
    <w:p w:rsidR="008C7DDE" w:rsidRPr="00297594" w:rsidRDefault="008C7DDE" w:rsidP="008C7DDE">
      <w:pPr>
        <w:numPr>
          <w:ilvl w:val="0"/>
          <w:numId w:val="9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Картофель – 270 г</w:t>
      </w:r>
    </w:p>
    <w:p w:rsidR="008C7DDE" w:rsidRPr="00297594" w:rsidRDefault="008C7DDE" w:rsidP="008C7DDE">
      <w:pPr>
        <w:numPr>
          <w:ilvl w:val="0"/>
          <w:numId w:val="9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Морковь – 100 г</w:t>
      </w:r>
    </w:p>
    <w:p w:rsidR="008C7DDE" w:rsidRPr="00297594" w:rsidRDefault="008C7DDE" w:rsidP="008C7DDE">
      <w:pPr>
        <w:numPr>
          <w:ilvl w:val="0"/>
          <w:numId w:val="9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Горошек зеленый – 70 г консервированный</w:t>
      </w:r>
    </w:p>
    <w:p w:rsidR="008C7DDE" w:rsidRPr="00297594" w:rsidRDefault="008C7DDE" w:rsidP="008C7DDE">
      <w:pPr>
        <w:numPr>
          <w:ilvl w:val="0"/>
          <w:numId w:val="9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100 г свежий</w:t>
      </w:r>
    </w:p>
    <w:p w:rsidR="008C7DDE" w:rsidRPr="00297594" w:rsidRDefault="008C7DDE" w:rsidP="008C7DDE">
      <w:pPr>
        <w:numPr>
          <w:ilvl w:val="0"/>
          <w:numId w:val="9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Лук зеленый – 50 г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17" name="Рисунок 5" descr="https://menunedeli.ru/wp-content/uploads/2017/04/salat_ogurciIMG_8077-240x24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nunedeli.ru/wp-content/uploads/2017/04/salat_ogurciIMG_8077-240x24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зеленый с огурцом с растительным маслом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54 ккал</w:t>
      </w:r>
    </w:p>
    <w:p w:rsidR="008C7DDE" w:rsidRPr="00297594" w:rsidRDefault="008C7DDE" w:rsidP="008C7DDE">
      <w:pPr>
        <w:numPr>
          <w:ilvl w:val="0"/>
          <w:numId w:val="10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250 г</w:t>
      </w:r>
    </w:p>
    <w:p w:rsidR="008C7DDE" w:rsidRPr="00297594" w:rsidRDefault="008C7DDE" w:rsidP="008C7DDE">
      <w:pPr>
        <w:numPr>
          <w:ilvl w:val="0"/>
          <w:numId w:val="10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Салат – 200 г </w:t>
      </w:r>
      <w:proofErr w:type="spellStart"/>
      <w:r w:rsidRPr="00297594">
        <w:rPr>
          <w:rFonts w:ascii="Times New Roman" w:hAnsi="Times New Roman" w:cs="Times New Roman"/>
          <w:sz w:val="24"/>
          <w:szCs w:val="24"/>
        </w:rPr>
        <w:t>ромэн</w:t>
      </w:r>
      <w:proofErr w:type="spellEnd"/>
    </w:p>
    <w:p w:rsidR="008C7DDE" w:rsidRPr="00297594" w:rsidRDefault="008C7DDE" w:rsidP="008C7DDE">
      <w:pPr>
        <w:numPr>
          <w:ilvl w:val="0"/>
          <w:numId w:val="10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подсолнечное – 2 ст.</w:t>
      </w:r>
      <w:proofErr w:type="gramStart"/>
      <w:r w:rsidRPr="0029759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97594">
        <w:rPr>
          <w:rFonts w:ascii="Times New Roman" w:hAnsi="Times New Roman" w:cs="Times New Roman"/>
          <w:sz w:val="24"/>
          <w:szCs w:val="24"/>
        </w:rPr>
        <w:t>.</w:t>
      </w:r>
    </w:p>
    <w:p w:rsidR="008C7DDE" w:rsidRPr="00297594" w:rsidRDefault="008C7DDE" w:rsidP="008C7DDE">
      <w:pPr>
        <w:numPr>
          <w:ilvl w:val="0"/>
          <w:numId w:val="10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Соль – по вкусу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lastRenderedPageBreak/>
        <w:drawing>
          <wp:inline distT="0" distB="0" distL="0" distR="0">
            <wp:extent cx="2286000" cy="2286000"/>
            <wp:effectExtent l="19050" t="0" r="0" b="0"/>
            <wp:docPr id="18" name="Рисунок 6" descr="https://menunedeli.ru/wp-content/uploads/2017/04/Salat-iz-svezhih-ovoshhej-kak-v-detskom-sadu-500%D1%85350_opt-240x24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nunedeli.ru/wp-content/uploads/2017/04/Salat-iz-svezhih-ovoshhej-kak-v-detskom-sadu-500%D1%85350_opt-240x24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свежих овощей с растительным маслом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71 ккал</w:t>
      </w:r>
    </w:p>
    <w:p w:rsidR="008C7DDE" w:rsidRPr="00297594" w:rsidRDefault="008C7DDE" w:rsidP="008C7DDE">
      <w:pPr>
        <w:numPr>
          <w:ilvl w:val="0"/>
          <w:numId w:val="11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Помидор – 170 г</w:t>
      </w:r>
    </w:p>
    <w:p w:rsidR="008C7DDE" w:rsidRPr="00297594" w:rsidRDefault="008C7DDE" w:rsidP="008C7DDE">
      <w:pPr>
        <w:numPr>
          <w:ilvl w:val="0"/>
          <w:numId w:val="11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120 г</w:t>
      </w:r>
    </w:p>
    <w:p w:rsidR="008C7DDE" w:rsidRPr="00297594" w:rsidRDefault="008C7DDE" w:rsidP="008C7DDE">
      <w:pPr>
        <w:numPr>
          <w:ilvl w:val="0"/>
          <w:numId w:val="11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Салат – 120 г кочанный</w:t>
      </w:r>
    </w:p>
    <w:p w:rsidR="008C7DDE" w:rsidRPr="00297594" w:rsidRDefault="008C7DDE" w:rsidP="008C7DDE">
      <w:pPr>
        <w:numPr>
          <w:ilvl w:val="0"/>
          <w:numId w:val="11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Лук зеленый – 55 г</w:t>
      </w:r>
    </w:p>
    <w:p w:rsidR="008C7DDE" w:rsidRPr="00297594" w:rsidRDefault="008C7DDE" w:rsidP="008C7DDE">
      <w:pPr>
        <w:numPr>
          <w:ilvl w:val="0"/>
          <w:numId w:val="11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растительное – 30 г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20" name="Рисунок 8" descr="https://menunedeli.ru/wp-content/uploads/2017/04/Salat-iz-svezhih-ogurcov-so-sladkim-percem-kak-v-detskom-sadu-500%D1%85350_opt-240x2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nunedeli.ru/wp-content/uploads/2017/04/Salat-iz-svezhih-ogurcov-so-sladkim-percem-kak-v-detskom-sadu-500%D1%85350_opt-240x2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свежих огурцов со сладким перцем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66 ккал</w:t>
      </w:r>
    </w:p>
    <w:p w:rsidR="008C7DDE" w:rsidRPr="00297594" w:rsidRDefault="008C7DDE" w:rsidP="008C7DDE">
      <w:pPr>
        <w:numPr>
          <w:ilvl w:val="0"/>
          <w:numId w:val="12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300 г</w:t>
      </w:r>
    </w:p>
    <w:p w:rsidR="008C7DDE" w:rsidRPr="00297594" w:rsidRDefault="008C7DDE" w:rsidP="008C7DDE">
      <w:pPr>
        <w:numPr>
          <w:ilvl w:val="0"/>
          <w:numId w:val="12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Перец сладкий – 55 г</w:t>
      </w:r>
    </w:p>
    <w:p w:rsidR="008C7DDE" w:rsidRPr="00297594" w:rsidRDefault="008C7DDE" w:rsidP="008C7DDE">
      <w:pPr>
        <w:numPr>
          <w:ilvl w:val="0"/>
          <w:numId w:val="12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растительное – 25 г</w:t>
      </w:r>
    </w:p>
    <w:p w:rsidR="008C7DDE" w:rsidRPr="00297594" w:rsidRDefault="008C7DDE" w:rsidP="008C7DDE">
      <w:pPr>
        <w:numPr>
          <w:ilvl w:val="0"/>
          <w:numId w:val="12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Соль – 1 щепотка</w:t>
      </w:r>
      <w:proofErr w:type="gramStart"/>
      <w:r w:rsidRPr="00297594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Pr="00297594">
        <w:rPr>
          <w:rFonts w:ascii="Times New Roman" w:hAnsi="Times New Roman" w:cs="Times New Roman"/>
          <w:sz w:val="24"/>
          <w:szCs w:val="24"/>
        </w:rPr>
        <w:t>и) йодированная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lastRenderedPageBreak/>
        <w:drawing>
          <wp:inline distT="0" distB="0" distL="0" distR="0">
            <wp:extent cx="2286000" cy="2286000"/>
            <wp:effectExtent l="19050" t="0" r="0" b="0"/>
            <wp:docPr id="21" name="Рисунок 9" descr="https://menunedeli.ru/wp-content/uploads/2017/02/Salat-s-pomidorami-i-sladkim-percem-kak-v-detskom-sadu-500%D1%85350_opt-240x24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nunedeli.ru/wp-content/uploads/2017/02/Salat-s-pomidorami-i-sladkim-percem-kak-v-detskom-sadu-500%D1%85350_opt-240x24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помидоров со сладким перцем и растительным маслом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71 ккал</w:t>
      </w:r>
    </w:p>
    <w:p w:rsidR="008C7DDE" w:rsidRPr="00297594" w:rsidRDefault="008C7DDE" w:rsidP="008C7DDE">
      <w:pPr>
        <w:numPr>
          <w:ilvl w:val="0"/>
          <w:numId w:val="13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Помидор – 400 г</w:t>
      </w:r>
    </w:p>
    <w:p w:rsidR="008C7DDE" w:rsidRPr="00297594" w:rsidRDefault="008C7DDE" w:rsidP="008C7DDE">
      <w:pPr>
        <w:numPr>
          <w:ilvl w:val="0"/>
          <w:numId w:val="13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Лук репчатый – 60 г</w:t>
      </w:r>
    </w:p>
    <w:p w:rsidR="008C7DDE" w:rsidRPr="00297594" w:rsidRDefault="008C7DDE" w:rsidP="008C7DDE">
      <w:pPr>
        <w:numPr>
          <w:ilvl w:val="0"/>
          <w:numId w:val="13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Перец сладкий – 135 г</w:t>
      </w:r>
    </w:p>
    <w:p w:rsidR="008C7DDE" w:rsidRPr="00297594" w:rsidRDefault="008C7DDE" w:rsidP="008C7DDE">
      <w:pPr>
        <w:numPr>
          <w:ilvl w:val="0"/>
          <w:numId w:val="13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растительное – 35 г</w:t>
      </w:r>
    </w:p>
    <w:p w:rsidR="008C7DDE" w:rsidRPr="00297594" w:rsidRDefault="008C7DDE" w:rsidP="008C7DDE">
      <w:pPr>
        <w:numPr>
          <w:ilvl w:val="0"/>
          <w:numId w:val="13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Соль – 1.25 г</w:t>
      </w: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</w:p>
    <w:p w:rsidR="008C7DDE" w:rsidRPr="00297594" w:rsidRDefault="008C7DDE" w:rsidP="008C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06504"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24" name="Рисунок 12" descr="https://menunedeli.ru/wp-content/uploads/2017/01/Salat-iz-pomidorov-i-ogurcov-s-lukom-kak-v-detskom-sadu-500%D1%85350_opt-240x24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nunedeli.ru/wp-content/uploads/2017/01/Salat-iz-pomidorov-i-ogurcov-s-lukom-kak-v-detskom-sadu-500%D1%85350_opt-240x24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E" w:rsidRPr="00297594" w:rsidRDefault="00730105" w:rsidP="008C7DDE">
      <w:pPr>
        <w:spacing w:after="150"/>
        <w:outlineLvl w:val="1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8C7DDE" w:rsidRPr="00297594">
          <w:rPr>
            <w:rFonts w:ascii="Times New Roman" w:hAnsi="Times New Roman" w:cs="Times New Roman"/>
            <w:color w:val="206504"/>
            <w:sz w:val="24"/>
            <w:u w:val="single"/>
          </w:rPr>
          <w:t>Салат из помидоров и огурцов с репчатым луком и растительным маслом как в детском саду</w:t>
        </w:r>
      </w:hyperlink>
    </w:p>
    <w:p w:rsidR="008C7DDE" w:rsidRPr="00297594" w:rsidRDefault="008C7DDE" w:rsidP="004E3614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74 ккал</w:t>
      </w:r>
    </w:p>
    <w:p w:rsidR="008C7DDE" w:rsidRPr="00297594" w:rsidRDefault="008C7DDE" w:rsidP="008C7DDE">
      <w:pPr>
        <w:numPr>
          <w:ilvl w:val="0"/>
          <w:numId w:val="14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Помидор – 300 г</w:t>
      </w:r>
    </w:p>
    <w:p w:rsidR="008C7DDE" w:rsidRPr="00297594" w:rsidRDefault="008C7DDE" w:rsidP="008C7DDE">
      <w:pPr>
        <w:numPr>
          <w:ilvl w:val="0"/>
          <w:numId w:val="14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Огурец – 175 г</w:t>
      </w:r>
    </w:p>
    <w:p w:rsidR="008C7DDE" w:rsidRPr="00297594" w:rsidRDefault="008C7DDE" w:rsidP="008C7DDE">
      <w:pPr>
        <w:numPr>
          <w:ilvl w:val="0"/>
          <w:numId w:val="14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Лук репчатый – 65 г</w:t>
      </w:r>
    </w:p>
    <w:p w:rsidR="008C7DDE" w:rsidRPr="00297594" w:rsidRDefault="008C7DDE" w:rsidP="008C7DDE">
      <w:pPr>
        <w:numPr>
          <w:ilvl w:val="0"/>
          <w:numId w:val="14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Масло растительное – 35 г</w:t>
      </w:r>
    </w:p>
    <w:p w:rsidR="008C7DDE" w:rsidRPr="00297594" w:rsidRDefault="008C7DDE" w:rsidP="008C7DDE">
      <w:pPr>
        <w:numPr>
          <w:ilvl w:val="0"/>
          <w:numId w:val="14"/>
        </w:numPr>
        <w:spacing w:after="0" w:line="27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297594">
        <w:rPr>
          <w:rFonts w:ascii="Times New Roman" w:hAnsi="Times New Roman" w:cs="Times New Roman"/>
          <w:sz w:val="24"/>
          <w:szCs w:val="24"/>
        </w:rPr>
        <w:t>Соль – 1.25 г йодированная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</w:p>
    <w:p w:rsidR="005A7C58" w:rsidRPr="004E3614" w:rsidRDefault="004E3614" w:rsidP="004E3614">
      <w:pPr>
        <w:pStyle w:val="a3"/>
        <w:spacing w:before="0" w:beforeAutospacing="0" w:after="0" w:afterAutospacing="0"/>
        <w:rPr>
          <w:color w:val="002060"/>
        </w:rPr>
      </w:pPr>
      <w:r>
        <w:rPr>
          <w:color w:val="002060"/>
        </w:rPr>
        <w:lastRenderedPageBreak/>
        <w:t>1.   </w:t>
      </w:r>
      <w:r w:rsidR="005A7C58" w:rsidRPr="004E3614">
        <w:rPr>
          <w:color w:val="002060"/>
        </w:rPr>
        <w:t>Масса для бутербродов: пропустить через мясорубку кусок солёного сала, через чесночницу выдавить 2-3 зубчика чеснока, натереть на мелкой тёрке очищенный корень имбиря. Все компоненты смешать, намазывать на чёрный хлеб.</w:t>
      </w:r>
    </w:p>
    <w:p w:rsidR="005A7C58" w:rsidRPr="004E3614" w:rsidRDefault="005A7C58" w:rsidP="004E3614">
      <w:pPr>
        <w:pStyle w:val="a3"/>
        <w:spacing w:before="0" w:beforeAutospacing="0" w:after="0" w:afterAutospacing="0"/>
        <w:rPr>
          <w:color w:val="002060"/>
        </w:rPr>
      </w:pPr>
      <w:r w:rsidRPr="004E3614">
        <w:rPr>
          <w:color w:val="002060"/>
        </w:rPr>
        <w:t>2.     Бутерброды «</w:t>
      </w:r>
      <w:proofErr w:type="spellStart"/>
      <w:r w:rsidRPr="004E3614">
        <w:rPr>
          <w:color w:val="002060"/>
        </w:rPr>
        <w:t>Кивинка</w:t>
      </w:r>
      <w:proofErr w:type="spellEnd"/>
      <w:r w:rsidRPr="004E3614">
        <w:rPr>
          <w:color w:val="002060"/>
        </w:rPr>
        <w:t>»: слегка обжарить ломтики белого хлеба с одной стороны, смешать майонез с 2-3 протёртыми на мелкой тёрке зубчиками чеснока. Смазать каждый ломтик острым майонезом, сверху положить тонкое колечко киви, в центр – ягоду клюквы.</w:t>
      </w:r>
    </w:p>
    <w:p w:rsidR="005A7C58" w:rsidRPr="004E3614" w:rsidRDefault="005A7C58" w:rsidP="004E3614">
      <w:pPr>
        <w:pStyle w:val="a3"/>
        <w:spacing w:before="0" w:beforeAutospacing="0" w:after="0" w:afterAutospacing="0"/>
        <w:rPr>
          <w:color w:val="002060"/>
        </w:rPr>
      </w:pPr>
      <w:r w:rsidRPr="004E3614">
        <w:rPr>
          <w:color w:val="002060"/>
        </w:rPr>
        <w:t>3.     Салат с авокадо: нарезать кубиками плод авокадо, отварной язык, 100 гр. лука мелко нашинковать. Залить майонезом, украсить отварным яйцом.</w:t>
      </w:r>
    </w:p>
    <w:p w:rsidR="005A7C58" w:rsidRPr="004E3614" w:rsidRDefault="005A7C58" w:rsidP="004E3614">
      <w:pPr>
        <w:pStyle w:val="a3"/>
        <w:spacing w:before="0" w:beforeAutospacing="0" w:after="0" w:afterAutospacing="0"/>
        <w:rPr>
          <w:color w:val="002060"/>
        </w:rPr>
      </w:pPr>
      <w:r w:rsidRPr="004E3614">
        <w:rPr>
          <w:color w:val="002060"/>
        </w:rPr>
        <w:t>4.     </w:t>
      </w:r>
      <w:proofErr w:type="gramStart"/>
      <w:r w:rsidRPr="004E3614">
        <w:rPr>
          <w:color w:val="002060"/>
        </w:rPr>
        <w:t>Салат из лука – порея и маслин: требуется-2-3 стебля лука – порея, ½ стакана томатного сока, 15 маслин без косточек, 3-4 ст.л. растительного масла, соль, перец по вкусу, петрушка.</w:t>
      </w:r>
      <w:proofErr w:type="gramEnd"/>
      <w:r w:rsidRPr="004E3614">
        <w:rPr>
          <w:color w:val="002060"/>
        </w:rPr>
        <w:t>   Очищенный лук мелко нарезать и залить томатным соком с добавлением соли и лимонного сока, добавить маслины, масло, перец, перемешать и выложить в салатник, посыпать мелко нарезанной петрушкой, украсить четвертинками яи</w:t>
      </w:r>
      <w:r w:rsidR="004E3614">
        <w:rPr>
          <w:color w:val="002060"/>
        </w:rPr>
        <w:t>ц.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rPr>
          <w:b/>
          <w:bCs/>
        </w:rPr>
        <w:t>Рецепты от гриппа: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1.     Натереть на тёрке луковицу, залить</w:t>
      </w:r>
      <w:proofErr w:type="gramStart"/>
      <w:r w:rsidRPr="006B7016">
        <w:t>1</w:t>
      </w:r>
      <w:proofErr w:type="gramEnd"/>
      <w:r w:rsidRPr="006B7016">
        <w:t>/2л. кипящего молока, настаивать в теплом месте, выпить на ночь половину горячего настоя, а другую утром, тоже в горячем виде (через несколько дней грипп пройдёт без осложнений);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2.     Натереть 1 ст. л. лука и опустить в кипящее молоко (не менее 1 стакана), принимать 3 раза в день по 1 ст.</w:t>
      </w:r>
      <w:proofErr w:type="gramStart"/>
      <w:r w:rsidRPr="006B7016">
        <w:t>л</w:t>
      </w:r>
      <w:proofErr w:type="gramEnd"/>
      <w:r w:rsidRPr="006B7016">
        <w:t>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3.     Растительное масло выдержать 30 – 40 мин. на водяной бане, охладить, затем мелко порезать 3-4 дольки чеснока и ¼ луковицы и залить маслом, через 2 ч. процедить и смазывать этим настоем слизистую носа.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4.     3 ст.л. мелко нарезанного лука залить 50 мл</w:t>
      </w:r>
      <w:proofErr w:type="gramStart"/>
      <w:r w:rsidRPr="006B7016">
        <w:t>.</w:t>
      </w:r>
      <w:proofErr w:type="gramEnd"/>
      <w:r w:rsidRPr="006B7016">
        <w:t xml:space="preserve"> </w:t>
      </w:r>
      <w:proofErr w:type="gramStart"/>
      <w:r w:rsidRPr="006B7016">
        <w:t>т</w:t>
      </w:r>
      <w:proofErr w:type="gramEnd"/>
      <w:r w:rsidRPr="006B7016">
        <w:t>еплой воды и добавить ¼ ч.л. мёда, настаивать 30 мин. (этот настой используют для промывания носа)</w:t>
      </w:r>
    </w:p>
    <w:p w:rsidR="005A7C58" w:rsidRPr="006B7016" w:rsidRDefault="005A7C58" w:rsidP="004E3614">
      <w:pPr>
        <w:pStyle w:val="a3"/>
        <w:spacing w:before="0" w:beforeAutospacing="0" w:after="0" w:afterAutospacing="0"/>
      </w:pPr>
      <w:r w:rsidRPr="006B7016">
        <w:t>Лук не разделим с чесноком, хотя каждый из них отличается своими особыми свойствами, о приготовлении чеснока ничего нельзя сказать: его никакой кулинарной обработке подвергать не следует. Измельчённый чеснок добавляют в салаты, во многие разнообразные блюда.</w:t>
      </w:r>
    </w:p>
    <w:p w:rsidR="005A7C58" w:rsidRPr="006B7016" w:rsidRDefault="005A7C58" w:rsidP="005A7C58">
      <w:pPr>
        <w:pStyle w:val="a3"/>
        <w:spacing w:before="0" w:beforeAutospacing="0" w:after="150" w:afterAutospacing="0"/>
      </w:pPr>
      <w:r w:rsidRPr="006B7016">
        <w:t>Продолжительное и многократное вдыхание летучих фитонцидов размельчённой на дольки чеснока при насморке, ангине, коклюше даёт хорошие результаты.</w:t>
      </w:r>
    </w:p>
    <w:p w:rsidR="004E3614" w:rsidRPr="004E3614" w:rsidRDefault="005A7C58" w:rsidP="00CB0A7B">
      <w:pPr>
        <w:pStyle w:val="a3"/>
        <w:spacing w:before="0" w:beforeAutospacing="0" w:after="150" w:afterAutospacing="0"/>
      </w:pPr>
      <w:r w:rsidRPr="006B7016">
        <w:t>Есть так же рецепты приготовления чеснока с лимоном, который отбивает его запах и едкость, чеснок (1 головка) пропускают через мясорубку, заливают соком 1 лимона и смешивают с 2 ч.л. мёда (принимать по 1 ч.л. в день); особенно действенным считается чеснок с лимоном в сочетании со свекольным соком.</w:t>
      </w:r>
    </w:p>
    <w:p w:rsidR="00CB0A7B" w:rsidRPr="006B7016" w:rsidRDefault="008C7DDE" w:rsidP="004E3614">
      <w:pPr>
        <w:pStyle w:val="a3"/>
        <w:spacing w:before="0" w:beforeAutospacing="0" w:after="150" w:afterAutospacing="0"/>
        <w:jc w:val="center"/>
      </w:pPr>
      <w:r>
        <w:rPr>
          <w:b/>
          <w:bCs/>
        </w:rPr>
        <w:t xml:space="preserve">Итог: </w:t>
      </w:r>
      <w:r w:rsidR="00CB0A7B" w:rsidRPr="006B7016">
        <w:rPr>
          <w:b/>
          <w:bCs/>
        </w:rPr>
        <w:t>Заключение:</w:t>
      </w:r>
    </w:p>
    <w:p w:rsidR="00CB0A7B" w:rsidRPr="006B7016" w:rsidRDefault="00CB0A7B" w:rsidP="00CB0A7B">
      <w:pPr>
        <w:pStyle w:val="a3"/>
        <w:spacing w:before="0" w:beforeAutospacing="0" w:after="150" w:afterAutospacing="0"/>
      </w:pPr>
      <w:r w:rsidRPr="006B7016">
        <w:t xml:space="preserve">Реализация данного проекта научила дошкольников сравнивать, анализировать, делать выводы. Дети приобрели новый опыт </w:t>
      </w:r>
      <w:proofErr w:type="spellStart"/>
      <w:proofErr w:type="gramStart"/>
      <w:r w:rsidRPr="006B7016">
        <w:t>поисково</w:t>
      </w:r>
      <w:proofErr w:type="spellEnd"/>
      <w:r w:rsidRPr="006B7016">
        <w:t xml:space="preserve"> – исследовательской</w:t>
      </w:r>
      <w:proofErr w:type="gramEnd"/>
      <w:r w:rsidRPr="006B7016">
        <w:t xml:space="preserve"> деятельности.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CB0A7B" w:rsidRPr="006B7016" w:rsidRDefault="00CB0A7B" w:rsidP="00CB0A7B">
      <w:pPr>
        <w:pStyle w:val="a3"/>
        <w:spacing w:before="0" w:beforeAutospacing="0" w:after="150" w:afterAutospacing="0"/>
      </w:pPr>
      <w:r w:rsidRPr="006B7016">
        <w:lastRenderedPageBreak/>
        <w:t>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8C7DDE" w:rsidRPr="00AA25D5" w:rsidRDefault="00CB0A7B" w:rsidP="00AA25D5">
      <w:pPr>
        <w:pStyle w:val="a3"/>
        <w:spacing w:before="0" w:beforeAutospacing="0" w:after="150" w:afterAutospacing="0"/>
      </w:pPr>
      <w:r w:rsidRPr="006B7016">
        <w:t xml:space="preserve">Благодаря </w:t>
      </w:r>
      <w:r w:rsidR="005F4772">
        <w:t xml:space="preserve">проведенной работе, </w:t>
      </w:r>
      <w:r w:rsidRPr="006B7016">
        <w:t>дети осознанно могут ответить на вопрос, почему необходим</w:t>
      </w:r>
      <w:r w:rsidR="00AA25D5">
        <w:t xml:space="preserve">о есть </w:t>
      </w:r>
      <w:r w:rsidRPr="006B7016">
        <w:t>лук</w:t>
      </w:r>
      <w:r w:rsidR="005F4772">
        <w:t xml:space="preserve"> и чем он полезен</w:t>
      </w:r>
      <w:r w:rsidRPr="006B7016">
        <w:t>.</w:t>
      </w:r>
    </w:p>
    <w:p w:rsidR="00CB0A7B" w:rsidRPr="006B7016" w:rsidRDefault="00CB0A7B" w:rsidP="004E3614">
      <w:pPr>
        <w:shd w:val="clear" w:color="auto" w:fill="FFFFFF"/>
        <w:spacing w:after="0" w:line="368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</w:t>
      </w:r>
    </w:p>
    <w:p w:rsidR="00CB0A7B" w:rsidRPr="006B7016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sz w:val="24"/>
          <w:szCs w:val="24"/>
        </w:rPr>
        <w:t xml:space="preserve">Сказка </w:t>
      </w:r>
      <w:proofErr w:type="spellStart"/>
      <w:r w:rsidRPr="006B7016">
        <w:rPr>
          <w:rFonts w:ascii="Times New Roman" w:hAnsi="Times New Roman" w:cs="Times New Roman"/>
          <w:sz w:val="24"/>
          <w:szCs w:val="24"/>
        </w:rPr>
        <w:t>Д.Родари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B7016"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>".</w:t>
      </w:r>
    </w:p>
    <w:p w:rsidR="00CB0A7B" w:rsidRPr="006B7016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sz w:val="24"/>
          <w:szCs w:val="24"/>
        </w:rPr>
        <w:t xml:space="preserve">Корнилова В. М. "Экологическое окно»  - М.:  ТЦ Сфера, 2008г.- 123 </w:t>
      </w:r>
      <w:proofErr w:type="gramStart"/>
      <w:r w:rsidRPr="006B701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7016">
        <w:rPr>
          <w:rFonts w:ascii="Times New Roman" w:hAnsi="Times New Roman" w:cs="Times New Roman"/>
          <w:sz w:val="24"/>
          <w:szCs w:val="24"/>
        </w:rPr>
        <w:t>.</w:t>
      </w:r>
    </w:p>
    <w:p w:rsidR="00CB0A7B" w:rsidRPr="006B7016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6B7016">
        <w:rPr>
          <w:rFonts w:ascii="Times New Roman" w:hAnsi="Times New Roman" w:cs="Times New Roman"/>
          <w:sz w:val="24"/>
          <w:szCs w:val="24"/>
        </w:rPr>
        <w:t>Маневцова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 xml:space="preserve"> Л.М, </w:t>
      </w:r>
      <w:proofErr w:type="spellStart"/>
      <w:r w:rsidRPr="006B7016">
        <w:rPr>
          <w:rFonts w:ascii="Times New Roman" w:hAnsi="Times New Roman" w:cs="Times New Roman"/>
          <w:sz w:val="24"/>
          <w:szCs w:val="24"/>
        </w:rPr>
        <w:t>Саморукова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 xml:space="preserve"> П.Г. Мир природы и ребенок: СПб.: </w:t>
      </w:r>
      <w:proofErr w:type="spellStart"/>
      <w:r w:rsidRPr="006B7016">
        <w:rPr>
          <w:rFonts w:ascii="Times New Roman" w:hAnsi="Times New Roman" w:cs="Times New Roman"/>
          <w:sz w:val="24"/>
          <w:szCs w:val="24"/>
        </w:rPr>
        <w:t>Акцидент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 xml:space="preserve">, 1998г. - 319 </w:t>
      </w:r>
      <w:proofErr w:type="gramStart"/>
      <w:r w:rsidRPr="006B701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7016">
        <w:rPr>
          <w:rFonts w:ascii="Times New Roman" w:hAnsi="Times New Roman" w:cs="Times New Roman"/>
          <w:sz w:val="24"/>
          <w:szCs w:val="24"/>
        </w:rPr>
        <w:t>.</w:t>
      </w:r>
    </w:p>
    <w:p w:rsidR="00CB0A7B" w:rsidRPr="006B7016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6B7016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6B7016">
        <w:rPr>
          <w:rFonts w:ascii="Times New Roman" w:hAnsi="Times New Roman" w:cs="Times New Roman"/>
          <w:sz w:val="24"/>
          <w:szCs w:val="24"/>
        </w:rPr>
        <w:t xml:space="preserve"> О. А. Экологическое воспитание в детском саду. Программа и методические рекомендации. – 2-е изд.- М.: Мозаика- Синтез, 2006г. - 104 </w:t>
      </w:r>
      <w:proofErr w:type="gramStart"/>
      <w:r w:rsidRPr="006B701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7016">
        <w:rPr>
          <w:rFonts w:ascii="Times New Roman" w:hAnsi="Times New Roman" w:cs="Times New Roman"/>
          <w:sz w:val="24"/>
          <w:szCs w:val="24"/>
        </w:rPr>
        <w:t>.</w:t>
      </w:r>
    </w:p>
    <w:p w:rsidR="00CB0A7B" w:rsidRPr="006B7016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sz w:val="24"/>
          <w:szCs w:val="24"/>
        </w:rPr>
        <w:t xml:space="preserve">Осипов Н.Ф. Занимательная ботаническая энциклопедия. - М: Педагогика-ПРЕСС, 1998г. -  208 </w:t>
      </w:r>
      <w:proofErr w:type="gramStart"/>
      <w:r w:rsidRPr="006B701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7016">
        <w:rPr>
          <w:rFonts w:ascii="Times New Roman" w:hAnsi="Times New Roman" w:cs="Times New Roman"/>
          <w:sz w:val="24"/>
          <w:szCs w:val="24"/>
        </w:rPr>
        <w:t>.</w:t>
      </w:r>
    </w:p>
    <w:p w:rsidR="00CB0A7B" w:rsidRPr="004E3614" w:rsidRDefault="00CB0A7B" w:rsidP="004E3614">
      <w:pPr>
        <w:numPr>
          <w:ilvl w:val="0"/>
          <w:numId w:val="7"/>
        </w:numPr>
        <w:shd w:val="clear" w:color="auto" w:fill="FFFFFF"/>
        <w:spacing w:after="0" w:line="27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6B7016">
        <w:rPr>
          <w:rFonts w:ascii="Times New Roman" w:hAnsi="Times New Roman" w:cs="Times New Roman"/>
          <w:sz w:val="24"/>
          <w:szCs w:val="24"/>
        </w:rPr>
        <w:t xml:space="preserve">Смирнов А. «Зачем луку луковица». – М.: Малыш, 1990г. – 24 </w:t>
      </w:r>
      <w:proofErr w:type="gramStart"/>
      <w:r w:rsidRPr="006B701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B7016">
        <w:rPr>
          <w:rFonts w:ascii="Times New Roman" w:hAnsi="Times New Roman" w:cs="Times New Roman"/>
          <w:sz w:val="24"/>
          <w:szCs w:val="24"/>
        </w:rPr>
        <w:t>.</w:t>
      </w:r>
    </w:p>
    <w:p w:rsidR="005F4772" w:rsidRDefault="005F4772" w:rsidP="004E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E9E" w:rsidRDefault="008C7DDE" w:rsidP="004E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7DDE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8C7DDE">
        <w:rPr>
          <w:rFonts w:ascii="Times New Roman" w:hAnsi="Times New Roman" w:cs="Times New Roman"/>
          <w:b/>
          <w:sz w:val="28"/>
          <w:szCs w:val="28"/>
        </w:rPr>
        <w:t>:</w:t>
      </w:r>
    </w:p>
    <w:p w:rsidR="006B1AD7" w:rsidRDefault="006B1AD7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5591175"/>
            <wp:effectExtent l="19050" t="0" r="0" b="0"/>
            <wp:docPr id="8" name="Рисунок 13" descr="https://sun9-3.userapi.com/impg/644nNyzfzTdKFNeXzIAhWmr7DeGGWCGz2SAL6g/0N308hAQ_x0.jpg?size=810x1080&amp;quality=95&amp;sign=7d043c11eed48a8544c0d3c65145f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644nNyzfzTdKFNeXzIAhWmr7DeGGWCGz2SAL6g/0N308hAQ_x0.jpg?size=810x1080&amp;quality=95&amp;sign=7d043c11eed48a8544c0d3c65145fae9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45" cy="55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7" w:rsidRDefault="006B1AD7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2.userapi.com/impg/fR4m_i41zP3MUIXYfiYk4jgxoU7p762o1wuN4Q/qD7tVb2aDRY.jpg?size=1280x960&amp;quality=95&amp;sign=afcefd897da8bd0a25ebbdb89808d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fR4m_i41zP3MUIXYfiYk4jgxoU7p762o1wuN4Q/qD7tVb2aDRY.jpg?size=1280x960&amp;quality=95&amp;sign=afcefd897da8bd0a25ebbdb89808d8fc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7" w:rsidRDefault="006B1AD7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43575" cy="4210050"/>
            <wp:effectExtent l="19050" t="0" r="9525" b="0"/>
            <wp:docPr id="2" name="Рисунок 1" descr="https://sun9-41.userapi.com/impg/XbnFoD7qvJLfOZ26Zem4TLabUBTnAfi1UbRkbA/lpSTwmshgQk.jpg?size=1280x960&amp;quality=95&amp;sign=581424e9c770f99e8ef3da9442e04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XbnFoD7qvJLfOZ26Zem4TLabUBTnAfi1UbRkbA/lpSTwmshgQk.jpg?size=1280x960&amp;quality=95&amp;sign=581424e9c770f99e8ef3da9442e0476b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35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D7" w:rsidRDefault="006B1AD7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4" descr="https://sun9-34.userapi.com/impg/XB_INiVJheGSsgqDc7ipISNtS9ubD8zmzIN_uA/_imC38zsFcE.jpg?size=1280x960&amp;quality=95&amp;sign=3a022ab2efb394d35977bba840d103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XB_INiVJheGSsgqDc7ipISNtS9ubD8zmzIN_uA/_imC38zsFcE.jpg?size=1280x960&amp;quality=95&amp;sign=3a022ab2efb394d35977bba840d103fd&amp;type=albu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D" w:rsidRDefault="00266D8D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sun9-42.userapi.com/impg/fGDuAt7Gsx4tMxaIKvhSGBvyfyhW_HTibiAvvg/WxIWO-J4sok.jpg?size=1280x960&amp;quality=95&amp;sign=fed3f0636298c9d24c82c9ffbda59b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fGDuAt7Gsx4tMxaIKvhSGBvyfyhW_HTibiAvvg/WxIWO-J4sok.jpg?size=1280x960&amp;quality=95&amp;sign=fed3f0636298c9d24c82c9ffbda59b32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D" w:rsidRDefault="00266D8D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sun9-32.userapi.com/impg/NIemOT7kTvzP04yZm3aoO_UIhWEqfwrRbnlUgA/KksY-MXXnb4.jpg?size=1280x960&amp;quality=95&amp;sign=d9286775d6f9e0620a7a5c35d881a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NIemOT7kTvzP04yZm3aoO_UIhWEqfwrRbnlUgA/KksY-MXXnb4.jpg?size=1280x960&amp;quality=95&amp;sign=d9286775d6f9e0620a7a5c35d881a89f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D" w:rsidRDefault="00266D8D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33.userapi.com/impg/uOffHNboMY1Lk2sKU1mIqy0Z1iCkkc57PG6nxw/y0hp3bK5OD0.jpg?size=1280x960&amp;quality=95&amp;sign=b3d5321b3540b517a9c44734ef57f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uOffHNboMY1Lk2sKU1mIqy0Z1iCkkc57PG6nxw/y0hp3bK5OD0.jpg?size=1280x960&amp;quality=95&amp;sign=b3d5321b3540b517a9c44734ef57ff1c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D" w:rsidRDefault="00266D8D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1-57.userapi.com/impg/gHFf-WHKORq2F4SwHrYuFxng4APbLbCEWn6Ftg/VWuuos89_C0.jpg?size=1280x960&amp;quality=95&amp;sign=c741a7dcf19a15dcf43177b6a258f9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57.userapi.com/impg/gHFf-WHKORq2F4SwHrYuFxng4APbLbCEWn6Ftg/VWuuos89_C0.jpg?size=1280x960&amp;quality=95&amp;sign=c741a7dcf19a15dcf43177b6a258f90d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D" w:rsidRDefault="00266D8D" w:rsidP="008C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sun9-42.userapi.com/impg/MHfr81FrGXXBcy03wCKaFA2-SexPW0y758LiKg/JLEwR3iv0LQ.jpg?size=1280x960&amp;quality=95&amp;sign=507055e4c655dd29f5dcc20d4ec201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impg/MHfr81FrGXXBcy03wCKaFA2-SexPW0y758LiKg/JLEwR3iv0LQ.jpg?size=1280x960&amp;quality=95&amp;sign=507055e4c655dd29f5dcc20d4ec201b5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98" w:rsidRPr="005F4772" w:rsidRDefault="00AA25D5" w:rsidP="005F47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5D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3511" cy="3780000"/>
            <wp:effectExtent l="19050" t="0" r="0" b="0"/>
            <wp:docPr id="14" name="Рисунок 31" descr="https://sun9-7.userapi.com/impg/k1ZYFQ8nunz-dTESkSAvOX_kgXx4c6MduDmWKw/B50E1A5lLF0.jpg?size=1280x960&amp;quality=95&amp;sign=54a54fd05b675fe8ec576ea2ab961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.userapi.com/impg/k1ZYFQ8nunz-dTESkSAvOX_kgXx4c6MduDmWKw/B50E1A5lLF0.jpg?size=1280x960&amp;quality=95&amp;sign=54a54fd05b675fe8ec576ea2ab961388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1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5D5">
        <w:rPr>
          <w:rFonts w:ascii="Times New Roman" w:hAnsi="Times New Roman" w:cs="Times New Roman"/>
          <w:b/>
          <w:color w:val="00B050"/>
          <w:sz w:val="28"/>
          <w:szCs w:val="28"/>
        </w:rPr>
        <w:t>Приятного аппетита!</w:t>
      </w:r>
      <w:r w:rsidRPr="00AA25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1318" cy="5076000"/>
            <wp:effectExtent l="647700" t="0" r="627332" b="0"/>
            <wp:docPr id="26" name="Рисунок 39" descr="C:\Users\Тамара\Desktop\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мара\Desktop\обед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318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D5" w:rsidRDefault="00AA25D5" w:rsidP="00AA25D5">
      <w:pPr>
        <w:pStyle w:val="a3"/>
        <w:spacing w:before="0" w:beforeAutospacing="0" w:after="150" w:afterAutospacing="0"/>
        <w:jc w:val="center"/>
        <w:rPr>
          <w:b/>
          <w:bCs/>
        </w:rPr>
      </w:pPr>
      <w:r w:rsidRPr="006B7016">
        <w:rPr>
          <w:b/>
          <w:bCs/>
        </w:rPr>
        <w:lastRenderedPageBreak/>
        <w:t>Рисунки детей</w:t>
      </w:r>
      <w:r w:rsidR="005F4772">
        <w:rPr>
          <w:b/>
          <w:bCs/>
        </w:rPr>
        <w:t>:</w:t>
      </w:r>
      <w:r w:rsidRPr="006B7016">
        <w:rPr>
          <w:b/>
          <w:bCs/>
        </w:rPr>
        <w:t xml:space="preserve"> «Вот, какой у нас лучок</w:t>
      </w:r>
      <w:r>
        <w:rPr>
          <w:b/>
          <w:bCs/>
        </w:rPr>
        <w:t>»</w:t>
      </w:r>
    </w:p>
    <w:p w:rsidR="005F4772" w:rsidRDefault="005F4772" w:rsidP="00AA25D5">
      <w:pPr>
        <w:pStyle w:val="a3"/>
        <w:spacing w:before="0" w:beforeAutospacing="0" w:after="150" w:afterAutospacing="0"/>
        <w:jc w:val="center"/>
        <w:rPr>
          <w:b/>
          <w:bCs/>
        </w:rPr>
      </w:pPr>
    </w:p>
    <w:p w:rsidR="005F4772" w:rsidRDefault="005F4772" w:rsidP="00AA25D5">
      <w:pPr>
        <w:pStyle w:val="a3"/>
        <w:spacing w:before="0" w:beforeAutospacing="0" w:after="150" w:afterAutospacing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76775" cy="6048375"/>
            <wp:effectExtent l="19050" t="0" r="9525" b="0"/>
            <wp:docPr id="4" name="Рисунок 2" descr="C:\Users\Тамара\Desktop\рисунки как рос 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рисунки как рос лук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85" cy="6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C3" w:rsidRPr="006B7016" w:rsidRDefault="005F4772" w:rsidP="00AA25D5">
      <w:pPr>
        <w:pStyle w:val="a3"/>
        <w:spacing w:before="0" w:beforeAutospacing="0" w:after="15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177584" cy="3888000"/>
            <wp:effectExtent l="19050" t="0" r="4016" b="0"/>
            <wp:docPr id="5" name="Рисунок 3" descr="C:\Users\Тамара\Desktop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лу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8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D5" w:rsidRDefault="005F4772" w:rsidP="00AA2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60485" cy="4392000"/>
            <wp:effectExtent l="19050" t="0" r="6915" b="0"/>
            <wp:docPr id="3" name="Рисунок 1" descr="C:\Users\Тамара\Desktop\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таблиц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85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72" w:rsidRDefault="005F4772" w:rsidP="00AA25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772" w:rsidRPr="008C7DDE" w:rsidRDefault="005F4772" w:rsidP="005F4772">
      <w:pPr>
        <w:rPr>
          <w:rFonts w:ascii="Times New Roman" w:hAnsi="Times New Roman" w:cs="Times New Roman"/>
          <w:b/>
          <w:sz w:val="28"/>
          <w:szCs w:val="28"/>
        </w:rPr>
      </w:pPr>
    </w:p>
    <w:sectPr w:rsidR="005F4772" w:rsidRPr="008C7DDE" w:rsidSect="00AA25D5">
      <w:pgSz w:w="11906" w:h="16838"/>
      <w:pgMar w:top="1134" w:right="2408" w:bottom="1134" w:left="1701" w:header="708" w:footer="708" w:gutter="0"/>
      <w:pgBorders w:display="firstPage"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6C3"/>
    <w:multiLevelType w:val="multilevel"/>
    <w:tmpl w:val="C7A47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6B405A"/>
    <w:multiLevelType w:val="multilevel"/>
    <w:tmpl w:val="D926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31302"/>
    <w:multiLevelType w:val="multilevel"/>
    <w:tmpl w:val="BEC6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A54ABE"/>
    <w:multiLevelType w:val="multilevel"/>
    <w:tmpl w:val="5B902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0A5E42"/>
    <w:multiLevelType w:val="multilevel"/>
    <w:tmpl w:val="E2D0D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E94DF7"/>
    <w:multiLevelType w:val="multilevel"/>
    <w:tmpl w:val="8C10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785B26"/>
    <w:multiLevelType w:val="multilevel"/>
    <w:tmpl w:val="1C0AF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E6D70"/>
    <w:multiLevelType w:val="multilevel"/>
    <w:tmpl w:val="69E0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9B6D29"/>
    <w:multiLevelType w:val="multilevel"/>
    <w:tmpl w:val="20E2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F0FD5"/>
    <w:multiLevelType w:val="multilevel"/>
    <w:tmpl w:val="0E04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7A20CE"/>
    <w:multiLevelType w:val="multilevel"/>
    <w:tmpl w:val="647E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7C3605"/>
    <w:multiLevelType w:val="multilevel"/>
    <w:tmpl w:val="1DC2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8A332D"/>
    <w:multiLevelType w:val="multilevel"/>
    <w:tmpl w:val="2392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133072"/>
    <w:multiLevelType w:val="multilevel"/>
    <w:tmpl w:val="8B245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9"/>
  </w:num>
  <w:num w:numId="5">
    <w:abstractNumId w:val="10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8"/>
  </w:num>
  <w:num w:numId="11">
    <w:abstractNumId w:val="7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7C58"/>
    <w:rsid w:val="00003EC3"/>
    <w:rsid w:val="00034EA8"/>
    <w:rsid w:val="00085E9E"/>
    <w:rsid w:val="00266D8D"/>
    <w:rsid w:val="003A2D09"/>
    <w:rsid w:val="003E3486"/>
    <w:rsid w:val="004E3614"/>
    <w:rsid w:val="00530B98"/>
    <w:rsid w:val="0054716C"/>
    <w:rsid w:val="005A7C58"/>
    <w:rsid w:val="005F4772"/>
    <w:rsid w:val="006B1AD7"/>
    <w:rsid w:val="006B7016"/>
    <w:rsid w:val="00730105"/>
    <w:rsid w:val="007574BD"/>
    <w:rsid w:val="00772EC3"/>
    <w:rsid w:val="00807E5C"/>
    <w:rsid w:val="008C7DDE"/>
    <w:rsid w:val="008D430D"/>
    <w:rsid w:val="00921CB4"/>
    <w:rsid w:val="00AA25D5"/>
    <w:rsid w:val="00B230CB"/>
    <w:rsid w:val="00B24675"/>
    <w:rsid w:val="00CB0A7B"/>
    <w:rsid w:val="00E14268"/>
    <w:rsid w:val="00E17E8A"/>
    <w:rsid w:val="00FE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3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nunedeli.ru/recipe/salat-iz-kartofelya-s-ogurcami-kak-v-detskom-sad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menunedeli.ru/recipe/salat-iz-svezhix-ogurcov-so-sladkim-percem-kak-v-detskom-sadu/" TargetMode="External"/><Relationship Id="rId26" Type="http://schemas.openxmlformats.org/officeDocument/2006/relationships/hyperlink" Target="https://menunedeli.ru/recipe/salat-iz-pomidorov-i-ogurcov-s-repchatym-lukom-i-rastitelnym-maslom-kak-v-detskom-sadu/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menunedeli.ru/recipe/salat-iz-pomidorov-so-sladkim-percem-i-rastitelnym-maslom-kak-v-detskom-sadu/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enunedeli.ru/recipe/salat-zelenyj-s-ogurcom-s-rastitelnym-maslom-kak-v-detskom-sadu/" TargetMode="External"/><Relationship Id="rId17" Type="http://schemas.openxmlformats.org/officeDocument/2006/relationships/hyperlink" Target="https://menunedeli.ru/recipe/salat-iz-svezhix-ovoshhej-s-rastitelnym-maslom-kak-v-detskom-sad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menunedeli.ru/recipe/salat-iz-svezhix-ogurcov-so-sladkim-percem-kak-v-detskom-sadu/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enunedeli.ru/recipe/salat-iz-kartofelya-s-ogurcami-kak-v-detskom-sadu/" TargetMode="External"/><Relationship Id="rId11" Type="http://schemas.openxmlformats.org/officeDocument/2006/relationships/hyperlink" Target="https://menunedeli.ru/recipe/salat-iz-kartofelya-s-zelenym-goroshkom-kak-v-detskom-sadu/" TargetMode="External"/><Relationship Id="rId24" Type="http://schemas.openxmlformats.org/officeDocument/2006/relationships/hyperlink" Target="https://menunedeli.ru/recipe/salat-iz-pomidorov-i-ogurcov-s-repchatym-lukom-i-rastitelnym-maslom-kak-v-detskom-sadu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menunedeli.ru/recipe/salat-iz-svezhix-ovoshhej-s-rastitelnym-maslom-kak-v-detskom-sadu/" TargetMode="External"/><Relationship Id="rId23" Type="http://schemas.openxmlformats.org/officeDocument/2006/relationships/hyperlink" Target="https://menunedeli.ru/recipe/salat-iz-pomidorov-so-sladkim-percem-i-rastitelnym-maslom-kak-v-detskom-sadu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menunedeli.ru/recipe/salat-iz-kartofelya-s-zelenym-goroshkom-kak-v-detskom-sadu/" TargetMode="External"/><Relationship Id="rId14" Type="http://schemas.openxmlformats.org/officeDocument/2006/relationships/hyperlink" Target="https://menunedeli.ru/recipe/salat-zelenyj-s-ogurcom-s-rastitelnym-maslom-kak-v-detskom-sad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27</Pages>
  <Words>5258</Words>
  <Characters>29975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13</cp:revision>
  <dcterms:created xsi:type="dcterms:W3CDTF">2023-02-09T15:03:00Z</dcterms:created>
  <dcterms:modified xsi:type="dcterms:W3CDTF">2023-06-20T13:23:00Z</dcterms:modified>
</cp:coreProperties>
</file>