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BE" w:rsidRDefault="00F976BE" w:rsidP="00F976BE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3906EB">
        <w:rPr>
          <w:bCs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3906EB">
        <w:rPr>
          <w:bCs/>
          <w:color w:val="000000"/>
          <w:sz w:val="28"/>
          <w:szCs w:val="28"/>
        </w:rPr>
        <w:t>детский сад №3 "</w:t>
      </w:r>
      <w:proofErr w:type="spellStart"/>
      <w:r w:rsidRPr="003906EB">
        <w:rPr>
          <w:bCs/>
          <w:color w:val="000000"/>
          <w:sz w:val="28"/>
          <w:szCs w:val="28"/>
        </w:rPr>
        <w:t>Ивушка</w:t>
      </w:r>
      <w:proofErr w:type="spellEnd"/>
      <w:r w:rsidRPr="003906EB">
        <w:rPr>
          <w:bCs/>
          <w:color w:val="000000"/>
          <w:sz w:val="28"/>
          <w:szCs w:val="28"/>
        </w:rPr>
        <w:t>" ЯМР</w:t>
      </w: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Семинар-практикум</w:t>
      </w: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72"/>
          <w:szCs w:val="72"/>
        </w:rPr>
      </w:pPr>
    </w:p>
    <w:p w:rsidR="00F976BE" w:rsidRPr="0037395B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  <w:r w:rsidRPr="0037395B">
        <w:rPr>
          <w:b/>
          <w:bCs/>
          <w:color w:val="000000"/>
          <w:sz w:val="56"/>
          <w:szCs w:val="56"/>
        </w:rPr>
        <w:t xml:space="preserve">«Песочная терапия как один из методов эффективной работы по </w:t>
      </w:r>
      <w:proofErr w:type="spellStart"/>
      <w:r w:rsidRPr="0037395B">
        <w:rPr>
          <w:b/>
          <w:bCs/>
          <w:color w:val="000000"/>
          <w:sz w:val="56"/>
          <w:szCs w:val="56"/>
        </w:rPr>
        <w:t>здоровьесбережению</w:t>
      </w:r>
      <w:proofErr w:type="spellEnd"/>
      <w:r w:rsidRPr="0037395B">
        <w:rPr>
          <w:b/>
          <w:bCs/>
          <w:color w:val="000000"/>
          <w:sz w:val="56"/>
          <w:szCs w:val="56"/>
        </w:rPr>
        <w:t>»</w:t>
      </w:r>
    </w:p>
    <w:p w:rsidR="00F976BE" w:rsidRPr="0037395B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F976BE" w:rsidRDefault="00F976BE" w:rsidP="00F976B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F976BE" w:rsidRPr="003906EB" w:rsidRDefault="00F976BE" w:rsidP="00F976BE">
      <w:pPr>
        <w:pStyle w:val="a3"/>
        <w:spacing w:before="0" w:beforeAutospacing="0" w:after="150" w:afterAutospacing="0"/>
        <w:jc w:val="right"/>
        <w:rPr>
          <w:bCs/>
          <w:color w:val="000000"/>
          <w:sz w:val="40"/>
          <w:szCs w:val="40"/>
        </w:rPr>
      </w:pPr>
      <w:r w:rsidRPr="003906EB">
        <w:rPr>
          <w:bCs/>
          <w:color w:val="000000"/>
          <w:sz w:val="40"/>
          <w:szCs w:val="40"/>
        </w:rPr>
        <w:t>Подготовила и провела воспитатель</w:t>
      </w:r>
      <w:r>
        <w:rPr>
          <w:bCs/>
          <w:color w:val="000000"/>
          <w:sz w:val="40"/>
          <w:szCs w:val="40"/>
        </w:rPr>
        <w:t>:</w:t>
      </w:r>
      <w:r w:rsidRPr="003906EB">
        <w:rPr>
          <w:bCs/>
          <w:color w:val="000000"/>
          <w:sz w:val="40"/>
          <w:szCs w:val="40"/>
        </w:rPr>
        <w:t xml:space="preserve"> </w:t>
      </w:r>
    </w:p>
    <w:p w:rsidR="00F976BE" w:rsidRPr="003906EB" w:rsidRDefault="00F976BE" w:rsidP="00F976BE">
      <w:pPr>
        <w:pStyle w:val="a3"/>
        <w:spacing w:before="0" w:beforeAutospacing="0" w:after="150" w:afterAutospacing="0"/>
        <w:jc w:val="right"/>
        <w:rPr>
          <w:color w:val="000000"/>
          <w:sz w:val="40"/>
          <w:szCs w:val="40"/>
        </w:rPr>
      </w:pPr>
      <w:r w:rsidRPr="003906EB">
        <w:rPr>
          <w:bCs/>
          <w:color w:val="000000"/>
          <w:sz w:val="40"/>
          <w:szCs w:val="40"/>
        </w:rPr>
        <w:t>Белозёрова Светлана Николаевна</w:t>
      </w:r>
    </w:p>
    <w:p w:rsidR="00F976BE" w:rsidRPr="00F976BE" w:rsidRDefault="00F976BE" w:rsidP="00F976BE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(11 декабря 2017г.)</w:t>
      </w:r>
    </w:p>
    <w:p w:rsidR="00B357CE" w:rsidRDefault="000530EA" w:rsidP="00B357CE">
      <w:pPr>
        <w:pStyle w:val="a3"/>
        <w:spacing w:before="0" w:beforeAutospacing="0" w:after="167" w:afterAutospacing="0"/>
        <w:jc w:val="center"/>
        <w:rPr>
          <w:b/>
          <w:color w:val="000000"/>
          <w:sz w:val="40"/>
          <w:szCs w:val="40"/>
        </w:rPr>
      </w:pPr>
      <w:r w:rsidRPr="003E1C19">
        <w:rPr>
          <w:b/>
          <w:color w:val="000000"/>
          <w:sz w:val="40"/>
          <w:szCs w:val="40"/>
        </w:rPr>
        <w:lastRenderedPageBreak/>
        <w:t>Песочная терапия как один из мето</w:t>
      </w:r>
      <w:r w:rsidR="005136AE">
        <w:rPr>
          <w:b/>
          <w:color w:val="000000"/>
          <w:sz w:val="40"/>
          <w:szCs w:val="40"/>
        </w:rPr>
        <w:t xml:space="preserve">дов эффективной работы по </w:t>
      </w:r>
      <w:proofErr w:type="spellStart"/>
      <w:r w:rsidR="005136AE">
        <w:rPr>
          <w:b/>
          <w:color w:val="000000"/>
          <w:sz w:val="40"/>
          <w:szCs w:val="40"/>
        </w:rPr>
        <w:t>здоровьесбережению</w:t>
      </w:r>
      <w:proofErr w:type="spellEnd"/>
    </w:p>
    <w:p w:rsidR="00B357CE" w:rsidRDefault="00B357CE" w:rsidP="00B357CE">
      <w:pPr>
        <w:pStyle w:val="a3"/>
        <w:spacing w:before="0" w:beforeAutospacing="0" w:after="167" w:afterAutospacing="0"/>
        <w:jc w:val="center"/>
        <w:rPr>
          <w:b/>
          <w:color w:val="000000"/>
          <w:sz w:val="40"/>
          <w:szCs w:val="40"/>
        </w:rPr>
      </w:pPr>
    </w:p>
    <w:p w:rsidR="00B357CE" w:rsidRDefault="00B357CE" w:rsidP="004712A8">
      <w:pPr>
        <w:pStyle w:val="a3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Цель</w:t>
      </w:r>
      <w:r w:rsidRPr="00F976BE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F976BE">
        <w:rPr>
          <w:color w:val="000000"/>
          <w:sz w:val="28"/>
          <w:szCs w:val="28"/>
        </w:rPr>
        <w:t>познакомить педагогов с возможностями песочной терапии</w:t>
      </w:r>
      <w:r w:rsidR="004712A8">
        <w:rPr>
          <w:color w:val="000000"/>
          <w:sz w:val="28"/>
          <w:szCs w:val="28"/>
        </w:rPr>
        <w:t xml:space="preserve">, как одним из методов </w:t>
      </w:r>
      <w:proofErr w:type="spellStart"/>
      <w:r w:rsidR="004712A8">
        <w:rPr>
          <w:color w:val="000000"/>
          <w:sz w:val="28"/>
          <w:szCs w:val="28"/>
        </w:rPr>
        <w:t>здоровьезбережения</w:t>
      </w:r>
      <w:proofErr w:type="spellEnd"/>
      <w:r w:rsidR="004712A8">
        <w:rPr>
          <w:color w:val="000000"/>
          <w:sz w:val="28"/>
          <w:szCs w:val="28"/>
        </w:rPr>
        <w:t>.</w:t>
      </w:r>
      <w:r w:rsidR="00C57A44" w:rsidRPr="00C57A44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3E1C19" w:rsidRPr="00B357CE" w:rsidRDefault="00C57A44" w:rsidP="00B357CE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C57A44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</w:t>
      </w:r>
    </w:p>
    <w:p w:rsidR="003E1C19" w:rsidRPr="00B357CE" w:rsidRDefault="003E1C19" w:rsidP="002D6D4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E1C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не боюсь ещё и ещё раз повторять: забота о здоровье — это важнейший труд воспитателя. От жизнерадостности, бодрости у детей зависит их духовная жизнь, мировоззрение, умственное развитие, прочность знаний, вера в сво</w:t>
      </w:r>
      <w:r w:rsidR="00B357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силы</w:t>
      </w:r>
      <w:r w:rsidR="00B357CE" w:rsidRPr="00B357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                       (</w:t>
      </w:r>
      <w:r w:rsidRPr="00B357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Василий Александрович Сухомлинский</w:t>
      </w:r>
      <w:proofErr w:type="gramStart"/>
      <w:r w:rsidRPr="00B357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B357CE" w:rsidRPr="00B357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proofErr w:type="gramEnd"/>
    </w:p>
    <w:p w:rsidR="00901962" w:rsidRPr="000371A6" w:rsidRDefault="00901962" w:rsidP="003E1C1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современной системе образования много проблем. Одна из них – это ориентация всей системы образования на </w:t>
      </w:r>
      <w:proofErr w:type="spellStart"/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здоровьесберегающее</w:t>
      </w:r>
      <w:proofErr w:type="spellEnd"/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обучение и воспитание. Перед дошкольным образованием всегда остро стоит вопрос о путях совершенствования работы по укреплению здоровья, развитию движений и физическому развитию детей. </w:t>
      </w:r>
    </w:p>
    <w:p w:rsidR="00901962" w:rsidRDefault="00901962" w:rsidP="003E1C1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901962" w:rsidRPr="000371A6" w:rsidRDefault="00901962" w:rsidP="003E1C1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</w:t>
      </w:r>
      <w:proofErr w:type="spellStart"/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– это такая организация образовательного процесса, при которой происходит качественное развитие без нанесений ущерба здоровью ребенка.</w:t>
      </w:r>
    </w:p>
    <w:p w:rsidR="00901962" w:rsidRDefault="00901962" w:rsidP="003E1C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 </w:t>
      </w:r>
      <w:proofErr w:type="spellStart"/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при творческом подходе со стороны педагогов можно использовать с применением нетрадиционного оборудования.</w:t>
      </w:r>
    </w:p>
    <w:p w:rsidR="00986AA5" w:rsidRDefault="00986AA5" w:rsidP="00986AA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86AA5">
        <w:rPr>
          <w:iCs/>
          <w:color w:val="111111"/>
          <w:sz w:val="28"/>
          <w:szCs w:val="28"/>
          <w:bdr w:val="none" w:sz="0" w:space="0" w:color="auto" w:frame="1"/>
        </w:rPr>
        <w:t>Активно стала использоваться песо</w:t>
      </w:r>
      <w:r w:rsidR="005136AE">
        <w:rPr>
          <w:iCs/>
          <w:color w:val="111111"/>
          <w:sz w:val="28"/>
          <w:szCs w:val="28"/>
          <w:bdr w:val="none" w:sz="0" w:space="0" w:color="auto" w:frame="1"/>
        </w:rPr>
        <w:t xml:space="preserve">чная </w:t>
      </w:r>
      <w:proofErr w:type="spellStart"/>
      <w:r w:rsidR="005136AE">
        <w:rPr>
          <w:iCs/>
          <w:color w:val="111111"/>
          <w:sz w:val="28"/>
          <w:szCs w:val="28"/>
          <w:bdr w:val="none" w:sz="0" w:space="0" w:color="auto" w:frame="1"/>
        </w:rPr>
        <w:t>арт-терапия</w:t>
      </w:r>
      <w:proofErr w:type="spellEnd"/>
      <w:r w:rsidR="005136AE">
        <w:rPr>
          <w:iCs/>
          <w:color w:val="111111"/>
          <w:sz w:val="28"/>
          <w:szCs w:val="28"/>
          <w:bdr w:val="none" w:sz="0" w:space="0" w:color="auto" w:frame="1"/>
        </w:rPr>
        <w:t xml:space="preserve"> в детском саду,</w:t>
      </w:r>
      <w:r w:rsidR="00CE666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5136AE">
        <w:rPr>
          <w:iCs/>
          <w:color w:val="111111"/>
          <w:sz w:val="28"/>
          <w:szCs w:val="28"/>
          <w:bdr w:val="none" w:sz="0" w:space="0" w:color="auto" w:frame="1"/>
        </w:rPr>
        <w:t>которую</w:t>
      </w:r>
      <w:proofErr w:type="gramEnd"/>
      <w:r w:rsidR="005136AE">
        <w:rPr>
          <w:iCs/>
          <w:color w:val="111111"/>
          <w:sz w:val="28"/>
          <w:szCs w:val="28"/>
          <w:bdr w:val="none" w:sz="0" w:space="0" w:color="auto" w:frame="1"/>
        </w:rPr>
        <w:t xml:space="preserve"> можно применять уже с детьми раннего возраста. </w:t>
      </w:r>
      <w:r w:rsidRPr="00986AA5">
        <w:rPr>
          <w:iCs/>
          <w:color w:val="111111"/>
          <w:sz w:val="28"/>
          <w:szCs w:val="28"/>
          <w:bdr w:val="none" w:sz="0" w:space="0" w:color="auto" w:frame="1"/>
        </w:rPr>
        <w:t xml:space="preserve"> Обучиться ей несложно любому во</w:t>
      </w:r>
      <w:r>
        <w:rPr>
          <w:iCs/>
          <w:color w:val="111111"/>
          <w:sz w:val="28"/>
          <w:szCs w:val="28"/>
          <w:bdr w:val="none" w:sz="0" w:space="0" w:color="auto" w:frame="1"/>
        </w:rPr>
        <w:t>спитателю</w:t>
      </w:r>
      <w:r w:rsidRPr="00986AA5">
        <w:rPr>
          <w:iCs/>
          <w:color w:val="111111"/>
          <w:sz w:val="28"/>
          <w:szCs w:val="28"/>
          <w:bdr w:val="none" w:sz="0" w:space="0" w:color="auto" w:frame="1"/>
        </w:rPr>
        <w:t>, а удовольс</w:t>
      </w:r>
      <w:r w:rsidR="005136AE">
        <w:rPr>
          <w:iCs/>
          <w:color w:val="111111"/>
          <w:sz w:val="28"/>
          <w:szCs w:val="28"/>
          <w:bdr w:val="none" w:sz="0" w:space="0" w:color="auto" w:frame="1"/>
        </w:rPr>
        <w:t xml:space="preserve">твия и пользы </w:t>
      </w:r>
      <w:r w:rsidRPr="00986AA5">
        <w:rPr>
          <w:iCs/>
          <w:color w:val="111111"/>
          <w:sz w:val="28"/>
          <w:szCs w:val="28"/>
          <w:bdr w:val="none" w:sz="0" w:space="0" w:color="auto" w:frame="1"/>
        </w:rPr>
        <w:t>у детей будет масса.</w:t>
      </w:r>
    </w:p>
    <w:p w:rsidR="005D3E2E" w:rsidRPr="005D3E2E" w:rsidRDefault="005D3E2E" w:rsidP="005D3E2E">
      <w:pPr>
        <w:spacing w:after="0" w:line="360" w:lineRule="auto"/>
        <w:jc w:val="both"/>
        <w:rPr>
          <w:i/>
        </w:rPr>
      </w:pPr>
      <w:r w:rsidRPr="00986A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Кинетический песок – </w:t>
      </w:r>
      <w:r w:rsidRPr="00986AA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это инновационный материал для творчества и игр, учебного и познавательного процесса</w:t>
      </w:r>
    </w:p>
    <w:p w:rsidR="00986AA5" w:rsidRPr="00986AA5" w:rsidRDefault="00986AA5" w:rsidP="00986AA5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86AA5">
        <w:rPr>
          <w:color w:val="111111"/>
          <w:sz w:val="28"/>
          <w:szCs w:val="28"/>
        </w:rPr>
        <w:lastRenderedPageBreak/>
        <w:t>Плюсом песочной терапии является то, что здесь не требуется точности линий и схожести образов – это свободное искусство и поэтому переживания, стрессы у детей при играх в песке почти исключены. Здесь только получаемая радость от игр.</w:t>
      </w:r>
    </w:p>
    <w:p w:rsidR="003E1C19" w:rsidRDefault="00986AA5" w:rsidP="00986AA5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86AA5">
        <w:rPr>
          <w:color w:val="111111"/>
          <w:sz w:val="28"/>
          <w:szCs w:val="28"/>
        </w:rPr>
        <w:t>Песочная терапия, обучение которой доступно любому воспитателю, может стать отличным помощником в организации воспитательного процесса. Причем она не требует какого-то дорогостоящего оборудования – только ящик для песка, маленькие игрушки и сам песок.</w:t>
      </w:r>
    </w:p>
    <w:p w:rsidR="005136AE" w:rsidRPr="005136AE" w:rsidRDefault="005136AE" w:rsidP="00513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песок</w:t>
      </w:r>
    </w:p>
    <w:p w:rsidR="00986AA5" w:rsidRPr="000371A6" w:rsidRDefault="00986AA5" w:rsidP="00986AA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Состоит на 98% из чистого песка и 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%  из силиконового полимера, который связывает между собой песчинки в одну однородную массу</w:t>
      </w:r>
    </w:p>
    <w:p w:rsidR="00986AA5" w:rsidRPr="000371A6" w:rsidRDefault="00986AA5" w:rsidP="00986AA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никогда не сохнет</w:t>
      </w:r>
    </w:p>
    <w:p w:rsidR="00986AA5" w:rsidRPr="000371A6" w:rsidRDefault="00986AA5" w:rsidP="00986AA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Оставляет все поверхности совершенно чистыми</w:t>
      </w:r>
    </w:p>
    <w:p w:rsidR="00986AA5" w:rsidRPr="00986AA5" w:rsidRDefault="00986AA5" w:rsidP="00986AA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Предназначен</w:t>
      </w:r>
      <w:proofErr w:type="gramEnd"/>
      <w:r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детей с одного года;</w:t>
      </w:r>
    </w:p>
    <w:p w:rsidR="00430FF5" w:rsidRPr="000371A6" w:rsidRDefault="00430FF5" w:rsidP="003E1C1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371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Преимущества использования</w:t>
      </w:r>
      <w:r w:rsidR="003E1C1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71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нетрадиционного оборудования.</w:t>
      </w:r>
    </w:p>
    <w:p w:rsidR="00430FF5" w:rsidRPr="000371A6" w:rsidRDefault="003E1C19" w:rsidP="003E1C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FF5"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Нетрадиционное использование предметов стимулирует умственную деятельность, способствуют хорошему эмоциональному настроению, повышает общий тонус, снижает </w:t>
      </w:r>
      <w:proofErr w:type="spellStart"/>
      <w:r w:rsidR="00430FF5"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психоэмоциональное</w:t>
      </w:r>
      <w:proofErr w:type="spellEnd"/>
      <w:r w:rsidR="00430FF5"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напряжение, координирует движения пальцев рук, расширяет словарный запас, приучает руку к осознанным, точным, целенаправленным движениям.</w:t>
      </w:r>
    </w:p>
    <w:p w:rsidR="00430FF5" w:rsidRPr="000371A6" w:rsidRDefault="003E1C19" w:rsidP="003E1C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FF5"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 детей к различным новшествам вызывает положительные эмоции и это тонизирует организм ребенка в целом.</w:t>
      </w:r>
    </w:p>
    <w:p w:rsidR="00430FF5" w:rsidRPr="000371A6" w:rsidRDefault="003E1C19" w:rsidP="003E1C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FF5" w:rsidRPr="000371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главных задач – дать ребенку как можно больше естественных знаний для более точного выражения себя и своего видения мира.</w:t>
      </w:r>
    </w:p>
    <w:p w:rsidR="00430FF5" w:rsidRPr="005D3E2E" w:rsidRDefault="00B357CE" w:rsidP="005D3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D3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сновные принципы использования нестандартного </w:t>
      </w:r>
      <w:r w:rsidR="00430FF5" w:rsidRPr="0085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оборудования</w:t>
      </w:r>
    </w:p>
    <w:p w:rsidR="00430FF5" w:rsidRPr="00857935" w:rsidRDefault="00430FF5" w:rsidP="005D3E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1.Должно быть безопасным, эстетичным, соответствовать возрасту и иметь функциональную привлекательность.</w:t>
      </w:r>
    </w:p>
    <w:p w:rsidR="00430FF5" w:rsidRPr="00857935" w:rsidRDefault="00430FF5" w:rsidP="005D3E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2.Оборудование может быть использовано в самостоятельной деятельности детей.</w:t>
      </w:r>
    </w:p>
    <w:p w:rsidR="00430FF5" w:rsidRPr="00857935" w:rsidRDefault="00430FF5" w:rsidP="005D3E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Начинать упражнения от </w:t>
      </w:r>
      <w:proofErr w:type="gramStart"/>
      <w:r w:rsidRPr="0085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85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простых, постепенно переходить к более сложным и разнообразным.</w:t>
      </w:r>
    </w:p>
    <w:p w:rsidR="00430FF5" w:rsidRPr="00857935" w:rsidRDefault="00430FF5" w:rsidP="005D3E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процессе выполнения упражнений необходимо внимательно следить за состоянием самочувствия детей, не допускать перегрузок.</w:t>
      </w:r>
    </w:p>
    <w:p w:rsidR="002D6D4A" w:rsidRPr="00857935" w:rsidRDefault="00430FF5" w:rsidP="005D3E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 целью развития воображения, памяти и речи, воспитания самостоятельности и активности целесообразно предлагать детям самим придумать упражнения и игры с нестандартным оборудованием.</w:t>
      </w:r>
    </w:p>
    <w:p w:rsidR="000530EA" w:rsidRPr="00857935" w:rsidRDefault="000530EA" w:rsidP="002D6D4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7935">
        <w:rPr>
          <w:color w:val="000000"/>
          <w:sz w:val="28"/>
          <w:szCs w:val="28"/>
        </w:rPr>
        <w:t>Применение песочницы в развитии ребёнка дает положительные результаты</w:t>
      </w:r>
    </w:p>
    <w:p w:rsidR="000530EA" w:rsidRPr="00857935" w:rsidRDefault="000530EA" w:rsidP="002D6D4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7935">
        <w:rPr>
          <w:color w:val="000000"/>
          <w:sz w:val="28"/>
          <w:szCs w:val="28"/>
        </w:rPr>
        <w:t>Наряду с развитием тактильно – кинестетической чувствительности и мелкой моторики дети учатся прислушиваться к себе и проговаривать свои ощущения. В процессе работы снижаются страхи и тревожность, уменьшается проявление отрицательных эмоций.</w:t>
      </w:r>
    </w:p>
    <w:p w:rsidR="000530EA" w:rsidRDefault="000530EA" w:rsidP="008579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7935">
        <w:rPr>
          <w:color w:val="000000"/>
          <w:sz w:val="28"/>
          <w:szCs w:val="28"/>
        </w:rPr>
        <w:t>Песочная терапия оказывается положительное влияние на развитие речи, мышления, познавательных процессов и творческих способностей детей.</w:t>
      </w:r>
    </w:p>
    <w:p w:rsidR="000530EA" w:rsidRPr="00986AA5" w:rsidRDefault="005136AE" w:rsidP="0085793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Какие же п</w:t>
      </w:r>
      <w:r w:rsidR="000530EA" w:rsidRPr="00986AA5">
        <w:rPr>
          <w:b/>
          <w:color w:val="000000"/>
          <w:sz w:val="28"/>
          <w:szCs w:val="28"/>
        </w:rPr>
        <w:t>реимущества работы в группе</w:t>
      </w:r>
      <w:r w:rsidR="00986AA5" w:rsidRPr="00986AA5">
        <w:rPr>
          <w:b/>
          <w:color w:val="000000"/>
          <w:sz w:val="28"/>
          <w:szCs w:val="28"/>
        </w:rPr>
        <w:t>:</w:t>
      </w:r>
    </w:p>
    <w:p w:rsidR="000530EA" w:rsidRPr="00857935" w:rsidRDefault="005136AE" w:rsidP="0085793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</w:t>
      </w:r>
      <w:r w:rsidR="000530EA" w:rsidRPr="00857935">
        <w:rPr>
          <w:color w:val="000000"/>
          <w:sz w:val="28"/>
          <w:szCs w:val="28"/>
        </w:rPr>
        <w:t xml:space="preserve"> дети учатся умению слушать и слышать друг друга, не бояться проявлять себя в общении, организовывать, чувствовать и отстаивать границы своего личного пространства, вести диалог, договариваться.</w:t>
      </w:r>
    </w:p>
    <w:p w:rsidR="000530EA" w:rsidRDefault="000530EA" w:rsidP="008E48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488A">
        <w:rPr>
          <w:rFonts w:ascii="Times New Roman" w:hAnsi="Times New Roman" w:cs="Times New Roman"/>
          <w:color w:val="000000"/>
          <w:sz w:val="28"/>
          <w:szCs w:val="28"/>
        </w:rPr>
        <w:t>Использование педагогической песочницы в группе особенно полезно детям с трудностями в общении (замкнутостью, застенчивостью, проявлениями агрессивности, высокой тревожностью), а также тем, кому необходимо развитие коммуникативных навыков для лучшей адаптации</w:t>
      </w:r>
      <w:r w:rsidR="005136AE" w:rsidRPr="008E488A">
        <w:rPr>
          <w:rFonts w:ascii="Times New Roman" w:hAnsi="Times New Roman" w:cs="Times New Roman"/>
          <w:color w:val="000000"/>
          <w:sz w:val="28"/>
          <w:szCs w:val="28"/>
        </w:rPr>
        <w:t xml:space="preserve"> детей раннего возраста</w:t>
      </w:r>
      <w:r w:rsidRPr="008E488A">
        <w:rPr>
          <w:rFonts w:ascii="Times New Roman" w:hAnsi="Times New Roman" w:cs="Times New Roman"/>
          <w:color w:val="000000"/>
          <w:sz w:val="28"/>
          <w:szCs w:val="28"/>
        </w:rPr>
        <w:t xml:space="preserve"> в коллективе.</w:t>
      </w:r>
      <w:r w:rsidR="008E488A" w:rsidRPr="008E4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4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8E488A" w:rsidRPr="008E4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гра с песком, особенно для детей раннего возраста, является, пожалуй, самым доступным и естественным способом </w:t>
      </w:r>
      <w:proofErr w:type="spellStart"/>
      <w:r w:rsidR="008E488A" w:rsidRPr="008E4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самотерапии</w:t>
      </w:r>
      <w:proofErr w:type="spellEnd"/>
      <w:r w:rsidR="008E488A" w:rsidRPr="008E4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95407" w:rsidRPr="00C95407" w:rsidRDefault="00C95407" w:rsidP="00C954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для ребенка детский сад является большим испытанием, меняются привычные для него условия жизни. У ребенка 2-3 лет адаптационный период длится от 2 до 3 месяцев. Педагогам важно найти самые эффективные методы, чтобы помочь каждому ребенку в период его </w:t>
      </w:r>
      <w:r w:rsidRPr="00C95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адаптации к детскому саду. В нашем детском саду таким методом является использование игр с кинетическим песком.</w:t>
      </w:r>
    </w:p>
    <w:p w:rsidR="00C95407" w:rsidRPr="00C95407" w:rsidRDefault="00C95407" w:rsidP="00C954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Понятно, что оказавшись впервые на длительный период без родителей, каждый ребенок испытывает сильный стресс, могут начаться проблемы со здоровьем. Поэтому, так важно дать возможность детям в этот </w:t>
      </w:r>
      <w:proofErr w:type="gramStart"/>
      <w:r w:rsidRPr="00C95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C9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взаимодействовать друг с другом, заинтересовать их и увлечь игрой.</w:t>
      </w:r>
    </w:p>
    <w:p w:rsidR="00C95407" w:rsidRPr="00C95407" w:rsidRDefault="00C95407" w:rsidP="00C95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5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этого, на наш взгляд, идеально подходит использование кинетического песка для коммуникативных игр детей. Ведь, именно игры с песком, позволяют ребенку расслабиться, успокоиться, фантазировать, создавать. В ребенке просыпается творец, уходят страхи и тревога</w:t>
      </w:r>
    </w:p>
    <w:p w:rsidR="000530EA" w:rsidRPr="002D6D4A" w:rsidRDefault="003E1C19" w:rsidP="002D6D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935">
        <w:rPr>
          <w:rFonts w:ascii="Times New Roman" w:hAnsi="Times New Roman" w:cs="Times New Roman"/>
          <w:sz w:val="28"/>
          <w:szCs w:val="28"/>
        </w:rPr>
        <w:t>С наступлением зимы, мы не прощаемся с играми в песке до весны. Мы у себя в группе изготовили «</w:t>
      </w:r>
      <w:proofErr w:type="spellStart"/>
      <w:r w:rsidRPr="00857935">
        <w:rPr>
          <w:rFonts w:ascii="Times New Roman" w:hAnsi="Times New Roman" w:cs="Times New Roman"/>
          <w:sz w:val="28"/>
          <w:szCs w:val="28"/>
        </w:rPr>
        <w:t>минипесочницу</w:t>
      </w:r>
      <w:proofErr w:type="spellEnd"/>
      <w:r w:rsidRPr="00857935">
        <w:rPr>
          <w:rFonts w:ascii="Times New Roman" w:hAnsi="Times New Roman" w:cs="Times New Roman"/>
          <w:sz w:val="28"/>
          <w:szCs w:val="28"/>
        </w:rPr>
        <w:t xml:space="preserve">». </w:t>
      </w:r>
      <w:r w:rsidR="005136AE">
        <w:rPr>
          <w:rFonts w:ascii="Times New Roman" w:hAnsi="Times New Roman" w:cs="Times New Roman"/>
          <w:sz w:val="28"/>
          <w:szCs w:val="28"/>
        </w:rPr>
        <w:t xml:space="preserve">Мы её используем как в НОД, </w:t>
      </w:r>
      <w:r w:rsidRPr="00857935">
        <w:rPr>
          <w:rFonts w:ascii="Times New Roman" w:hAnsi="Times New Roman" w:cs="Times New Roman"/>
          <w:sz w:val="28"/>
          <w:szCs w:val="28"/>
        </w:rPr>
        <w:t xml:space="preserve"> совместной деятельности с детьми, так и для самостоятельных игр и деятельности детей. </w:t>
      </w:r>
    </w:p>
    <w:p w:rsidR="000530EA" w:rsidRPr="002D6D4A" w:rsidRDefault="000530EA" w:rsidP="002D6D4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D6D4A">
        <w:rPr>
          <w:color w:val="000000"/>
          <w:sz w:val="28"/>
          <w:szCs w:val="28"/>
        </w:rPr>
        <w:t>Песок нередко действует на детей как магнит. Прежде чем они успеют осознать, что они делают, их руки сами начинают просеивать песок, строить тоннели, горы и т.д. А если к этому добавить миниатюрные фигурки, игрушки, тогда появляется целый мир, разыгрываются драмы, и ребенок полностью погружается в игру.</w:t>
      </w:r>
    </w:p>
    <w:p w:rsidR="005136AE" w:rsidRDefault="002D6D4A" w:rsidP="002D6D4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D6D4A">
        <w:rPr>
          <w:color w:val="000000"/>
          <w:sz w:val="28"/>
          <w:szCs w:val="28"/>
        </w:rPr>
        <w:t xml:space="preserve">Песочная терапия </w:t>
      </w:r>
      <w:r w:rsidR="004712A8">
        <w:rPr>
          <w:color w:val="000000"/>
          <w:sz w:val="28"/>
          <w:szCs w:val="28"/>
        </w:rPr>
        <w:t>–</w:t>
      </w:r>
      <w:r w:rsidRPr="002D6D4A">
        <w:rPr>
          <w:color w:val="000000"/>
          <w:sz w:val="28"/>
          <w:szCs w:val="28"/>
        </w:rPr>
        <w:t xml:space="preserve"> это</w:t>
      </w:r>
      <w:r w:rsidR="004712A8">
        <w:rPr>
          <w:color w:val="000000"/>
          <w:sz w:val="28"/>
          <w:szCs w:val="28"/>
        </w:rPr>
        <w:t>,</w:t>
      </w:r>
      <w:r w:rsidRPr="002D6D4A">
        <w:rPr>
          <w:color w:val="000000"/>
          <w:sz w:val="28"/>
          <w:szCs w:val="28"/>
        </w:rPr>
        <w:t xml:space="preserve"> по </w:t>
      </w:r>
      <w:proofErr w:type="gramStart"/>
      <w:r w:rsidRPr="002D6D4A">
        <w:rPr>
          <w:color w:val="000000"/>
          <w:sz w:val="28"/>
          <w:szCs w:val="28"/>
        </w:rPr>
        <w:t>сути</w:t>
      </w:r>
      <w:proofErr w:type="gramEnd"/>
      <w:r w:rsidRPr="002D6D4A">
        <w:rPr>
          <w:color w:val="000000"/>
          <w:sz w:val="28"/>
          <w:szCs w:val="28"/>
        </w:rPr>
        <w:t xml:space="preserve"> игра, к</w:t>
      </w:r>
      <w:r w:rsidR="000530EA" w:rsidRPr="002D6D4A">
        <w:rPr>
          <w:color w:val="000000"/>
          <w:sz w:val="28"/>
          <w:szCs w:val="28"/>
        </w:rPr>
        <w:t>оторая помогает ребенку научиться строить отношения со сверстниками и с внешним миром, выражать свои эмоции и чувства</w:t>
      </w:r>
      <w:r w:rsidR="005136AE">
        <w:rPr>
          <w:color w:val="000000"/>
          <w:sz w:val="28"/>
          <w:szCs w:val="28"/>
        </w:rPr>
        <w:t>.</w:t>
      </w:r>
    </w:p>
    <w:p w:rsidR="000530EA" w:rsidRPr="00986AA5" w:rsidRDefault="000530EA" w:rsidP="002D6D4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86AA5">
        <w:rPr>
          <w:b/>
          <w:color w:val="000000"/>
          <w:sz w:val="28"/>
          <w:szCs w:val="28"/>
        </w:rPr>
        <w:t xml:space="preserve">Каковы </w:t>
      </w:r>
      <w:r w:rsidR="005136AE">
        <w:rPr>
          <w:b/>
          <w:color w:val="000000"/>
          <w:sz w:val="28"/>
          <w:szCs w:val="28"/>
        </w:rPr>
        <w:t xml:space="preserve">же </w:t>
      </w:r>
      <w:r w:rsidRPr="00986AA5">
        <w:rPr>
          <w:b/>
          <w:color w:val="000000"/>
          <w:sz w:val="28"/>
          <w:szCs w:val="28"/>
        </w:rPr>
        <w:t>особенности песочной терапии?</w:t>
      </w:r>
    </w:p>
    <w:p w:rsidR="005136AE" w:rsidRDefault="000530EA" w:rsidP="002D6D4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D6D4A">
        <w:rPr>
          <w:color w:val="000000"/>
          <w:sz w:val="28"/>
          <w:szCs w:val="28"/>
        </w:rPr>
        <w:t>Прежде всего, это возможность для самовыражения ребенка. Создаваемые композиции в процессе песоч</w:t>
      </w:r>
      <w:r w:rsidR="005136AE">
        <w:rPr>
          <w:color w:val="000000"/>
          <w:sz w:val="28"/>
          <w:szCs w:val="28"/>
        </w:rPr>
        <w:t>ной терапии, позволяют выразить</w:t>
      </w:r>
      <w:r w:rsidRPr="002D6D4A">
        <w:rPr>
          <w:color w:val="000000"/>
          <w:sz w:val="28"/>
          <w:szCs w:val="28"/>
        </w:rPr>
        <w:t xml:space="preserve"> то</w:t>
      </w:r>
      <w:r w:rsidR="005136AE">
        <w:rPr>
          <w:color w:val="000000"/>
          <w:sz w:val="28"/>
          <w:szCs w:val="28"/>
        </w:rPr>
        <w:t xml:space="preserve">, </w:t>
      </w:r>
      <w:r w:rsidRPr="002D6D4A">
        <w:rPr>
          <w:color w:val="000000"/>
          <w:sz w:val="28"/>
          <w:szCs w:val="28"/>
        </w:rPr>
        <w:t xml:space="preserve"> что иногда не передать словами. Если есть т</w:t>
      </w:r>
      <w:r w:rsidR="005136AE">
        <w:rPr>
          <w:color w:val="000000"/>
          <w:sz w:val="28"/>
          <w:szCs w:val="28"/>
        </w:rPr>
        <w:t>рудности и ребенок не может что</w:t>
      </w:r>
      <w:r w:rsidRPr="002D6D4A">
        <w:rPr>
          <w:color w:val="000000"/>
          <w:sz w:val="28"/>
          <w:szCs w:val="28"/>
        </w:rPr>
        <w:t>-то рассказать открыто, то песочная картина поможет ему раскрыться.</w:t>
      </w:r>
    </w:p>
    <w:p w:rsidR="000530EA" w:rsidRPr="005136AE" w:rsidRDefault="005136AE" w:rsidP="002D6D4A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5136AE">
        <w:rPr>
          <w:b/>
          <w:i/>
          <w:color w:val="000000"/>
          <w:sz w:val="28"/>
          <w:szCs w:val="28"/>
        </w:rPr>
        <w:t>(Дети</w:t>
      </w:r>
      <w:r w:rsidR="004712A8">
        <w:rPr>
          <w:b/>
          <w:i/>
          <w:color w:val="000000"/>
          <w:sz w:val="28"/>
          <w:szCs w:val="28"/>
        </w:rPr>
        <w:t>,</w:t>
      </w:r>
      <w:r w:rsidRPr="005136AE">
        <w:rPr>
          <w:b/>
          <w:i/>
          <w:color w:val="000000"/>
          <w:sz w:val="28"/>
          <w:szCs w:val="28"/>
        </w:rPr>
        <w:t xml:space="preserve"> в группе раннего возраста</w:t>
      </w:r>
      <w:r w:rsidR="004712A8">
        <w:rPr>
          <w:b/>
          <w:i/>
          <w:color w:val="000000"/>
          <w:sz w:val="28"/>
          <w:szCs w:val="28"/>
        </w:rPr>
        <w:t>,</w:t>
      </w:r>
      <w:r w:rsidRPr="005136AE">
        <w:rPr>
          <w:b/>
          <w:i/>
          <w:color w:val="000000"/>
          <w:sz w:val="28"/>
          <w:szCs w:val="28"/>
        </w:rPr>
        <w:t xml:space="preserve"> придя в детский сад</w:t>
      </w:r>
      <w:r w:rsidR="004712A8">
        <w:rPr>
          <w:b/>
          <w:i/>
          <w:color w:val="000000"/>
          <w:sz w:val="28"/>
          <w:szCs w:val="28"/>
        </w:rPr>
        <w:t>,</w:t>
      </w:r>
      <w:r w:rsidRPr="005136AE">
        <w:rPr>
          <w:b/>
          <w:i/>
          <w:color w:val="000000"/>
          <w:sz w:val="28"/>
          <w:szCs w:val="28"/>
        </w:rPr>
        <w:t xml:space="preserve"> не все еще умеют разговаривать)</w:t>
      </w:r>
    </w:p>
    <w:p w:rsidR="000530EA" w:rsidRPr="002D6D4A" w:rsidRDefault="000530EA" w:rsidP="002D6D4A">
      <w:pPr>
        <w:pStyle w:val="a3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2D6D4A">
        <w:rPr>
          <w:color w:val="000000"/>
          <w:sz w:val="28"/>
          <w:szCs w:val="28"/>
        </w:rPr>
        <w:lastRenderedPageBreak/>
        <w:t>При создании песочной композиции не нужны специальные навыки. Поэтому ребенок не будет бояться совершить ошибку или неточность, и будет более раскованно и смело действовать.</w:t>
      </w:r>
    </w:p>
    <w:p w:rsidR="00430FF5" w:rsidRPr="002D6D4A" w:rsidRDefault="00430FF5" w:rsidP="00986AA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r w:rsidR="0051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же</w:t>
      </w:r>
      <w:r w:rsidRPr="002D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необходимо для игры с песком</w:t>
      </w:r>
    </w:p>
    <w:p w:rsidR="00430FF5" w:rsidRPr="002D6D4A" w:rsidRDefault="005136AE" w:rsidP="002D6D4A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</w:t>
      </w:r>
      <w:r w:rsidR="00430FF5" w:rsidRPr="002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песок;</w:t>
      </w:r>
    </w:p>
    <w:p w:rsidR="00430FF5" w:rsidRPr="002D6D4A" w:rsidRDefault="00430FF5" w:rsidP="002D6D4A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-чистая, плоская поверхность (стол, ящик, коробка);</w:t>
      </w:r>
    </w:p>
    <w:p w:rsidR="00430FF5" w:rsidRPr="002D6D4A" w:rsidRDefault="00430FF5" w:rsidP="002D6D4A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-набор мелких игрушек (человеческие персонажи, животные, машины, здания).</w:t>
      </w:r>
    </w:p>
    <w:p w:rsidR="00430FF5" w:rsidRPr="002D6D4A" w:rsidRDefault="00430FF5" w:rsidP="002D6D4A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-естественные предметы (камушки, ракушки, цветы и.т.д.)</w:t>
      </w:r>
    </w:p>
    <w:p w:rsidR="00430FF5" w:rsidRPr="002D6D4A" w:rsidRDefault="00430FF5" w:rsidP="002D6D4A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-песочные наборы (формочки, совочки);</w:t>
      </w:r>
    </w:p>
    <w:p w:rsidR="00430FF5" w:rsidRPr="002D6D4A" w:rsidRDefault="00430FF5" w:rsidP="002D6D4A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-пластиковые или деревянные буквы и цифры, различные геометрические фигуры (круги, треугольники, прямоугольники, пирамиды и др.)</w:t>
      </w:r>
    </w:p>
    <w:p w:rsidR="00430FF5" w:rsidRPr="002D6D4A" w:rsidRDefault="00430FF5" w:rsidP="002D6D4A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-тихая, спокойная музыка.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нужно для игры в песок?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нужно, в сущности, так мало: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Любовь, желанье, доброта,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 Вера в Детство не пропала.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Простейший ящик из стола –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Покрасим </w:t>
      </w:r>
      <w:proofErr w:type="spellStart"/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голубою</w:t>
      </w:r>
      <w:proofErr w:type="spellEnd"/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краской,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Горсть золотистого песка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Туда вольется дивной сказкой.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Игрушек маленьких набор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Возьмем в игру…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Подобно Богу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создадим свой Мир Чудес,</w:t>
      </w:r>
    </w:p>
    <w:p w:rsidR="00430FF5" w:rsidRPr="002D6D4A" w:rsidRDefault="00430FF5" w:rsidP="002D6D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Пройдя Познания Дорогу.</w:t>
      </w:r>
    </w:p>
    <w:p w:rsidR="00C57A44" w:rsidRDefault="00430FF5" w:rsidP="002D6D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все, что встречается в окружающем мире, может занять достойное место в Вашей «коллекции» для игр с песком.</w:t>
      </w:r>
    </w:p>
    <w:p w:rsidR="00B357CE" w:rsidRDefault="00B357CE" w:rsidP="004712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7CE" w:rsidRPr="002D6D4A" w:rsidRDefault="00B357CE" w:rsidP="002D6D4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E488A" w:rsidRDefault="00C57A4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6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Вывод.</w:t>
      </w:r>
    </w:p>
    <w:p w:rsidR="008E488A" w:rsidRPr="008E488A" w:rsidRDefault="00C57A44" w:rsidP="008E488A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D6D4A">
        <w:rPr>
          <w:sz w:val="23"/>
          <w:szCs w:val="23"/>
          <w:shd w:val="clear" w:color="auto" w:fill="FFFFFF"/>
        </w:rPr>
        <w:t xml:space="preserve"> </w:t>
      </w:r>
      <w:r w:rsidR="008E488A" w:rsidRPr="008E488A">
        <w:rPr>
          <w:rFonts w:ascii="Times New Roman" w:eastAsia="Times New Roman" w:hAnsi="Times New Roman"/>
          <w:iCs/>
          <w:sz w:val="28"/>
          <w:szCs w:val="28"/>
          <w:lang w:eastAsia="ru-RU"/>
        </w:rPr>
        <w:t>В результате использования песочной терапии наблюдаются положительные изменения у детей:</w:t>
      </w:r>
    </w:p>
    <w:p w:rsidR="008E488A" w:rsidRPr="008E488A" w:rsidRDefault="008E488A" w:rsidP="008E48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E488A">
        <w:rPr>
          <w:rFonts w:ascii="Times New Roman" w:eastAsia="Times New Roman" w:hAnsi="Times New Roman"/>
          <w:iCs/>
          <w:sz w:val="28"/>
          <w:szCs w:val="28"/>
          <w:lang w:eastAsia="ru-RU"/>
        </w:rPr>
        <w:t>значительно повышается общий эмоциональный фон;</w:t>
      </w:r>
    </w:p>
    <w:p w:rsidR="008E488A" w:rsidRPr="008E488A" w:rsidRDefault="008E488A" w:rsidP="008E48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E488A">
        <w:rPr>
          <w:rFonts w:ascii="Times New Roman" w:eastAsia="Times New Roman" w:hAnsi="Times New Roman"/>
          <w:iCs/>
          <w:sz w:val="28"/>
          <w:szCs w:val="28"/>
          <w:lang w:eastAsia="ru-RU"/>
        </w:rPr>
        <w:t>снижается уровень тревожности;</w:t>
      </w:r>
    </w:p>
    <w:p w:rsidR="008E488A" w:rsidRPr="008E488A" w:rsidRDefault="008E488A" w:rsidP="008E48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E488A">
        <w:rPr>
          <w:rFonts w:ascii="Times New Roman" w:eastAsia="Times New Roman" w:hAnsi="Times New Roman"/>
          <w:iCs/>
          <w:sz w:val="28"/>
          <w:szCs w:val="28"/>
          <w:lang w:eastAsia="ru-RU"/>
        </w:rPr>
        <w:t>быстрее происходит восстановление всех нарушенных навыков;</w:t>
      </w:r>
    </w:p>
    <w:p w:rsidR="008E488A" w:rsidRPr="008E488A" w:rsidRDefault="008E488A" w:rsidP="008E48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E488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повышается познавательная и игровая активность, уровень взаимодействия </w:t>
      </w:r>
      <w:proofErr w:type="gramStart"/>
      <w:r w:rsidRPr="008E488A">
        <w:rPr>
          <w:rFonts w:ascii="Times New Roman" w:eastAsia="Times New Roman" w:hAnsi="Times New Roman"/>
          <w:iCs/>
          <w:sz w:val="28"/>
          <w:szCs w:val="28"/>
          <w:lang w:eastAsia="ru-RU"/>
        </w:rPr>
        <w:t>со</w:t>
      </w:r>
      <w:proofErr w:type="gramEnd"/>
      <w:r w:rsidRPr="008E488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взрослыми и сверстниками;</w:t>
      </w:r>
    </w:p>
    <w:p w:rsidR="008E488A" w:rsidRPr="008E488A" w:rsidRDefault="008E488A" w:rsidP="008E48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E488A">
        <w:rPr>
          <w:rFonts w:ascii="Times New Roman" w:eastAsia="Times New Roman" w:hAnsi="Times New Roman"/>
          <w:iCs/>
          <w:sz w:val="28"/>
          <w:szCs w:val="28"/>
          <w:lang w:eastAsia="ru-RU"/>
        </w:rPr>
        <w:t>усиливается самостоятельность ребенка;</w:t>
      </w:r>
    </w:p>
    <w:p w:rsidR="008E488A" w:rsidRPr="008E488A" w:rsidRDefault="008E488A" w:rsidP="008E48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E488A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развивается тактильная чувствительность, мелкая моторика;</w:t>
      </w:r>
    </w:p>
    <w:p w:rsidR="005D3E2E" w:rsidRDefault="008E488A" w:rsidP="005D3E2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E488A">
        <w:rPr>
          <w:rFonts w:ascii="Times New Roman" w:eastAsia="Times New Roman" w:hAnsi="Times New Roman"/>
          <w:iCs/>
          <w:sz w:val="28"/>
          <w:szCs w:val="28"/>
          <w:lang w:eastAsia="ru-RU"/>
        </w:rPr>
        <w:t>более гармонично и интенсивно развиваются все познавательные функции (восприятие, внимание, память и мышление), а так же речь и моторика.</w:t>
      </w:r>
    </w:p>
    <w:p w:rsidR="00C95407" w:rsidRPr="005D3E2E" w:rsidRDefault="00C95407" w:rsidP="005D3E2E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3E2E">
        <w:rPr>
          <w:rFonts w:ascii="Times New Roman" w:eastAsia="Times New Roman" w:hAnsi="Times New Roman"/>
          <w:iCs/>
          <w:sz w:val="28"/>
          <w:szCs w:val="28"/>
          <w:lang w:eastAsia="ru-RU"/>
        </w:rPr>
        <w:t>Таким об</w:t>
      </w:r>
      <w:r w:rsidR="005D3E2E">
        <w:rPr>
          <w:rFonts w:ascii="Times New Roman" w:eastAsia="Times New Roman" w:hAnsi="Times New Roman"/>
          <w:iCs/>
          <w:sz w:val="28"/>
          <w:szCs w:val="28"/>
          <w:lang w:eastAsia="ru-RU"/>
        </w:rPr>
        <w:t>разом</w:t>
      </w:r>
      <w:r w:rsidRPr="005D3E2E">
        <w:rPr>
          <w:rFonts w:ascii="Times New Roman" w:eastAsia="Times New Roman" w:hAnsi="Times New Roman"/>
          <w:iCs/>
          <w:sz w:val="28"/>
          <w:szCs w:val="28"/>
          <w:lang w:eastAsia="ru-RU"/>
        </w:rPr>
        <w:t>, активное использование игр с песком является универсальным методом</w:t>
      </w:r>
      <w:r w:rsidR="004712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="004712A8">
        <w:rPr>
          <w:rFonts w:ascii="Times New Roman" w:eastAsia="Times New Roman" w:hAnsi="Times New Roman"/>
          <w:iCs/>
          <w:sz w:val="28"/>
          <w:szCs w:val="28"/>
          <w:lang w:eastAsia="ru-RU"/>
        </w:rPr>
        <w:t>здоровьезбережения</w:t>
      </w:r>
      <w:proofErr w:type="spellEnd"/>
      <w:r w:rsidRPr="005D3E2E">
        <w:rPr>
          <w:rFonts w:ascii="Times New Roman" w:eastAsia="Times New Roman" w:hAnsi="Times New Roman"/>
          <w:iCs/>
          <w:sz w:val="28"/>
          <w:szCs w:val="28"/>
          <w:lang w:eastAsia="ru-RU"/>
        </w:rPr>
        <w:t>, фо</w:t>
      </w:r>
      <w:r w:rsidR="005D3E2E">
        <w:rPr>
          <w:rFonts w:ascii="Times New Roman" w:eastAsia="Times New Roman" w:hAnsi="Times New Roman"/>
          <w:iCs/>
          <w:sz w:val="28"/>
          <w:szCs w:val="28"/>
          <w:lang w:eastAsia="ru-RU"/>
        </w:rPr>
        <w:t>р</w:t>
      </w:r>
      <w:r w:rsidRPr="005D3E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мирующим </w:t>
      </w:r>
      <w:r w:rsidR="004712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 же </w:t>
      </w:r>
      <w:r w:rsidRPr="005D3E2E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психологическое здоровье дошкольника и его успешную адаптацию к детскому саду, вселяет в дошколят</w:t>
      </w:r>
      <w:r w:rsidR="005D3E2E" w:rsidRPr="005D3E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уверенность в своих силах, возможностях.</w:t>
      </w:r>
    </w:p>
    <w:p w:rsidR="00C57A44" w:rsidRPr="008E488A" w:rsidRDefault="00C57A44">
      <w:pPr>
        <w:rPr>
          <w:color w:val="333333"/>
          <w:sz w:val="28"/>
          <w:szCs w:val="28"/>
          <w:shd w:val="clear" w:color="auto" w:fill="FFFFFF"/>
        </w:rPr>
      </w:pPr>
    </w:p>
    <w:p w:rsidR="00C57A44" w:rsidRDefault="00C57A44">
      <w:pPr>
        <w:rPr>
          <w:color w:val="333333"/>
          <w:sz w:val="23"/>
          <w:szCs w:val="23"/>
          <w:shd w:val="clear" w:color="auto" w:fill="FFFFFF"/>
        </w:rPr>
      </w:pPr>
    </w:p>
    <w:p w:rsidR="00C57A44" w:rsidRDefault="00C57A44">
      <w:pPr>
        <w:rPr>
          <w:color w:val="333333"/>
          <w:sz w:val="23"/>
          <w:szCs w:val="23"/>
          <w:shd w:val="clear" w:color="auto" w:fill="FFFFFF"/>
        </w:rPr>
      </w:pPr>
    </w:p>
    <w:p w:rsidR="00C57A44" w:rsidRPr="00C57A44" w:rsidRDefault="00C57A44" w:rsidP="00C57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A44" w:rsidRPr="00C57A44" w:rsidSect="0029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C9B"/>
    <w:multiLevelType w:val="multilevel"/>
    <w:tmpl w:val="218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83F44"/>
    <w:multiLevelType w:val="multilevel"/>
    <w:tmpl w:val="B88A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32517"/>
    <w:multiLevelType w:val="multilevel"/>
    <w:tmpl w:val="513A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06E3D"/>
    <w:multiLevelType w:val="multilevel"/>
    <w:tmpl w:val="B7B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0170B"/>
    <w:multiLevelType w:val="hybridMultilevel"/>
    <w:tmpl w:val="4B321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30EA"/>
    <w:rsid w:val="000530EA"/>
    <w:rsid w:val="00292009"/>
    <w:rsid w:val="002C3258"/>
    <w:rsid w:val="002D6D4A"/>
    <w:rsid w:val="002E0D72"/>
    <w:rsid w:val="003E1C19"/>
    <w:rsid w:val="004272EE"/>
    <w:rsid w:val="004278D8"/>
    <w:rsid w:val="00430FF5"/>
    <w:rsid w:val="004712A8"/>
    <w:rsid w:val="004E2043"/>
    <w:rsid w:val="00512BF3"/>
    <w:rsid w:val="005136AE"/>
    <w:rsid w:val="005D3E2E"/>
    <w:rsid w:val="005F14A2"/>
    <w:rsid w:val="007A7B4B"/>
    <w:rsid w:val="00857935"/>
    <w:rsid w:val="008E488A"/>
    <w:rsid w:val="00901962"/>
    <w:rsid w:val="00986AA5"/>
    <w:rsid w:val="009D5C64"/>
    <w:rsid w:val="009F36D0"/>
    <w:rsid w:val="00A01F68"/>
    <w:rsid w:val="00A572A3"/>
    <w:rsid w:val="00B357CE"/>
    <w:rsid w:val="00BC3665"/>
    <w:rsid w:val="00BF7CED"/>
    <w:rsid w:val="00C57A44"/>
    <w:rsid w:val="00C76DF1"/>
    <w:rsid w:val="00C95407"/>
    <w:rsid w:val="00CE6667"/>
    <w:rsid w:val="00D37B79"/>
    <w:rsid w:val="00E12A1F"/>
    <w:rsid w:val="00F70318"/>
    <w:rsid w:val="00F976BE"/>
    <w:rsid w:val="00FE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5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4607-7346-4190-94AD-2A74CF34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19</cp:revision>
  <cp:lastPrinted>2018-02-04T08:59:00Z</cp:lastPrinted>
  <dcterms:created xsi:type="dcterms:W3CDTF">2017-12-04T18:10:00Z</dcterms:created>
  <dcterms:modified xsi:type="dcterms:W3CDTF">2018-11-10T12:41:00Z</dcterms:modified>
</cp:coreProperties>
</file>