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42DA">
        <w:rPr>
          <w:rFonts w:ascii="Times New Roman" w:hAnsi="Times New Roman" w:cs="Times New Roman"/>
          <w:sz w:val="24"/>
          <w:szCs w:val="24"/>
        </w:rPr>
        <w:t>етский сад №3 «Ивушка»</w:t>
      </w: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Проект по развитию физического воспитания и формирования культуры здоровья учащихся МДОУ №3 «Ивушка»</w:t>
      </w: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342DA">
        <w:rPr>
          <w:rFonts w:ascii="Times New Roman" w:hAnsi="Times New Roman" w:cs="Times New Roman"/>
          <w:b/>
          <w:sz w:val="40"/>
          <w:szCs w:val="24"/>
        </w:rPr>
        <w:t>«Будь спортивным – будь здоров!»</w:t>
      </w: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Подготовили:</w:t>
      </w: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5342DA">
        <w:rPr>
          <w:rFonts w:ascii="Times New Roman" w:hAnsi="Times New Roman" w:cs="Times New Roman"/>
          <w:sz w:val="24"/>
          <w:szCs w:val="24"/>
        </w:rPr>
        <w:br/>
        <w:t>В. А. Колесникова</w:t>
      </w: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5342DA">
        <w:rPr>
          <w:rFonts w:ascii="Times New Roman" w:hAnsi="Times New Roman" w:cs="Times New Roman"/>
          <w:sz w:val="24"/>
          <w:szCs w:val="24"/>
        </w:rPr>
        <w:br/>
        <w:t xml:space="preserve">А. Е. </w:t>
      </w:r>
      <w:proofErr w:type="spellStart"/>
      <w:r w:rsidRPr="005342DA">
        <w:rPr>
          <w:rFonts w:ascii="Times New Roman" w:hAnsi="Times New Roman" w:cs="Times New Roman"/>
          <w:sz w:val="24"/>
          <w:szCs w:val="24"/>
        </w:rPr>
        <w:t>Арнгольд</w:t>
      </w:r>
      <w:proofErr w:type="spellEnd"/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Pr="005342DA" w:rsidRDefault="005342DA" w:rsidP="005342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2DA">
        <w:rPr>
          <w:rFonts w:ascii="Times New Roman" w:hAnsi="Times New Roman" w:cs="Times New Roman"/>
          <w:sz w:val="24"/>
          <w:szCs w:val="24"/>
        </w:rPr>
        <w:t>Ивняки, 2021г.</w:t>
      </w:r>
    </w:p>
    <w:p w:rsid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Образовательное учреждение:</w:t>
            </w:r>
          </w:p>
        </w:tc>
        <w:tc>
          <w:tcPr>
            <w:tcW w:w="6061" w:type="dxa"/>
          </w:tcPr>
          <w:p w:rsidR="005342DA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№3 «Ивушка» ЯМР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Ответственные:</w:t>
            </w:r>
          </w:p>
        </w:tc>
        <w:tc>
          <w:tcPr>
            <w:tcW w:w="6061" w:type="dxa"/>
          </w:tcPr>
          <w:p w:rsidR="005342DA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Колесникова, А.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Арнгольд</w:t>
            </w:r>
            <w:proofErr w:type="spellEnd"/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проекта:</w:t>
            </w:r>
          </w:p>
        </w:tc>
        <w:tc>
          <w:tcPr>
            <w:tcW w:w="6061" w:type="dxa"/>
          </w:tcPr>
          <w:p w:rsidR="005342DA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ЗОЖ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название:</w:t>
            </w:r>
          </w:p>
        </w:tc>
        <w:tc>
          <w:tcPr>
            <w:tcW w:w="6061" w:type="dxa"/>
          </w:tcPr>
          <w:p w:rsidR="005342DA" w:rsidRDefault="005342D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2DA">
              <w:rPr>
                <w:rFonts w:ascii="Times New Roman" w:hAnsi="Times New Roman" w:cs="Times New Roman"/>
                <w:sz w:val="24"/>
                <w:szCs w:val="24"/>
              </w:rPr>
              <w:t>Будь спортивным – будь здоров!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проекта</w:t>
            </w:r>
            <w:r w:rsidR="00BA65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Практико-ориентированный, информационный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 ДОУ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проекта: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неделя)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Начало проекта: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проекта: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области:</w:t>
            </w:r>
          </w:p>
        </w:tc>
        <w:tc>
          <w:tcPr>
            <w:tcW w:w="6061" w:type="dxa"/>
          </w:tcPr>
          <w:p w:rsidR="005342DA" w:rsidRDefault="00BA653F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социально-коммуникативное, речевое, познавательное, художественно-эстетическое развитие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061" w:type="dxa"/>
          </w:tcPr>
          <w:p w:rsidR="005342DA" w:rsidRDefault="003A1932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участников проекта мотивации здорового образа жизни через занятия физической культурой и спортом.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6061" w:type="dxa"/>
          </w:tcPr>
          <w:p w:rsidR="005342DA" w:rsidRDefault="003A1932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1932">
              <w:rPr>
                <w:rFonts w:ascii="Times New Roman" w:hAnsi="Times New Roman" w:cs="Times New Roman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1932">
              <w:rPr>
                <w:rFonts w:ascii="Times New Roman" w:hAnsi="Times New Roman" w:cs="Times New Roman"/>
                <w:sz w:val="24"/>
                <w:szCs w:val="24"/>
              </w:rPr>
              <w:t>вать эмоционально - положительное отношение к подвижным играм, спортивным упражнениям, к занятиям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932" w:rsidRDefault="003A1932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1932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здоровых привычках, о навыках гигиены, о влиянии закаливания на здоровье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932" w:rsidRDefault="003A1932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1932">
              <w:rPr>
                <w:rFonts w:ascii="Times New Roman" w:hAnsi="Times New Roman" w:cs="Times New Roman"/>
                <w:sz w:val="24"/>
                <w:szCs w:val="24"/>
              </w:rPr>
              <w:t>повышать компетентность родителей в вопросах физического воспитания и оздоровления детей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2DA" w:rsidTr="005342DA">
        <w:tc>
          <w:tcPr>
            <w:tcW w:w="3510" w:type="dxa"/>
          </w:tcPr>
          <w:p w:rsidR="005342DA" w:rsidRPr="005342DA" w:rsidRDefault="005342D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2DA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="00BA65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</w:tcPr>
          <w:p w:rsidR="005342DA" w:rsidRPr="000A595E" w:rsidRDefault="00B4549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49A">
              <w:rPr>
                <w:rFonts w:ascii="Times New Roman" w:hAnsi="Times New Roman" w:cs="Times New Roman"/>
                <w:sz w:val="24"/>
                <w:szCs w:val="24"/>
              </w:rPr>
              <w:t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привычка, она аккумулирует в себе результат использования имеющихся средств физического воспитания детей дошкольного возраста, в целях решения оздоровительных, образовательных и воспитательных задач. Поэтому дошкольные учреждения и семья призваны в дошкольном детстве, заложить основы здорового образа жизни, используя различные формы работы.</w:t>
            </w:r>
          </w:p>
          <w:p w:rsidR="00B4549A" w:rsidRPr="00B4549A" w:rsidRDefault="00B4549A" w:rsidP="0053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мероприятий данного проекта мы планируем  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60D3" w:rsidRPr="004E60D3">
              <w:rPr>
                <w:rFonts w:ascii="Times New Roman" w:hAnsi="Times New Roman" w:cs="Times New Roman"/>
                <w:sz w:val="24"/>
                <w:szCs w:val="24"/>
              </w:rPr>
              <w:t>овышение грамотности родителей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r w:rsidR="004E60D3" w:rsidRPr="004E60D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физического развития детей, организации совместных действий родителей, педагогов, детей, направленных на укрепление здоровья воспитанников.</w:t>
            </w:r>
          </w:p>
        </w:tc>
      </w:tr>
      <w:tr w:rsidR="00B4549A" w:rsidTr="005342DA">
        <w:tc>
          <w:tcPr>
            <w:tcW w:w="3510" w:type="dxa"/>
          </w:tcPr>
          <w:p w:rsidR="00B4549A" w:rsidRPr="005342DA" w:rsidRDefault="00B4549A" w:rsidP="00534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результаты:</w:t>
            </w:r>
          </w:p>
        </w:tc>
        <w:tc>
          <w:tcPr>
            <w:tcW w:w="6061" w:type="dxa"/>
          </w:tcPr>
          <w:p w:rsidR="00B4549A" w:rsidRPr="00B4549A" w:rsidRDefault="00B4549A" w:rsidP="00B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у детей</w:t>
            </w:r>
            <w:r w:rsidRPr="00B4549A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путях со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>хранения и укрепления здоровья;</w:t>
            </w:r>
          </w:p>
          <w:p w:rsidR="00B4549A" w:rsidRDefault="00B4549A" w:rsidP="00B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4549A">
              <w:rPr>
                <w:rFonts w:ascii="Times New Roman" w:hAnsi="Times New Roman" w:cs="Times New Roman"/>
                <w:sz w:val="24"/>
                <w:szCs w:val="24"/>
              </w:rPr>
              <w:t>асширение у детей и родителей представлений о здоровом образе жизни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549A" w:rsidRPr="00B4549A" w:rsidRDefault="00B4549A" w:rsidP="00B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4549A">
              <w:rPr>
                <w:rFonts w:ascii="Times New Roman" w:hAnsi="Times New Roman" w:cs="Times New Roman"/>
                <w:sz w:val="24"/>
                <w:szCs w:val="24"/>
              </w:rPr>
              <w:t>овышение заинтересованности родителей в ведении здорового образа жизни своего ребенка</w:t>
            </w:r>
            <w:r w:rsidR="004E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0D3" w:rsidTr="005342DA">
        <w:tc>
          <w:tcPr>
            <w:tcW w:w="3510" w:type="dxa"/>
          </w:tcPr>
          <w:p w:rsidR="004E60D3" w:rsidRDefault="004E60D3" w:rsidP="004E6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формы реализации проекта: </w:t>
            </w:r>
          </w:p>
        </w:tc>
        <w:tc>
          <w:tcPr>
            <w:tcW w:w="6061" w:type="dxa"/>
          </w:tcPr>
          <w:p w:rsidR="004E60D3" w:rsidRDefault="004E60D3" w:rsidP="004E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60D3">
              <w:rPr>
                <w:rFonts w:ascii="Times New Roman" w:hAnsi="Times New Roman" w:cs="Times New Roman"/>
                <w:sz w:val="24"/>
                <w:szCs w:val="24"/>
              </w:rPr>
              <w:t xml:space="preserve">еседы, детское творчество, спортивные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0D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сультации, работа с родителями.</w:t>
            </w:r>
          </w:p>
        </w:tc>
      </w:tr>
    </w:tbl>
    <w:p w:rsidR="005342DA" w:rsidRDefault="005342DA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0D3" w:rsidRDefault="004E60D3" w:rsidP="005342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0D3" w:rsidRPr="004E60D3" w:rsidRDefault="004E60D3" w:rsidP="004E60D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4E60D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lastRenderedPageBreak/>
        <w:t xml:space="preserve">План недели </w:t>
      </w:r>
      <w:r w:rsidR="00357CFC" w:rsidRPr="00357CF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«Будь спортивным – будь здоров!»</w:t>
      </w:r>
    </w:p>
    <w:p w:rsidR="004E60D3" w:rsidRPr="004E60D3" w:rsidRDefault="004E60D3" w:rsidP="004E60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E60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5645"/>
        <w:gridCol w:w="2258"/>
      </w:tblGrid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Дни недели</w:t>
            </w:r>
          </w:p>
        </w:tc>
        <w:tc>
          <w:tcPr>
            <w:tcW w:w="5645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258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Понедельник</w:t>
            </w:r>
          </w:p>
        </w:tc>
        <w:tc>
          <w:tcPr>
            <w:tcW w:w="5645" w:type="dxa"/>
          </w:tcPr>
          <w:p w:rsidR="00FB489B" w:rsidRDefault="00FB489B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</w:p>
          <w:p w:rsidR="004E60D3" w:rsidRPr="004E60D3" w:rsidRDefault="004E60D3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организация 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«Делайте зарядку!»</w:t>
            </w:r>
            <w:r w:rsidR="00FB4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4E60D3" w:rsidRPr="004E60D3" w:rsidRDefault="00E36456" w:rsidP="000916D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</w:t>
            </w:r>
            <w:r w:rsid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уклет-</w:t>
            </w: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памятка для родителей </w:t>
            </w:r>
            <w:r w:rsidRPr="004E6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«О пользе прогулок с детьми»</w:t>
            </w:r>
          </w:p>
          <w:p w:rsidR="004E60D3" w:rsidRPr="004E60D3" w:rsidRDefault="004E60D3" w:rsidP="00FB489B">
            <w:p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Е., </w:t>
            </w: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Вторник</w:t>
            </w:r>
          </w:p>
        </w:tc>
        <w:tc>
          <w:tcPr>
            <w:tcW w:w="5645" w:type="dxa"/>
          </w:tcPr>
          <w:p w:rsidR="004E60D3" w:rsidRPr="004E60D3" w:rsidRDefault="00FB489B" w:rsidP="000916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</w:p>
          <w:p w:rsidR="004E60D3" w:rsidRPr="004E60D3" w:rsidRDefault="00FB489B" w:rsidP="00FB489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</w:t>
            </w:r>
            <w:r w:rsidRPr="00FB4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портивные соревнования по пионерболу (6-7 лет)</w:t>
            </w:r>
          </w:p>
          <w:p w:rsidR="004E60D3" w:rsidRPr="004E60D3" w:rsidRDefault="00E36456" w:rsidP="00FB489B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</w:t>
            </w:r>
            <w:r w:rsidR="004E60D3"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онсультация для родителей </w:t>
            </w:r>
            <w:r w:rsidR="00FB489B" w:rsidRPr="00FB4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«Особенности физического развития у детей 5-6 лет»</w:t>
            </w:r>
          </w:p>
          <w:p w:rsidR="004E60D3" w:rsidRPr="004E60D3" w:rsidRDefault="00E36456" w:rsidP="000916D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</w:t>
            </w:r>
            <w:r w:rsidR="00FB4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онсультация для педагогов </w:t>
            </w:r>
            <w:r w:rsidR="00FB489B" w:rsidRPr="00FB4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«Здоровье детей – в движении»</w:t>
            </w:r>
          </w:p>
        </w:tc>
        <w:tc>
          <w:tcPr>
            <w:tcW w:w="2258" w:type="dxa"/>
          </w:tcPr>
          <w:p w:rsidR="004E60D3" w:rsidRPr="004E60D3" w:rsidRDefault="00FB489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</w:t>
            </w:r>
            <w:r w:rsidR="004E60D3"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</w:tr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Среда</w:t>
            </w:r>
          </w:p>
        </w:tc>
        <w:tc>
          <w:tcPr>
            <w:tcW w:w="5645" w:type="dxa"/>
          </w:tcPr>
          <w:p w:rsidR="00E36456" w:rsidRDefault="00E36456" w:rsidP="00E3645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</w:p>
          <w:p w:rsidR="004E60D3" w:rsidRPr="004E60D3" w:rsidRDefault="00E36456" w:rsidP="00E3645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</w:t>
            </w:r>
            <w:r w:rsidRPr="00E36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портивные игры для раннего возраста </w:t>
            </w:r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«Мы растем </w:t>
            </w:r>
            <w:proofErr w:type="gramStart"/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здоровыми</w:t>
            </w:r>
            <w:proofErr w:type="gramEnd"/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  <w:p w:rsidR="004E60D3" w:rsidRPr="004E60D3" w:rsidRDefault="00E36456" w:rsidP="00E3645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E36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беседа о ЗОЖ (дети 3-5 лет)</w:t>
            </w:r>
          </w:p>
          <w:p w:rsidR="00E36456" w:rsidRPr="004E60D3" w:rsidRDefault="00E36456" w:rsidP="00E3645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творческая работа рисование </w:t>
            </w:r>
            <w:r w:rsidRPr="004E6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Полезно - неполезно</w:t>
            </w:r>
            <w:r w:rsidRPr="004E60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(дети 6-7</w:t>
            </w: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лет)</w:t>
            </w:r>
          </w:p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4E60D3" w:rsidRPr="004E60D3" w:rsidRDefault="00FB489B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</w:t>
            </w:r>
            <w:r w:rsid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воспитатели</w:t>
            </w:r>
          </w:p>
        </w:tc>
      </w:tr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5645" w:type="dxa"/>
          </w:tcPr>
          <w:p w:rsidR="00E36456" w:rsidRDefault="00E36456" w:rsidP="000916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</w:p>
          <w:p w:rsidR="004E60D3" w:rsidRPr="004E60D3" w:rsidRDefault="00E36456" w:rsidP="000916D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беседа о ЗОЖ (дети 5-7</w:t>
            </w:r>
            <w:r w:rsidR="004E60D3"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лет)</w:t>
            </w:r>
          </w:p>
          <w:p w:rsidR="004E60D3" w:rsidRPr="004E60D3" w:rsidRDefault="00026D8A" w:rsidP="00357CFC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</w:t>
            </w:r>
            <w:r w:rsidR="00357CFC" w:rsidRP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егко-атлетические</w:t>
            </w:r>
            <w:proofErr w:type="gramEnd"/>
            <w:r w:rsidR="00357CFC" w:rsidRP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эстафеты для детей старшего дошкольного возраста</w:t>
            </w:r>
          </w:p>
        </w:tc>
        <w:tc>
          <w:tcPr>
            <w:tcW w:w="2258" w:type="dxa"/>
          </w:tcPr>
          <w:p w:rsidR="004E60D3" w:rsidRPr="004E60D3" w:rsidRDefault="00357CFC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Е., воспитатели</w:t>
            </w:r>
          </w:p>
        </w:tc>
      </w:tr>
      <w:tr w:rsidR="004E60D3" w:rsidRPr="004E60D3" w:rsidTr="000916DC">
        <w:tc>
          <w:tcPr>
            <w:tcW w:w="1986" w:type="dxa"/>
          </w:tcPr>
          <w:p w:rsidR="004E60D3" w:rsidRPr="004E60D3" w:rsidRDefault="004E60D3" w:rsidP="000916D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Пятница</w:t>
            </w:r>
          </w:p>
        </w:tc>
        <w:tc>
          <w:tcPr>
            <w:tcW w:w="5645" w:type="dxa"/>
          </w:tcPr>
          <w:p w:rsidR="00E36456" w:rsidRDefault="00E36456" w:rsidP="000916D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ритмическая зарядка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флешмоба</w:t>
            </w:r>
            <w:proofErr w:type="spellEnd"/>
          </w:p>
          <w:p w:rsidR="004E60D3" w:rsidRPr="004E60D3" w:rsidRDefault="00357CFC" w:rsidP="000916D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</w:t>
            </w:r>
            <w:r w:rsidRPr="00E36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портивные игры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младшего</w:t>
            </w:r>
            <w:r w:rsidRPr="00E36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возраста </w:t>
            </w:r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«Мы растем </w:t>
            </w:r>
            <w:proofErr w:type="gramStart"/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здоровыми</w:t>
            </w:r>
            <w:proofErr w:type="gramEnd"/>
            <w:r w:rsidRPr="00E364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»</w:t>
            </w:r>
          </w:p>
          <w:p w:rsidR="004E60D3" w:rsidRPr="004E60D3" w:rsidRDefault="004E60D3" w:rsidP="000916D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раскраски,</w:t>
            </w:r>
            <w:r w:rsid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штриховки,</w:t>
            </w:r>
            <w:r w:rsidR="0035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лабиринты для детей младшего и старшего возраста</w:t>
            </w:r>
          </w:p>
          <w:p w:rsidR="004E60D3" w:rsidRPr="004E60D3" w:rsidRDefault="00357CFC" w:rsidP="00357CFC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буклет-памятка </w:t>
            </w:r>
            <w:r w:rsidRPr="00357C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«Для чего нужна зарядка»</w:t>
            </w:r>
          </w:p>
          <w:p w:rsidR="004E60D3" w:rsidRPr="004E60D3" w:rsidRDefault="004E60D3" w:rsidP="00E36456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258" w:type="dxa"/>
          </w:tcPr>
          <w:p w:rsidR="004E60D3" w:rsidRPr="004E60D3" w:rsidRDefault="00357CFC" w:rsidP="00357C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Инструктор по </w:t>
            </w:r>
            <w:proofErr w:type="spellStart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фк</w:t>
            </w:r>
            <w:proofErr w:type="spellEnd"/>
            <w:r w:rsidRPr="004E6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Колесникова В.А.,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А. Е.</w:t>
            </w:r>
          </w:p>
        </w:tc>
      </w:tr>
    </w:tbl>
    <w:p w:rsidR="004E60D3" w:rsidRDefault="004E60D3" w:rsidP="005342DA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357CFC" w:rsidRPr="00026D8A" w:rsidRDefault="00357CFC" w:rsidP="00357CF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026D8A">
        <w:rPr>
          <w:rFonts w:ascii="Times New Roman" w:hAnsi="Times New Roman" w:cs="Times New Roman"/>
          <w:b/>
          <w:szCs w:val="24"/>
        </w:rPr>
        <w:t>Итоги проекта:</w:t>
      </w:r>
    </w:p>
    <w:p w:rsidR="00026D8A" w:rsidRDefault="00026D8A" w:rsidP="00357CF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расширение у детей</w:t>
      </w:r>
      <w:r w:rsidRPr="00B4549A">
        <w:rPr>
          <w:rFonts w:ascii="Times New Roman" w:hAnsi="Times New Roman" w:cs="Times New Roman"/>
          <w:sz w:val="24"/>
          <w:szCs w:val="24"/>
        </w:rPr>
        <w:t xml:space="preserve"> знаний о путях со</w:t>
      </w:r>
      <w:r>
        <w:rPr>
          <w:rFonts w:ascii="Times New Roman" w:hAnsi="Times New Roman" w:cs="Times New Roman"/>
          <w:sz w:val="24"/>
          <w:szCs w:val="24"/>
        </w:rPr>
        <w:t>хранения и укрепления здоровья;</w:t>
      </w:r>
    </w:p>
    <w:p w:rsidR="00357CFC" w:rsidRPr="00357CFC" w:rsidRDefault="00026D8A" w:rsidP="00357CF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</w:t>
      </w:r>
      <w:r w:rsidR="00357CFC" w:rsidRPr="00357CFC">
        <w:rPr>
          <w:rFonts w:ascii="Times New Roman" w:hAnsi="Times New Roman" w:cs="Times New Roman"/>
          <w:szCs w:val="24"/>
        </w:rPr>
        <w:t>ктивизация участия родителей в физкультурно</w:t>
      </w:r>
      <w:r>
        <w:rPr>
          <w:rFonts w:ascii="Times New Roman" w:hAnsi="Times New Roman" w:cs="Times New Roman"/>
          <w:szCs w:val="24"/>
        </w:rPr>
        <w:t>-оздоровительном процессе;</w:t>
      </w:r>
    </w:p>
    <w:p w:rsidR="00357CFC" w:rsidRDefault="00026D8A" w:rsidP="00357CF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</w:t>
      </w:r>
      <w:r w:rsidR="00357CFC" w:rsidRPr="00357CFC">
        <w:rPr>
          <w:rFonts w:ascii="Times New Roman" w:hAnsi="Times New Roman" w:cs="Times New Roman"/>
          <w:szCs w:val="24"/>
        </w:rPr>
        <w:t>овышение педагогической компетентности родителей в вопросах физического развития и здоровья.</w:t>
      </w:r>
    </w:p>
    <w:p w:rsidR="000A595E" w:rsidRDefault="000A595E" w:rsidP="00357CFC">
      <w:pPr>
        <w:spacing w:line="240" w:lineRule="auto"/>
        <w:rPr>
          <w:rFonts w:ascii="Times New Roman" w:hAnsi="Times New Roman" w:cs="Times New Roman"/>
          <w:szCs w:val="24"/>
        </w:rPr>
      </w:pPr>
    </w:p>
    <w:p w:rsidR="000A595E" w:rsidRDefault="000A595E" w:rsidP="00357CFC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A595E" w:rsidRDefault="000A595E" w:rsidP="000A595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Рисование «Полезно – неполезно»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Ребята,</w:t>
      </w: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а что вы любите есть больше всего?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Сейчас посмотрите видеозапись, а затем мы с вами немного поразмышляем.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В: Да, вокруг нас столько разнообразных вкусностей ,что очень трудно выбрать для себя правильные продукты, но мы с вами попытаемся это сделать</w:t>
      </w:r>
      <w:proofErr w:type="gramStart"/>
      <w:r w:rsidR="00C85C04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="00C85C04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авайте отгадаем несколько загадок</w:t>
      </w: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Итак, первая загадка: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—-Молоко, иль пепси- кола, от чего будешь здо</w:t>
      </w:r>
      <w:bookmarkStart w:id="0" w:name="_GoBack"/>
      <w:bookmarkEnd w:id="0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ровым?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—Вы попробуйте решить нехитрую задачку 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:ч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то полезнее жевать репку или жвачку?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—Выбор твой хлеб ржаной или тортик нарезной?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—Без печали и без мук плакать вас заставит    (лук)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—Что полезнее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чипсы в яркой упаковке или сладкая морковка?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—В огороде вызрел в срок луков сводный брат    (чеснок)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—Зефир, конфеты, мармелад, – взрослый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ребенок-каждый им рад,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Но чтобы  </w:t>
      </w:r>
      <w:proofErr w:type="spell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Карлсоном</w:t>
      </w:r>
      <w:proofErr w:type="spell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не стать, нужно полезное нам выбирать!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—Может и разбиться, может и свариться, если 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хочешь в птицу может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превратиться.</w:t>
      </w:r>
    </w:p>
    <w:p w:rsidR="000A595E" w:rsidRPr="000A595E" w:rsidRDefault="000A595E" w:rsidP="000A595E">
      <w:pPr>
        <w:shd w:val="clear" w:color="auto" w:fill="FFFFFF"/>
        <w:spacing w:after="330" w:line="240" w:lineRule="auto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—Без окон без дверей полна горница людей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 xml:space="preserve">   (</w:t>
      </w:r>
      <w:proofErr w:type="gramStart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о</w:t>
      </w:r>
      <w:proofErr w:type="gramEnd"/>
      <w:r w:rsidRPr="000A595E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гурец)</w:t>
      </w:r>
    </w:p>
    <w:p w:rsidR="000A595E" w:rsidRDefault="000A595E" w:rsidP="000A595E">
      <w:pPr>
        <w:spacing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C85C04" w:rsidRDefault="00C85C04" w:rsidP="000A595E">
      <w:pPr>
        <w:spacing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Молодцы ребята! Думаю, теперь вы точно справитесь с выбором полезных продуктов.</w:t>
      </w:r>
    </w:p>
    <w:p w:rsidR="00C85C04" w:rsidRDefault="00C85C04" w:rsidP="000A595E">
      <w:pPr>
        <w:spacing w:line="240" w:lineRule="auto"/>
        <w:jc w:val="center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</w:p>
    <w:p w:rsidR="00C85C04" w:rsidRDefault="00C85C04" w:rsidP="000A595E">
      <w:pPr>
        <w:spacing w:line="240" w:lineRule="auto"/>
        <w:jc w:val="center"/>
        <w:rPr>
          <w:rFonts w:ascii="Times New Roman" w:hAnsi="Times New Roman" w:cs="Times New Roman"/>
          <w:szCs w:val="24"/>
        </w:rPr>
        <w:sectPr w:rsidR="00C85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Давайте их теперь порисуем.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595E" w:rsidTr="000A595E">
        <w:trPr>
          <w:trHeight w:val="274"/>
        </w:trPr>
        <w:tc>
          <w:tcPr>
            <w:tcW w:w="7393" w:type="dxa"/>
          </w:tcPr>
          <w:p w:rsidR="000A595E" w:rsidRPr="000A595E" w:rsidRDefault="000A595E" w:rsidP="000A595E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lastRenderedPageBreak/>
              <w:t xml:space="preserve">   </w:t>
            </w:r>
            <w:r w:rsidRPr="000A595E">
              <w:rPr>
                <w:rFonts w:ascii="Times New Roman" w:hAnsi="Times New Roman" w:cs="Times New Roman"/>
                <w:b/>
                <w:sz w:val="44"/>
                <w:szCs w:val="24"/>
              </w:rPr>
              <w:t>ПОЛЕЗНО</w:t>
            </w:r>
          </w:p>
        </w:tc>
        <w:tc>
          <w:tcPr>
            <w:tcW w:w="7393" w:type="dxa"/>
          </w:tcPr>
          <w:p w:rsidR="000A595E" w:rsidRPr="000A595E" w:rsidRDefault="000A595E" w:rsidP="000A595E">
            <w:pPr>
              <w:jc w:val="center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-463550</wp:posOffset>
                      </wp:positionV>
                      <wp:extent cx="104775" cy="75723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7572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-36.5pt" to="31.6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                    </w:t>
            </w:r>
            <w:r w:rsidRPr="000A595E">
              <w:rPr>
                <w:rFonts w:ascii="Times New Roman" w:hAnsi="Times New Roman" w:cs="Times New Roman"/>
                <w:b/>
                <w:sz w:val="44"/>
                <w:szCs w:val="24"/>
              </w:rPr>
              <w:t>ВРЕДНО</w:t>
            </w:r>
          </w:p>
        </w:tc>
      </w:tr>
    </w:tbl>
    <w:p w:rsidR="000A595E" w:rsidRPr="004E60D3" w:rsidRDefault="000A595E" w:rsidP="000A595E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sectPr w:rsidR="000A595E" w:rsidRPr="004E60D3" w:rsidSect="000A59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D77"/>
    <w:multiLevelType w:val="hybridMultilevel"/>
    <w:tmpl w:val="C8AAC5F0"/>
    <w:lvl w:ilvl="0" w:tplc="2CECD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44A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893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CF4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02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AC0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A9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AB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D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14224"/>
    <w:multiLevelType w:val="hybridMultilevel"/>
    <w:tmpl w:val="2FB22920"/>
    <w:lvl w:ilvl="0" w:tplc="139CC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214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21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0EE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68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6E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0A5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EF1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B5BDC"/>
    <w:multiLevelType w:val="hybridMultilevel"/>
    <w:tmpl w:val="B636C90A"/>
    <w:lvl w:ilvl="0" w:tplc="22C2F9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0E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69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C4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8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03A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55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63C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D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30431"/>
    <w:multiLevelType w:val="hybridMultilevel"/>
    <w:tmpl w:val="0338FAB8"/>
    <w:lvl w:ilvl="0" w:tplc="FC7CE1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0C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076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9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185F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8C2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AAB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31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A7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D50ECA"/>
    <w:multiLevelType w:val="hybridMultilevel"/>
    <w:tmpl w:val="0AAA9CF8"/>
    <w:lvl w:ilvl="0" w:tplc="5726C2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CA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82C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E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28E2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A6F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8D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AB1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874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3"/>
    <w:rsid w:val="00026D8A"/>
    <w:rsid w:val="000A595E"/>
    <w:rsid w:val="002D119D"/>
    <w:rsid w:val="00357CFC"/>
    <w:rsid w:val="003A1932"/>
    <w:rsid w:val="00424FFC"/>
    <w:rsid w:val="004E60D3"/>
    <w:rsid w:val="005342DA"/>
    <w:rsid w:val="007C0F0C"/>
    <w:rsid w:val="008609F4"/>
    <w:rsid w:val="00A172AA"/>
    <w:rsid w:val="00B4549A"/>
    <w:rsid w:val="00BA653F"/>
    <w:rsid w:val="00C85C04"/>
    <w:rsid w:val="00E36456"/>
    <w:rsid w:val="00E80FD3"/>
    <w:rsid w:val="00F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5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A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5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1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2021-09-15T06:18:00Z</cp:lastPrinted>
  <dcterms:created xsi:type="dcterms:W3CDTF">2021-09-10T11:00:00Z</dcterms:created>
  <dcterms:modified xsi:type="dcterms:W3CDTF">2021-09-15T09:44:00Z</dcterms:modified>
</cp:coreProperties>
</file>